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5B" w:rsidRPr="007D6420" w:rsidRDefault="00650DCA" w:rsidP="00FB48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Compact course </w:t>
      </w:r>
      <w:r w:rsidR="00FB485B" w:rsidRPr="007D64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Language 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Metaphysics</w:t>
      </w:r>
    </w:p>
    <w:p w:rsidR="00FB485B" w:rsidRPr="007D6420" w:rsidRDefault="00FB485B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Friederike Moltmann</w:t>
      </w:r>
    </w:p>
    <w:p w:rsidR="00FB485B" w:rsidRDefault="00650DCA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September 7, 2017</w:t>
      </w:r>
    </w:p>
    <w:p w:rsidR="00FB485B" w:rsidRPr="007D6420" w:rsidRDefault="00FB485B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B485B" w:rsidRDefault="00FB485B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642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50DCA">
        <w:rPr>
          <w:rFonts w:ascii="Times New Roman" w:hAnsi="Times New Roman" w:cs="Times New Roman"/>
          <w:sz w:val="24"/>
          <w:szCs w:val="24"/>
          <w:lang w:val="en-US"/>
        </w:rPr>
        <w:t>andout 5</w:t>
      </w:r>
      <w:bookmarkStart w:id="0" w:name="_GoBack"/>
      <w:bookmarkEnd w:id="0"/>
    </w:p>
    <w:p w:rsidR="00FB485B" w:rsidRDefault="00FB485B" w:rsidP="005E22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B485B" w:rsidRPr="005E2295" w:rsidRDefault="00A30ACF" w:rsidP="005E229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E2295">
        <w:rPr>
          <w:rFonts w:ascii="Times New Roman" w:hAnsi="Times New Roman" w:cs="Times New Roman"/>
          <w:b/>
          <w:sz w:val="32"/>
          <w:szCs w:val="32"/>
          <w:lang w:val="en-US"/>
        </w:rPr>
        <w:t>Part-Related Expressions</w:t>
      </w:r>
      <w:r w:rsidRPr="005E229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, </w:t>
      </w:r>
      <w:r w:rsidR="005E2295" w:rsidRPr="005E2295">
        <w:rPr>
          <w:rFonts w:ascii="Times New Roman" w:hAnsi="Times New Roman" w:cs="Times New Roman"/>
          <w:b/>
          <w:i/>
          <w:sz w:val="32"/>
          <w:szCs w:val="32"/>
          <w:lang w:val="en-US"/>
        </w:rPr>
        <w:t>Individual</w:t>
      </w:r>
      <w:r w:rsidR="00ED3114">
        <w:rPr>
          <w:rFonts w:ascii="Times New Roman" w:hAnsi="Times New Roman" w:cs="Times New Roman"/>
          <w:b/>
          <w:i/>
          <w:sz w:val="32"/>
          <w:szCs w:val="32"/>
          <w:lang w:val="en-US"/>
        </w:rPr>
        <w:t>, Whole</w:t>
      </w:r>
      <w:r w:rsidR="005E2295" w:rsidRPr="005E229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, </w:t>
      </w:r>
      <w:r w:rsidRPr="005E2295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Partly </w:t>
      </w:r>
      <w:r w:rsidRPr="005E2295">
        <w:rPr>
          <w:rFonts w:ascii="Times New Roman" w:hAnsi="Times New Roman" w:cs="Times New Roman"/>
          <w:b/>
          <w:sz w:val="32"/>
          <w:szCs w:val="32"/>
          <w:lang w:val="en-US"/>
        </w:rPr>
        <w:t xml:space="preserve">and </w:t>
      </w:r>
      <w:r w:rsidRPr="005E2295">
        <w:rPr>
          <w:rFonts w:ascii="Times New Roman" w:hAnsi="Times New Roman" w:cs="Times New Roman"/>
          <w:b/>
          <w:i/>
          <w:sz w:val="32"/>
          <w:szCs w:val="32"/>
          <w:lang w:val="en-US"/>
        </w:rPr>
        <w:t>C</w:t>
      </w:r>
      <w:r w:rsidR="00FB485B" w:rsidRPr="005E2295">
        <w:rPr>
          <w:rFonts w:ascii="Times New Roman" w:hAnsi="Times New Roman" w:cs="Times New Roman"/>
          <w:b/>
          <w:i/>
          <w:sz w:val="32"/>
          <w:szCs w:val="32"/>
          <w:lang w:val="en-US"/>
        </w:rPr>
        <w:t>ompletely</w:t>
      </w:r>
      <w:r w:rsidR="00FB485B" w:rsidRPr="005E2295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and </w:t>
      </w:r>
      <w:r w:rsidRPr="005E2295">
        <w:rPr>
          <w:rFonts w:ascii="Times New Roman" w:hAnsi="Times New Roman" w:cs="Times New Roman"/>
          <w:b/>
          <w:sz w:val="32"/>
          <w:szCs w:val="32"/>
          <w:lang w:val="en-US"/>
        </w:rPr>
        <w:t>the Part Structure of Content</w:t>
      </w:r>
    </w:p>
    <w:p w:rsidR="00A30ACF" w:rsidRDefault="00A30ACF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0ACF" w:rsidRDefault="00A30ACF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7268" w:rsidRPr="00103F37" w:rsidRDefault="00827268" w:rsidP="00FB48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03F3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Structured </w:t>
      </w:r>
      <w:r w:rsidR="00103F37" w:rsidRPr="00103F37">
        <w:rPr>
          <w:rFonts w:ascii="Times New Roman" w:hAnsi="Times New Roman" w:cs="Times New Roman"/>
          <w:b/>
          <w:sz w:val="24"/>
          <w:szCs w:val="24"/>
          <w:lang w:val="en-US"/>
        </w:rPr>
        <w:t>pluralities</w:t>
      </w:r>
    </w:p>
    <w:p w:rsidR="00827268" w:rsidRDefault="00827268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27268" w:rsidRDefault="00BD30CA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Structured pluralities are</w:t>
      </w:r>
      <w:r w:rsidR="00827268">
        <w:rPr>
          <w:rFonts w:ascii="Times New Roman" w:hAnsi="Times New Roman" w:cs="Times New Roman"/>
          <w:sz w:val="24"/>
          <w:szCs w:val="24"/>
          <w:lang w:val="en-US"/>
        </w:rPr>
        <w:t xml:space="preserve"> needed for different understanding of collective predicates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 xml:space="preserve"> that are not number-related and for distributive interpretation</w:t>
      </w:r>
    </w:p>
    <w:p w:rsidR="00066659" w:rsidRDefault="00066659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(1) a. John compared the students.</w:t>
      </w:r>
    </w:p>
    <w:p w:rsidR="00066659" w:rsidRDefault="004A23EF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66659">
        <w:rPr>
          <w:rFonts w:ascii="Times New Roman" w:hAnsi="Times New Roman" w:cs="Times New Roman"/>
          <w:sz w:val="24"/>
          <w:szCs w:val="24"/>
          <w:lang w:val="en-US"/>
        </w:rPr>
        <w:t xml:space="preserve">   b. John weighed the stones.</w:t>
      </w:r>
    </w:p>
    <w:p w:rsidR="004B0DDF" w:rsidRDefault="004B0DDF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F65C3" w:rsidRPr="004A23EF" w:rsidRDefault="004B0DDF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A23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Reference to a Plurality: </w:t>
      </w:r>
    </w:p>
    <w:p w:rsidR="004B0DDF" w:rsidRDefault="004F65C3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Definite plurals</w:t>
      </w:r>
      <w:r w:rsidR="004B0DDF">
        <w:rPr>
          <w:rFonts w:ascii="Times New Roman" w:hAnsi="Times New Roman" w:cs="Times New Roman"/>
          <w:sz w:val="24"/>
          <w:szCs w:val="24"/>
          <w:lang w:val="en-US"/>
        </w:rPr>
        <w:t xml:space="preserve"> stand for pluralities ‘as one’: sums, sets, collections…</w:t>
      </w:r>
    </w:p>
    <w:p w:rsidR="004F65C3" w:rsidRPr="004A23EF" w:rsidRDefault="004B0DDF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A23E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Plural Reference: </w:t>
      </w:r>
    </w:p>
    <w:p w:rsidR="004B0DDF" w:rsidRDefault="004F65C3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Definite plurals stand for pluralities ‘as many’, they stand for several things at once.</w:t>
      </w:r>
    </w:p>
    <w:p w:rsidR="004A23EF" w:rsidRDefault="004A23EF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Plural varables: </w:t>
      </w:r>
      <w:r w:rsidRPr="004A23EF">
        <w:rPr>
          <w:rFonts w:ascii="Times New Roman" w:hAnsi="Times New Roman" w:cs="Times New Roman"/>
          <w:i/>
          <w:sz w:val="24"/>
          <w:szCs w:val="24"/>
          <w:lang w:val="en-US"/>
        </w:rPr>
        <w:t>xx, yy</w:t>
      </w:r>
      <w:r>
        <w:rPr>
          <w:rFonts w:ascii="Times New Roman" w:hAnsi="Times New Roman" w:cs="Times New Roman"/>
          <w:sz w:val="24"/>
          <w:szCs w:val="24"/>
          <w:lang w:val="en-US"/>
        </w:rPr>
        <w:t>, …</w:t>
      </w:r>
    </w:p>
    <w:p w:rsidR="00827268" w:rsidRDefault="00827268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30CA" w:rsidRDefault="00BD30CA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Structured pluralities on the two approaches:</w:t>
      </w:r>
    </w:p>
    <w:p w:rsidR="00827268" w:rsidRPr="00BD30CA" w:rsidRDefault="00827268" w:rsidP="00FB485B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D30C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BD30CA" w:rsidRPr="00BD30CA">
        <w:rPr>
          <w:rFonts w:ascii="Times New Roman" w:hAnsi="Times New Roman" w:cs="Times New Roman"/>
          <w:sz w:val="24"/>
          <w:szCs w:val="24"/>
          <w:u w:val="single"/>
          <w:lang w:val="en-US"/>
        </w:rPr>
        <w:t>R</w:t>
      </w:r>
      <w:r w:rsidRPr="00BD30C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eference to a </w:t>
      </w:r>
      <w:r w:rsidR="00BD30CA" w:rsidRPr="00BD30CA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Pr="00BD30CA">
        <w:rPr>
          <w:rFonts w:ascii="Times New Roman" w:hAnsi="Times New Roman" w:cs="Times New Roman"/>
          <w:sz w:val="24"/>
          <w:szCs w:val="24"/>
          <w:u w:val="single"/>
          <w:lang w:val="en-US"/>
        </w:rPr>
        <w:t>lura</w:t>
      </w:r>
      <w:r w:rsidR="00103F37" w:rsidRPr="00BD30CA">
        <w:rPr>
          <w:rFonts w:ascii="Times New Roman" w:hAnsi="Times New Roman" w:cs="Times New Roman"/>
          <w:sz w:val="24"/>
          <w:szCs w:val="24"/>
          <w:u w:val="single"/>
          <w:lang w:val="en-US"/>
        </w:rPr>
        <w:t>l</w:t>
      </w:r>
      <w:r w:rsidRPr="00BD30CA">
        <w:rPr>
          <w:rFonts w:ascii="Times New Roman" w:hAnsi="Times New Roman" w:cs="Times New Roman"/>
          <w:sz w:val="24"/>
          <w:szCs w:val="24"/>
          <w:u w:val="single"/>
          <w:lang w:val="en-US"/>
        </w:rPr>
        <w:t>ity approach</w:t>
      </w:r>
    </w:p>
    <w:p w:rsidR="00103F37" w:rsidRDefault="00BD30CA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 xml:space="preserve"> part structure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structured plurality is the part structure of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 xml:space="preserve"> a sum driven by general principles of individuation, though now applied to integrity conditions provided by information of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 xml:space="preserve"> NP used and possibly nonlinguistic information </w:t>
      </w:r>
    </w:p>
    <w:p w:rsidR="00BD30CA" w:rsidRDefault="00827268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D30C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</w:t>
      </w:r>
      <w:r w:rsidR="00BD30CA" w:rsidRPr="00BD30CA">
        <w:rPr>
          <w:rFonts w:ascii="Times New Roman" w:hAnsi="Times New Roman" w:cs="Times New Roman"/>
          <w:sz w:val="24"/>
          <w:szCs w:val="24"/>
          <w:u w:val="single"/>
          <w:lang w:val="en-US"/>
        </w:rPr>
        <w:t>Plural R</w:t>
      </w:r>
      <w:r w:rsidRPr="00BD30CA">
        <w:rPr>
          <w:rFonts w:ascii="Times New Roman" w:hAnsi="Times New Roman" w:cs="Times New Roman"/>
          <w:sz w:val="24"/>
          <w:szCs w:val="24"/>
          <w:u w:val="single"/>
          <w:lang w:val="en-US"/>
        </w:rPr>
        <w:t>eference approach</w:t>
      </w:r>
    </w:p>
    <w:p w:rsidR="00103F37" w:rsidRDefault="00BD30CA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Structured pluralities are p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>luralit</w:t>
      </w:r>
      <w:r>
        <w:rPr>
          <w:rFonts w:ascii="Times New Roman" w:hAnsi="Times New Roman" w:cs="Times New Roman"/>
          <w:sz w:val="24"/>
          <w:szCs w:val="24"/>
          <w:lang w:val="en-US"/>
        </w:rPr>
        <w:t>ies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23EF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>as many</w:t>
      </w:r>
      <w:r w:rsidR="004A23EF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 xml:space="preserve"> in a situation providing information about integrity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subpluralities (as many)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where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 xml:space="preserve"> integrity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>includes information about the use of definite NPs (</w:t>
      </w:r>
      <w:r w:rsidR="00103F37" w:rsidRPr="00BD30CA">
        <w:rPr>
          <w:rFonts w:ascii="Times New Roman" w:hAnsi="Times New Roman" w:cs="Times New Roman"/>
          <w:i/>
          <w:sz w:val="24"/>
          <w:szCs w:val="24"/>
          <w:lang w:val="en-US"/>
        </w:rPr>
        <w:t>the men and the women</w:t>
      </w:r>
      <w:r w:rsidR="00103F37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A23EF" w:rsidRDefault="004A23EF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A23EF" w:rsidRPr="00BD254D" w:rsidRDefault="004A23EF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Number related predicates</w:t>
      </w:r>
    </w:p>
    <w:p w:rsidR="004A23EF" w:rsidRDefault="004A23EF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argument position for pluralities ‘as many’, to be filled in by several tings at once</w:t>
      </w:r>
    </w:p>
    <w:p w:rsidR="004A23EF" w:rsidRDefault="004A23EF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23EF">
        <w:rPr>
          <w:rFonts w:ascii="Times New Roman" w:hAnsi="Times New Roman" w:cs="Times New Roman"/>
          <w:i/>
          <w:sz w:val="24"/>
          <w:szCs w:val="24"/>
          <w:lang w:val="en-US"/>
        </w:rPr>
        <w:t>four</w:t>
      </w:r>
      <w:r>
        <w:rPr>
          <w:rFonts w:ascii="Times New Roman" w:hAnsi="Times New Roman" w:cs="Times New Roman"/>
          <w:sz w:val="24"/>
          <w:szCs w:val="24"/>
          <w:lang w:val="en-US"/>
        </w:rPr>
        <w:t>(dd)</w:t>
      </w:r>
    </w:p>
    <w:p w:rsidR="004A23EF" w:rsidRDefault="004A23EF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A23EF">
        <w:rPr>
          <w:rFonts w:ascii="Times New Roman" w:hAnsi="Times New Roman" w:cs="Times New Roman"/>
          <w:i/>
          <w:sz w:val="24"/>
          <w:szCs w:val="24"/>
          <w:lang w:val="en-US"/>
        </w:rPr>
        <w:t>count</w:t>
      </w:r>
      <w:r>
        <w:rPr>
          <w:rFonts w:ascii="Times New Roman" w:hAnsi="Times New Roman" w:cs="Times New Roman"/>
          <w:sz w:val="24"/>
          <w:szCs w:val="24"/>
          <w:lang w:val="en-US"/>
        </w:rPr>
        <w:t>(John, dd)</w:t>
      </w:r>
    </w:p>
    <w:p w:rsidR="004A23EF" w:rsidRPr="00BD254D" w:rsidRDefault="00BD254D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t>N</w:t>
      </w:r>
      <w:r w:rsidR="004A23EF"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t>on-numbe</w:t>
      </w:r>
      <w:r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t>r-related collective predicates</w:t>
      </w:r>
    </w:p>
    <w:p w:rsidR="004A23EF" w:rsidRDefault="004A23EF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argument position for pluralitie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>s ‘as many’ and a situation of reference</w:t>
      </w:r>
    </w:p>
    <w:p w:rsidR="00BD254D" w:rsidRDefault="00BD254D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3E32">
        <w:rPr>
          <w:rFonts w:ascii="Times New Roman" w:hAnsi="Times New Roman" w:cs="Times New Roman"/>
          <w:i/>
          <w:sz w:val="24"/>
          <w:szCs w:val="24"/>
          <w:lang w:val="en-US"/>
        </w:rPr>
        <w:t>compare</w:t>
      </w:r>
      <w:r>
        <w:rPr>
          <w:rFonts w:ascii="Times New Roman" w:hAnsi="Times New Roman" w:cs="Times New Roman"/>
          <w:sz w:val="24"/>
          <w:szCs w:val="24"/>
          <w:lang w:val="en-US"/>
        </w:rPr>
        <w:t>(John; dd, s)</w:t>
      </w:r>
    </w:p>
    <w:p w:rsidR="00BD254D" w:rsidRPr="00BD30CA" w:rsidRDefault="00BD254D" w:rsidP="00BD30C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3E32">
        <w:rPr>
          <w:rFonts w:ascii="Times New Roman" w:hAnsi="Times New Roman" w:cs="Times New Roman"/>
          <w:i/>
          <w:sz w:val="24"/>
          <w:szCs w:val="24"/>
          <w:lang w:val="en-US"/>
        </w:rPr>
        <w:t>weigh</w:t>
      </w:r>
      <w:r>
        <w:rPr>
          <w:rFonts w:ascii="Times New Roman" w:hAnsi="Times New Roman" w:cs="Times New Roman"/>
          <w:sz w:val="24"/>
          <w:szCs w:val="24"/>
          <w:lang w:val="en-US"/>
        </w:rPr>
        <w:t>(John; dd, s)</w:t>
      </w:r>
    </w:p>
    <w:p w:rsidR="004D3C8E" w:rsidRDefault="004D3C8E" w:rsidP="00DF23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</w:t>
      </w:r>
    </w:p>
    <w:p w:rsidR="004D3C8E" w:rsidRPr="0051435F" w:rsidRDefault="0051435F" w:rsidP="00DF234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2. Part structure modifiers</w:t>
      </w:r>
    </w:p>
    <w:p w:rsidR="00A30ACF" w:rsidRDefault="004D3C8E" w:rsidP="00DF234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D3C8E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30ACF" w:rsidRPr="004D3C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.1. </w:t>
      </w:r>
      <w:r w:rsidR="00A30ACF" w:rsidRPr="004D3C8E">
        <w:rPr>
          <w:rFonts w:ascii="Times New Roman" w:hAnsi="Times New Roman" w:cs="Times New Roman"/>
          <w:b/>
          <w:i/>
          <w:sz w:val="24"/>
          <w:szCs w:val="24"/>
          <w:lang w:val="en-US"/>
        </w:rPr>
        <w:t>Individual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(ly)</w:t>
      </w:r>
    </w:p>
    <w:p w:rsidR="00066659" w:rsidRPr="00066659" w:rsidRDefault="00066659" w:rsidP="000666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(2)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66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Semantics of </w:t>
      </w:r>
      <w:r w:rsidRPr="0006665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individual </w:t>
      </w:r>
      <w:r w:rsidRPr="00066659">
        <w:rPr>
          <w:rFonts w:ascii="Times New Roman" w:hAnsi="Times New Roman" w:cs="Times New Roman"/>
          <w:sz w:val="24"/>
          <w:szCs w:val="24"/>
          <w:u w:val="single"/>
          <w:lang w:val="en-US"/>
        </w:rPr>
        <w:t>with</w:t>
      </w:r>
      <w:r w:rsidR="004A23EF"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Pr="000666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A23EF">
        <w:rPr>
          <w:rFonts w:ascii="Times New Roman" w:hAnsi="Times New Roman" w:cs="Times New Roman"/>
          <w:sz w:val="24"/>
          <w:szCs w:val="24"/>
          <w:u w:val="single"/>
          <w:lang w:val="en-US"/>
        </w:rPr>
        <w:t>Reference to a Plurality</w:t>
      </w:r>
    </w:p>
    <w:p w:rsidR="00B668EF" w:rsidRDefault="00B668E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>For an entity d, and a situation s,</w:t>
      </w:r>
    </w:p>
    <w:p w:rsidR="004A23EF" w:rsidRDefault="00B668EF" w:rsidP="000666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1435F" w:rsidRPr="00B668E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5E2295" w:rsidRPr="00B668EF">
        <w:rPr>
          <w:rFonts w:ascii="Times New Roman" w:hAnsi="Times New Roman" w:cs="Times New Roman"/>
          <w:i/>
          <w:sz w:val="24"/>
          <w:szCs w:val="24"/>
          <w:lang w:val="en-US"/>
        </w:rPr>
        <w:t>ndividual</w:t>
      </w:r>
      <w:r w:rsidR="005E2295">
        <w:rPr>
          <w:rFonts w:ascii="Times New Roman" w:hAnsi="Times New Roman" w:cs="Times New Roman"/>
          <w:sz w:val="24"/>
          <w:szCs w:val="24"/>
          <w:lang w:val="en-US"/>
        </w:rPr>
        <w:t xml:space="preserve">(d, s) iff d is the sum of a set X 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E2295">
        <w:rPr>
          <w:rFonts w:ascii="Times New Roman" w:hAnsi="Times New Roman" w:cs="Times New Roman"/>
          <w:sz w:val="24"/>
          <w:szCs w:val="24"/>
          <w:lang w:val="en-US"/>
        </w:rPr>
        <w:t xml:space="preserve">essential integrated wholes and no sum of a </w:t>
      </w:r>
    </w:p>
    <w:p w:rsidR="005E2295" w:rsidRDefault="004A23EF" w:rsidP="000666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E2295">
        <w:rPr>
          <w:rFonts w:ascii="Times New Roman" w:hAnsi="Times New Roman" w:cs="Times New Roman"/>
          <w:sz w:val="24"/>
          <w:szCs w:val="24"/>
          <w:lang w:val="en-US"/>
        </w:rPr>
        <w:t>proper subset of X is a part of d in s (or an element of D(s)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>, the domain of s</w:t>
      </w:r>
      <w:r w:rsidR="0006665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66659" w:rsidRDefault="00066659" w:rsidP="000666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0ACF" w:rsidRDefault="00BD254D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4A23EF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 w:rsidR="004A23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435F"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t>Semantics</w:t>
      </w:r>
      <w:r w:rsidR="00A30ACF"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of </w:t>
      </w:r>
      <w:r w:rsidR="00A30ACF" w:rsidRPr="00BD254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individual </w:t>
      </w:r>
      <w:r w:rsidR="00A30ACF"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t>with</w:t>
      </w:r>
      <w:r w:rsidR="004A23EF"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="00A30ACF"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4A23EF"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t>Plural R</w:t>
      </w:r>
      <w:r w:rsidR="005E2295" w:rsidRPr="00BD254D">
        <w:rPr>
          <w:rFonts w:ascii="Times New Roman" w:hAnsi="Times New Roman" w:cs="Times New Roman"/>
          <w:sz w:val="24"/>
          <w:szCs w:val="24"/>
          <w:u w:val="single"/>
          <w:lang w:val="en-US"/>
        </w:rPr>
        <w:t>eference</w:t>
      </w:r>
    </w:p>
    <w:p w:rsidR="004A23EF" w:rsidRDefault="004A23E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For entities xx and a situation s,</w:t>
      </w:r>
    </w:p>
    <w:p w:rsidR="004A23EF" w:rsidRDefault="004A23E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4A23E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30ACF" w:rsidRPr="004A23EF">
        <w:rPr>
          <w:rFonts w:ascii="Times New Roman" w:hAnsi="Times New Roman" w:cs="Times New Roman"/>
          <w:i/>
          <w:sz w:val="24"/>
          <w:szCs w:val="24"/>
          <w:lang w:val="en-US"/>
        </w:rPr>
        <w:t>ndividual</w:t>
      </w:r>
      <w:r w:rsidR="005E2295">
        <w:rPr>
          <w:rFonts w:ascii="Times New Roman" w:hAnsi="Times New Roman" w:cs="Times New Roman"/>
          <w:sz w:val="24"/>
          <w:szCs w:val="24"/>
          <w:lang w:val="en-US"/>
        </w:rPr>
        <w:t xml:space="preserve">(xx, s) iff </w:t>
      </w:r>
      <w:r>
        <w:rPr>
          <w:rFonts w:ascii="Times New Roman" w:hAnsi="Times New Roman" w:cs="Times New Roman"/>
          <w:sz w:val="24"/>
          <w:szCs w:val="24"/>
          <w:lang w:val="en-US"/>
        </w:rPr>
        <w:t>for every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 xml:space="preserve"> x, x &lt; xx, </w:t>
      </w:r>
      <w:r>
        <w:rPr>
          <w:rFonts w:ascii="Times New Roman" w:hAnsi="Times New Roman" w:cs="Times New Roman"/>
          <w:sz w:val="24"/>
          <w:szCs w:val="24"/>
          <w:lang w:val="en-US"/>
        </w:rPr>
        <w:t>x is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 essential integrated whole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229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E2295"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</w:p>
    <w:p w:rsidR="00A30ACF" w:rsidRDefault="004A23E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entities 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>yy,</w:t>
      </w:r>
      <w:r w:rsidR="005E2295">
        <w:rPr>
          <w:rFonts w:ascii="Times New Roman" w:hAnsi="Times New Roman" w:cs="Times New Roman"/>
          <w:sz w:val="24"/>
          <w:szCs w:val="24"/>
          <w:lang w:val="en-US"/>
        </w:rPr>
        <w:t xml:space="preserve"> yy </w:t>
      </w:r>
      <w:r w:rsidR="00827268">
        <w:rPr>
          <w:rFonts w:ascii="Times New Roman" w:hAnsi="Times New Roman" w:cs="Times New Roman"/>
          <w:sz w:val="24"/>
          <w:szCs w:val="24"/>
          <w:lang w:val="en-US"/>
        </w:rPr>
        <w:t xml:space="preserve">&lt; </w:t>
      </w:r>
      <w:r w:rsidR="005E229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 xml:space="preserve"> INT</w:t>
      </w:r>
      <w:r w:rsidR="0082726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yy</w:t>
      </w:r>
      <w:r w:rsidR="00827268">
        <w:rPr>
          <w:rFonts w:ascii="Times New Roman" w:hAnsi="Times New Roman" w:cs="Times New Roman"/>
          <w:sz w:val="24"/>
          <w:szCs w:val="24"/>
          <w:lang w:val="en-US"/>
        </w:rPr>
        <w:t>, 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AT-LEAST-TWO(yy)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0ACF" w:rsidRDefault="00A30AC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435F" w:rsidRPr="0051435F" w:rsidRDefault="0051435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1435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Adverbial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modification</w:t>
      </w:r>
    </w:p>
    <w:p w:rsidR="00BD254D" w:rsidRDefault="00C24158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>) a. John compared the students individually.</w:t>
      </w:r>
    </w:p>
    <w:p w:rsidR="00BD254D" w:rsidRDefault="00BD254D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 weighed the stones individually.</w:t>
      </w:r>
    </w:p>
    <w:p w:rsidR="00BD254D" w:rsidRDefault="00BD254D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30ACF" w:rsidRDefault="00A30AC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254D">
        <w:rPr>
          <w:rFonts w:ascii="Times New Roman" w:hAnsi="Times New Roman" w:cs="Times New Roman"/>
          <w:i/>
          <w:sz w:val="24"/>
          <w:szCs w:val="24"/>
          <w:lang w:val="en-US"/>
        </w:rPr>
        <w:t>Individually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>applies to an event-centered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situation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5143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involving only info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>rmation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about the event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 xml:space="preserve"> e described by the verb</w:t>
      </w:r>
      <w:r w:rsidR="002A3E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30ACF" w:rsidRDefault="0051435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D254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A30ACF" w:rsidRPr="00BD254D">
        <w:rPr>
          <w:rFonts w:ascii="Times New Roman" w:hAnsi="Times New Roman" w:cs="Times New Roman"/>
          <w:i/>
          <w:sz w:val="24"/>
          <w:szCs w:val="24"/>
          <w:lang w:val="en-US"/>
        </w:rPr>
        <w:t>ndividual</w:t>
      </w:r>
      <w:r w:rsidRPr="00BD254D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r w:rsidR="00A30AC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D254D">
        <w:rPr>
          <w:rFonts w:ascii="Times New Roman" w:hAnsi="Times New Roman" w:cs="Times New Roman"/>
          <w:sz w:val="24"/>
          <w:szCs w:val="24"/>
          <w:lang w:val="en-US"/>
        </w:rPr>
        <w:t>dd</w:t>
      </w:r>
      <w:r w:rsidR="00A30ACF">
        <w:rPr>
          <w:rFonts w:ascii="Times New Roman" w:hAnsi="Times New Roman" w:cs="Times New Roman"/>
          <w:sz w:val="24"/>
          <w:szCs w:val="24"/>
          <w:lang w:val="en-US"/>
        </w:rPr>
        <w:t>, s</w:t>
      </w:r>
      <w:r w:rsidR="00A30ACF" w:rsidRPr="0051435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 w:rsidR="00A30AC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241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35F" w:rsidRDefault="00BD254D" w:rsidP="00DF23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 </w:t>
      </w:r>
      <w:r w:rsidR="002A3E32">
        <w:rPr>
          <w:rFonts w:ascii="Times New Roman" w:hAnsi="Times New Roman" w:cs="Times New Roman"/>
          <w:sz w:val="24"/>
          <w:szCs w:val="24"/>
          <w:lang w:val="en-US"/>
        </w:rPr>
        <w:t xml:space="preserve">proper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subpluralities </w:t>
      </w:r>
      <w:r w:rsidR="002A3E32">
        <w:rPr>
          <w:rFonts w:ascii="Times New Roman" w:hAnsi="Times New Roman" w:cs="Times New Roman"/>
          <w:sz w:val="24"/>
          <w:szCs w:val="24"/>
          <w:lang w:val="en-US"/>
        </w:rPr>
        <w:t>of dd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integrated wholes in </w:t>
      </w:r>
      <w:r w:rsidR="002A3E3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A3E32" w:rsidRPr="002A3E3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, which means: may be involved in a collective subevent</w:t>
      </w:r>
      <w:r w:rsidR="002A3E32">
        <w:rPr>
          <w:rFonts w:ascii="Times New Roman" w:hAnsi="Times New Roman" w:cs="Times New Roman"/>
          <w:sz w:val="24"/>
          <w:szCs w:val="24"/>
          <w:lang w:val="en-US"/>
        </w:rPr>
        <w:t xml:space="preserve"> of 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6734" w:rsidRDefault="001E6734" w:rsidP="00DF23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5140" w:rsidRPr="004B0DDF" w:rsidRDefault="004D3C8E" w:rsidP="0051435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0DD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2.2. </w:t>
      </w:r>
      <w:r w:rsidR="00F8327C" w:rsidRPr="004B0DDF">
        <w:rPr>
          <w:rFonts w:ascii="Times New Roman" w:hAnsi="Times New Roman" w:cs="Times New Roman"/>
          <w:b/>
          <w:i/>
          <w:sz w:val="24"/>
          <w:szCs w:val="24"/>
          <w:lang w:val="en-US"/>
        </w:rPr>
        <w:t>W</w:t>
      </w:r>
      <w:r w:rsidR="00CD5140" w:rsidRPr="004B0DD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hole </w:t>
      </w:r>
      <w:r w:rsidR="00CD5140" w:rsidRPr="004B0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CD5140" w:rsidRPr="004B0DDF">
        <w:rPr>
          <w:rFonts w:ascii="Times New Roman" w:hAnsi="Times New Roman" w:cs="Times New Roman"/>
          <w:b/>
          <w:i/>
          <w:sz w:val="24"/>
          <w:szCs w:val="24"/>
          <w:lang w:val="en-US"/>
        </w:rPr>
        <w:t>wholly</w:t>
      </w:r>
    </w:p>
    <w:p w:rsidR="0051435F" w:rsidRDefault="0051435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327C" w:rsidRDefault="00C24158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(4</w:t>
      </w:r>
      <w:r w:rsidR="00F8327C">
        <w:rPr>
          <w:rFonts w:ascii="Times New Roman" w:hAnsi="Times New Roman" w:cs="Times New Roman"/>
          <w:sz w:val="24"/>
          <w:szCs w:val="24"/>
          <w:lang w:val="en-US"/>
        </w:rPr>
        <w:t>) The whole collection is expensive.</w:t>
      </w:r>
    </w:p>
    <w:p w:rsidR="00F8327C" w:rsidRDefault="00F8327C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5140" w:rsidRPr="001E6734" w:rsidRDefault="00CD5140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673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Reference </w:t>
      </w:r>
      <w:r w:rsidR="0051435F" w:rsidRPr="001E6734">
        <w:rPr>
          <w:rFonts w:ascii="Times New Roman" w:hAnsi="Times New Roman" w:cs="Times New Roman"/>
          <w:sz w:val="24"/>
          <w:szCs w:val="24"/>
          <w:u w:val="single"/>
          <w:lang w:val="en-US"/>
        </w:rPr>
        <w:t>to a P</w:t>
      </w:r>
      <w:r w:rsidRPr="001E6734">
        <w:rPr>
          <w:rFonts w:ascii="Times New Roman" w:hAnsi="Times New Roman" w:cs="Times New Roman"/>
          <w:sz w:val="24"/>
          <w:szCs w:val="24"/>
          <w:u w:val="single"/>
          <w:lang w:val="en-US"/>
        </w:rPr>
        <w:t>lurality</w:t>
      </w:r>
      <w:r w:rsidR="0051435F" w:rsidRPr="001E673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approach</w:t>
      </w:r>
    </w:p>
    <w:p w:rsidR="00CD5140" w:rsidRDefault="00CD5140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435F">
        <w:rPr>
          <w:rFonts w:ascii="Times New Roman" w:hAnsi="Times New Roman" w:cs="Times New Roman"/>
          <w:i/>
          <w:sz w:val="24"/>
          <w:szCs w:val="24"/>
          <w:lang w:val="en-US"/>
        </w:rPr>
        <w:t>Whole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CD5140" w:rsidRDefault="00CD5140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Meaning 1: maps entity to the mere sum of its (mereological) parts</w:t>
      </w:r>
    </w:p>
    <w:p w:rsidR="00CD5140" w:rsidRDefault="00CD5140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Meaning 2: maps entity to the sum of its parts in the Aristotelian sense, i.e. including properties of form</w:t>
      </w:r>
    </w:p>
    <w:p w:rsidR="0051435F" w:rsidRPr="001E6734" w:rsidRDefault="001E6734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6734">
        <w:rPr>
          <w:rFonts w:ascii="Times New Roman" w:hAnsi="Times New Roman" w:cs="Times New Roman"/>
          <w:sz w:val="24"/>
          <w:szCs w:val="24"/>
          <w:u w:val="single"/>
          <w:lang w:val="en-US"/>
        </w:rPr>
        <w:t>Plural R</w:t>
      </w:r>
      <w:r w:rsidR="0051435F" w:rsidRPr="001E673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eference </w:t>
      </w:r>
      <w:r w:rsidRPr="001E6734">
        <w:rPr>
          <w:rFonts w:ascii="Times New Roman" w:hAnsi="Times New Roman" w:cs="Times New Roman"/>
          <w:sz w:val="24"/>
          <w:szCs w:val="24"/>
          <w:u w:val="single"/>
          <w:lang w:val="en-US"/>
        </w:rPr>
        <w:t>approach</w:t>
      </w:r>
    </w:p>
    <w:p w:rsidR="0051435F" w:rsidRDefault="0051435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Meaning 1: maps entity to the plurality </w:t>
      </w:r>
      <w:r w:rsidR="004B0DDF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as many</w:t>
      </w:r>
      <w:r w:rsidR="004B0DDF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its (mereological) parts</w:t>
      </w:r>
    </w:p>
    <w:p w:rsidR="00CD5140" w:rsidRDefault="001E6734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Meaning 2: maps entity to the sum of its parts in the Aristotelian sense, i.e. including properties of form</w:t>
      </w:r>
    </w:p>
    <w:p w:rsidR="001E6734" w:rsidRDefault="001E6734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5140" w:rsidRDefault="00CD5140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435F">
        <w:rPr>
          <w:rFonts w:ascii="Times New Roman" w:hAnsi="Times New Roman" w:cs="Times New Roman"/>
          <w:i/>
          <w:sz w:val="24"/>
          <w:szCs w:val="24"/>
          <w:lang w:val="en-US"/>
        </w:rPr>
        <w:t>Wholly</w:t>
      </w:r>
      <w:r>
        <w:rPr>
          <w:rFonts w:ascii="Times New Roman" w:hAnsi="Times New Roman" w:cs="Times New Roman"/>
          <w:sz w:val="24"/>
          <w:szCs w:val="24"/>
          <w:lang w:val="en-US"/>
        </w:rPr>
        <w:t>: specifies that every part of the plurality is included in the event centered situation</w:t>
      </w:r>
    </w:p>
    <w:p w:rsidR="00CD5140" w:rsidRDefault="00CD5140" w:rsidP="00DF23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CD5140" w:rsidRPr="00B319BE" w:rsidRDefault="00CD5140" w:rsidP="00DF234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19BE">
        <w:rPr>
          <w:rFonts w:ascii="Times New Roman" w:hAnsi="Times New Roman" w:cs="Times New Roman"/>
          <w:b/>
          <w:sz w:val="24"/>
          <w:szCs w:val="24"/>
          <w:lang w:val="en-US"/>
        </w:rPr>
        <w:t>3. Part structure modifiers of the sort</w:t>
      </w:r>
      <w:r w:rsidRPr="00B319B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partly</w:t>
      </w:r>
      <w:r w:rsidRPr="00B319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</w:t>
      </w:r>
      <w:r w:rsidRPr="00B319BE">
        <w:rPr>
          <w:rFonts w:ascii="Times New Roman" w:hAnsi="Times New Roman" w:cs="Times New Roman"/>
          <w:b/>
          <w:i/>
          <w:sz w:val="24"/>
          <w:szCs w:val="24"/>
          <w:lang w:val="en-US"/>
        </w:rPr>
        <w:t>complete(ly)</w:t>
      </w:r>
    </w:p>
    <w:p w:rsidR="00CD5140" w:rsidRDefault="00B319BE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435F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435F" w:rsidRDefault="0051435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415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a. The clouds have partly disappeared</w:t>
      </w:r>
    </w:p>
    <w:p w:rsidR="0051435F" w:rsidRDefault="0051435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surface is partly black.</w:t>
      </w:r>
    </w:p>
    <w:p w:rsidR="00B319BE" w:rsidRDefault="00B319BE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19BE" w:rsidRDefault="00B319BE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1435F">
        <w:rPr>
          <w:rFonts w:ascii="Times New Roman" w:hAnsi="Times New Roman" w:cs="Times New Roman"/>
          <w:i/>
          <w:sz w:val="24"/>
          <w:szCs w:val="24"/>
          <w:lang w:val="en-US"/>
        </w:rPr>
        <w:t>Completely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02237" w:rsidRDefault="00B02237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4158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 a. The clouds have completely disappeared.</w:t>
      </w:r>
    </w:p>
    <w:p w:rsidR="00B02237" w:rsidRDefault="00B02237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2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>The surface is completely black.</w:t>
      </w:r>
    </w:p>
    <w:p w:rsidR="0051435F" w:rsidRDefault="0051435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Meaning 1: all the parts</w:t>
      </w:r>
    </w:p>
    <w:p w:rsidR="00C24158" w:rsidRDefault="0051435F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Meaning 2: highest degree</w:t>
      </w:r>
    </w:p>
    <w:p w:rsidR="00C24158" w:rsidRDefault="002A3E32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Multidime</w:t>
      </w:r>
      <w:r w:rsidR="00C24158">
        <w:rPr>
          <w:rFonts w:ascii="Times New Roman" w:hAnsi="Times New Roman" w:cs="Times New Roman"/>
          <w:sz w:val="24"/>
          <w:szCs w:val="24"/>
          <w:lang w:val="en-US"/>
        </w:rPr>
        <w:t>nsonal part structure of events of disappearing:</w:t>
      </w:r>
    </w:p>
    <w:p w:rsidR="00C24158" w:rsidRPr="002A3E32" w:rsidRDefault="002A3E32" w:rsidP="002A3E32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3E3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24158" w:rsidRPr="002A3E32">
        <w:rPr>
          <w:rFonts w:ascii="Times New Roman" w:hAnsi="Times New Roman" w:cs="Times New Roman"/>
          <w:sz w:val="24"/>
          <w:szCs w:val="24"/>
          <w:lang w:val="en-US"/>
        </w:rPr>
        <w:t>art structure induced by parts of the participant</w:t>
      </w:r>
    </w:p>
    <w:p w:rsidR="00C24158" w:rsidRPr="002A3E32" w:rsidRDefault="002A3E32" w:rsidP="002A3E32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24158" w:rsidRPr="002A3E32">
        <w:rPr>
          <w:rFonts w:ascii="Times New Roman" w:hAnsi="Times New Roman" w:cs="Times New Roman"/>
          <w:sz w:val="24"/>
          <w:szCs w:val="24"/>
          <w:lang w:val="en-US"/>
        </w:rPr>
        <w:t>art structure induced by degrees of visibility/presence</w:t>
      </w:r>
    </w:p>
    <w:p w:rsidR="002A3E32" w:rsidRDefault="002A3E32" w:rsidP="002A3E3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Multidimensonal part structure of tropes of being black:</w:t>
      </w:r>
    </w:p>
    <w:p w:rsidR="002A3E32" w:rsidRPr="002A3E32" w:rsidRDefault="002A3E32" w:rsidP="002A3E32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A3E32">
        <w:rPr>
          <w:rFonts w:ascii="Times New Roman" w:hAnsi="Times New Roman" w:cs="Times New Roman"/>
          <w:sz w:val="24"/>
          <w:szCs w:val="24"/>
          <w:lang w:val="en-US"/>
        </w:rPr>
        <w:t>art structure induced by parts of the participant</w:t>
      </w:r>
    </w:p>
    <w:p w:rsidR="002A3E32" w:rsidRPr="002A3E32" w:rsidRDefault="002A3E32" w:rsidP="002A3E32">
      <w:pPr>
        <w:pStyle w:val="Paragraphedeliste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A3E32">
        <w:rPr>
          <w:rFonts w:ascii="Times New Roman" w:hAnsi="Times New Roman" w:cs="Times New Roman"/>
          <w:sz w:val="24"/>
          <w:szCs w:val="24"/>
          <w:lang w:val="en-US"/>
        </w:rPr>
        <w:t>art structure induced by degrees of blackness</w:t>
      </w:r>
    </w:p>
    <w:p w:rsidR="002A3E32" w:rsidRDefault="002A3E32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4158" w:rsidRDefault="00C24158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4158" w:rsidRPr="00C24158" w:rsidRDefault="00C24158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24158">
        <w:rPr>
          <w:rFonts w:ascii="Times New Roman" w:hAnsi="Times New Roman" w:cs="Times New Roman"/>
          <w:sz w:val="24"/>
          <w:szCs w:val="24"/>
          <w:u w:val="single"/>
          <w:lang w:val="en-US"/>
        </w:rPr>
        <w:t>Adverbs of completion express</w:t>
      </w:r>
      <w:r w:rsidR="00BC3595">
        <w:rPr>
          <w:rFonts w:ascii="Times New Roman" w:hAnsi="Times New Roman" w:cs="Times New Roman"/>
          <w:sz w:val="24"/>
          <w:szCs w:val="24"/>
          <w:u w:val="single"/>
          <w:lang w:val="en-US"/>
        </w:rPr>
        <w:t>ing</w:t>
      </w:r>
      <w:r w:rsidRPr="00C241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relations between particular events</w:t>
      </w:r>
      <w:r w:rsidR="00BC35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/tropes</w:t>
      </w:r>
      <w:r w:rsidRPr="00C2415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and types of events</w:t>
      </w:r>
      <w:r w:rsidR="00BC359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/ tropes</w:t>
      </w:r>
    </w:p>
    <w:p w:rsidR="00C24158" w:rsidRDefault="00C24158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4158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>
        <w:rPr>
          <w:rFonts w:ascii="Times New Roman" w:hAnsi="Times New Roman" w:cs="Times New Roman"/>
          <w:sz w:val="24"/>
          <w:szCs w:val="24"/>
          <w:lang w:val="en-US"/>
        </w:rPr>
        <w:t>(e, E): e instantiated part of E, for some part structure of E</w:t>
      </w:r>
    </w:p>
    <w:p w:rsidR="00C24158" w:rsidRDefault="00C24158" w:rsidP="00C241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4158">
        <w:rPr>
          <w:rFonts w:ascii="Times New Roman" w:hAnsi="Times New Roman" w:cs="Times New Roman"/>
          <w:i/>
          <w:sz w:val="24"/>
          <w:szCs w:val="24"/>
          <w:lang w:val="en-US"/>
        </w:rPr>
        <w:t>Completely</w:t>
      </w:r>
      <w:r>
        <w:rPr>
          <w:rFonts w:ascii="Times New Roman" w:hAnsi="Times New Roman" w:cs="Times New Roman"/>
          <w:sz w:val="24"/>
          <w:szCs w:val="24"/>
          <w:lang w:val="en-US"/>
        </w:rPr>
        <w:t>(e, E): e instantiated part of E, for some part structure of E</w:t>
      </w:r>
    </w:p>
    <w:p w:rsidR="00C24158" w:rsidRDefault="00C24158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C3595" w:rsidRDefault="00BC3595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Further observations:</w:t>
      </w:r>
    </w:p>
    <w:p w:rsidR="00BC3595" w:rsidRDefault="00BC3595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degree-related reading available for partly</w:t>
      </w:r>
    </w:p>
    <w:p w:rsidR="00BC3595" w:rsidRDefault="00BC3595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Other related expressions: fully, entirely, in part, to some extent</w:t>
      </w:r>
    </w:p>
    <w:p w:rsidR="00BC3595" w:rsidRDefault="00BC3595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Restrictions:</w:t>
      </w:r>
    </w:p>
    <w:p w:rsidR="00BC3595" w:rsidRDefault="00BC3595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(6’) a. The surface is entirely black. (only participant-related reading)</w:t>
      </w:r>
    </w:p>
    <w:p w:rsidR="00BC3595" w:rsidRDefault="00BC3595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??? The clouds are fully black.</w:t>
      </w:r>
    </w:p>
    <w:p w:rsidR="00BC3595" w:rsidRDefault="00BC3595" w:rsidP="0051435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c. The project has been fully completed.</w:t>
      </w:r>
    </w:p>
    <w:p w:rsidR="00B319BE" w:rsidRDefault="00B319BE" w:rsidP="00DF234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</w:t>
      </w:r>
    </w:p>
    <w:p w:rsidR="00B319BE" w:rsidRPr="00DF234D" w:rsidRDefault="00B319BE" w:rsidP="00DF23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0C40">
        <w:rPr>
          <w:rFonts w:ascii="Times New Roman" w:hAnsi="Times New Roman" w:cs="Times New Roman"/>
          <w:b/>
          <w:sz w:val="24"/>
          <w:szCs w:val="24"/>
          <w:lang w:val="en-US"/>
        </w:rPr>
        <w:t>4. The part structure of content</w:t>
      </w:r>
    </w:p>
    <w:p w:rsidR="00CD5140" w:rsidRDefault="00CD5140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6734" w:rsidRDefault="00D20C40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20C40">
        <w:rPr>
          <w:rFonts w:ascii="Times New Roman" w:hAnsi="Times New Roman" w:cs="Times New Roman"/>
          <w:sz w:val="24"/>
          <w:szCs w:val="24"/>
          <w:lang w:val="en-US"/>
        </w:rPr>
        <w:t>Yab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20C40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(‘Aboutness’)</w:t>
      </w:r>
      <w:r w:rsidRPr="00D20C40">
        <w:rPr>
          <w:rFonts w:ascii="Times New Roman" w:hAnsi="Times New Roman" w:cs="Times New Roman"/>
          <w:sz w:val="24"/>
          <w:szCs w:val="24"/>
          <w:lang w:val="en-US"/>
        </w:rPr>
        <w:t>: sentences / prop</w:t>
      </w:r>
      <w:r w:rsidR="00D46F8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20C40">
        <w:rPr>
          <w:rFonts w:ascii="Times New Roman" w:hAnsi="Times New Roman" w:cs="Times New Roman"/>
          <w:sz w:val="24"/>
          <w:szCs w:val="24"/>
          <w:lang w:val="en-US"/>
        </w:rPr>
        <w:t>sitions do not just come with truth conditions, but also</w:t>
      </w:r>
      <w:r w:rsidR="001E6734">
        <w:rPr>
          <w:rFonts w:ascii="Times New Roman" w:hAnsi="Times New Roman" w:cs="Times New Roman"/>
          <w:sz w:val="24"/>
          <w:szCs w:val="24"/>
          <w:lang w:val="en-US"/>
        </w:rPr>
        <w:t xml:space="preserve"> a subject matter, which makes up what the sentence/proposition is about.</w:t>
      </w:r>
    </w:p>
    <w:p w:rsidR="00C24158" w:rsidRDefault="00C24158" w:rsidP="00C241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subject matter?</w:t>
      </w:r>
    </w:p>
    <w:p w:rsidR="00C24158" w:rsidRDefault="00C24158" w:rsidP="00C241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Yablo: </w:t>
      </w:r>
      <w:r w:rsidR="00BC3595">
        <w:rPr>
          <w:rFonts w:ascii="Times New Roman" w:hAnsi="Times New Roman" w:cs="Times New Roman"/>
          <w:sz w:val="24"/>
          <w:szCs w:val="24"/>
          <w:lang w:val="en-US"/>
        </w:rPr>
        <w:t xml:space="preserve">a pattern </w:t>
      </w:r>
      <w:r w:rsidR="00C3709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crossworld variation</w:t>
      </w:r>
      <w:r w:rsidR="00BC359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3709E">
        <w:rPr>
          <w:rFonts w:ascii="Times New Roman" w:hAnsi="Times New Roman" w:cs="Times New Roman"/>
          <w:sz w:val="24"/>
          <w:szCs w:val="24"/>
          <w:lang w:val="en-US"/>
        </w:rPr>
        <w:t>partitions of the space of possible worlds)</w:t>
      </w:r>
    </w:p>
    <w:p w:rsidR="00C24158" w:rsidRDefault="00C24158" w:rsidP="00C2415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Fine: set of truthmaking situations </w:t>
      </w:r>
    </w:p>
    <w:p w:rsidR="00C24158" w:rsidRDefault="00C24158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24158" w:rsidRDefault="00C24158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Part-of relation applies to content, underlies partial truth</w:t>
      </w:r>
    </w:p>
    <w:p w:rsidR="00C24158" w:rsidRDefault="00C24158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(7) p is partly true iff part of p is true.</w:t>
      </w:r>
    </w:p>
    <w:p w:rsidR="001E6734" w:rsidRDefault="001E6734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2D78" w:rsidRPr="001E6734" w:rsidRDefault="00155086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E6734">
        <w:rPr>
          <w:rFonts w:ascii="Times New Roman" w:hAnsi="Times New Roman" w:cs="Times New Roman"/>
          <w:sz w:val="24"/>
          <w:szCs w:val="24"/>
          <w:u w:val="single"/>
          <w:lang w:val="en-US"/>
        </w:rPr>
        <w:t>Partitive construction</w:t>
      </w:r>
      <w:r w:rsidR="001E6734" w:rsidRPr="001E6734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  <w:r w:rsidRPr="001E673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applying to content</w:t>
      </w:r>
    </w:p>
    <w:p w:rsidR="00D46F8E" w:rsidRDefault="00D46F8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4158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 a. part of / some of / all of the content of the sentence</w:t>
      </w:r>
    </w:p>
    <w:p w:rsidR="00D46F8E" w:rsidRDefault="00F8327C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6F8E">
        <w:rPr>
          <w:rFonts w:ascii="Times New Roman" w:hAnsi="Times New Roman" w:cs="Times New Roman"/>
          <w:sz w:val="24"/>
          <w:szCs w:val="24"/>
          <w:lang w:val="en-US"/>
        </w:rPr>
        <w:t xml:space="preserve">    b. part of / some of / all of what John said</w:t>
      </w:r>
    </w:p>
    <w:p w:rsidR="00D46F8E" w:rsidRDefault="00D46F8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c. part of / some of / all of what John believes</w:t>
      </w:r>
    </w:p>
    <w:p w:rsidR="00D46F8E" w:rsidRDefault="00D46F8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46F8E" w:rsidRDefault="00D46F8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Interestingly, content is treated as mass, even if </w:t>
      </w:r>
      <w:r w:rsidR="00C24158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>
        <w:rPr>
          <w:rFonts w:ascii="Times New Roman" w:hAnsi="Times New Roman" w:cs="Times New Roman"/>
          <w:sz w:val="24"/>
          <w:szCs w:val="24"/>
          <w:lang w:val="en-US"/>
        </w:rPr>
        <w:t>consist</w:t>
      </w:r>
      <w:r w:rsidR="00C24158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well-individuated situations:</w:t>
      </w:r>
    </w:p>
    <w:p w:rsidR="00C24158" w:rsidRDefault="00D46F8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4158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24158">
        <w:rPr>
          <w:rFonts w:ascii="Times New Roman" w:hAnsi="Times New Roman" w:cs="Times New Roman"/>
          <w:sz w:val="24"/>
          <w:szCs w:val="24"/>
          <w:lang w:val="en-US"/>
        </w:rPr>
        <w:t xml:space="preserve">Part of / ??? </w:t>
      </w:r>
      <w:r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DA011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what John said, namely </w:t>
      </w:r>
      <w:r w:rsidR="00DA011E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the students have passed the exam, is</w:t>
      </w:r>
      <w:r w:rsidR="00DA01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55086" w:rsidRDefault="00C24158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DA011E">
        <w:rPr>
          <w:rFonts w:ascii="Times New Roman" w:hAnsi="Times New Roman" w:cs="Times New Roman"/>
          <w:sz w:val="24"/>
          <w:szCs w:val="24"/>
          <w:lang w:val="en-US"/>
        </w:rPr>
        <w:t>tru</w:t>
      </w:r>
      <w:r w:rsidR="00D46F8E">
        <w:rPr>
          <w:rFonts w:ascii="Times New Roman" w:hAnsi="Times New Roman" w:cs="Times New Roman"/>
          <w:sz w:val="24"/>
          <w:szCs w:val="24"/>
          <w:lang w:val="en-US"/>
        </w:rPr>
        <w:t>e: Joe, Mary and Bill have pa</w:t>
      </w:r>
      <w:r w:rsidR="0058143A">
        <w:rPr>
          <w:rFonts w:ascii="Times New Roman" w:hAnsi="Times New Roman" w:cs="Times New Roman"/>
          <w:sz w:val="24"/>
          <w:szCs w:val="24"/>
          <w:lang w:val="en-US"/>
        </w:rPr>
        <w:t>ssed the exam, though not John.</w:t>
      </w:r>
    </w:p>
    <w:p w:rsidR="0058143A" w:rsidRPr="00D20C40" w:rsidRDefault="0058143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11DD" w:rsidRPr="00C24158" w:rsidRDefault="00C24158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24158">
        <w:rPr>
          <w:rFonts w:ascii="Times New Roman" w:hAnsi="Times New Roman" w:cs="Times New Roman"/>
          <w:sz w:val="24"/>
          <w:szCs w:val="24"/>
          <w:u w:val="single"/>
          <w:lang w:val="en-US"/>
        </w:rPr>
        <w:t>Expressions for p</w:t>
      </w:r>
      <w:r w:rsidR="00F506F0" w:rsidRPr="00C24158">
        <w:rPr>
          <w:rFonts w:ascii="Times New Roman" w:hAnsi="Times New Roman" w:cs="Times New Roman"/>
          <w:sz w:val="24"/>
          <w:szCs w:val="24"/>
          <w:u w:val="single"/>
          <w:lang w:val="en-US"/>
        </w:rPr>
        <w:t>art</w:t>
      </w:r>
      <w:r w:rsidR="004111DD" w:rsidRPr="00C24158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1B0644" w:rsidRPr="00C24158">
        <w:rPr>
          <w:rFonts w:ascii="Times New Roman" w:hAnsi="Times New Roman" w:cs="Times New Roman"/>
          <w:sz w:val="24"/>
          <w:szCs w:val="24"/>
          <w:u w:val="single"/>
          <w:lang w:val="en-US"/>
        </w:rPr>
        <w:t>a</w:t>
      </w:r>
      <w:r w:rsidRPr="00C24158">
        <w:rPr>
          <w:rFonts w:ascii="Times New Roman" w:hAnsi="Times New Roman" w:cs="Times New Roman"/>
          <w:sz w:val="24"/>
          <w:szCs w:val="24"/>
          <w:u w:val="single"/>
          <w:lang w:val="en-US"/>
        </w:rPr>
        <w:t>l truth</w:t>
      </w:r>
    </w:p>
    <w:p w:rsidR="00DF234D" w:rsidRDefault="00DF234D" w:rsidP="00DF234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4158">
        <w:rPr>
          <w:rFonts w:ascii="Times New Roman" w:hAnsi="Times New Roman" w:cs="Times New Roman"/>
          <w:i/>
          <w:sz w:val="24"/>
          <w:szCs w:val="24"/>
          <w:lang w:val="en-US"/>
        </w:rPr>
        <w:t>Partly true, for the most part true, to a great extent true, halfway true</w:t>
      </w:r>
    </w:p>
    <w:p w:rsidR="004111DD" w:rsidRDefault="004111DD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24158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 a. What John said is partly true.</w:t>
      </w:r>
    </w:p>
    <w:p w:rsidR="004111DD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11DD">
        <w:rPr>
          <w:rFonts w:ascii="Times New Roman" w:hAnsi="Times New Roman" w:cs="Times New Roman"/>
          <w:sz w:val="24"/>
          <w:szCs w:val="24"/>
          <w:lang w:val="en-US"/>
        </w:rPr>
        <w:t xml:space="preserve">     b. John’s utterance is partly true. </w:t>
      </w:r>
    </w:p>
    <w:p w:rsidR="004111DD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11D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111DD">
        <w:rPr>
          <w:rFonts w:ascii="Times New Roman" w:hAnsi="Times New Roman" w:cs="Times New Roman"/>
          <w:sz w:val="24"/>
          <w:szCs w:val="24"/>
          <w:lang w:val="en-US"/>
        </w:rPr>
        <w:t xml:space="preserve">. John’s claim is </w:t>
      </w:r>
      <w:r w:rsidR="001B0644">
        <w:rPr>
          <w:rFonts w:ascii="Times New Roman" w:hAnsi="Times New Roman" w:cs="Times New Roman"/>
          <w:sz w:val="24"/>
          <w:szCs w:val="24"/>
          <w:lang w:val="en-US"/>
        </w:rPr>
        <w:t>partly true.</w:t>
      </w:r>
    </w:p>
    <w:p w:rsidR="001B0644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064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B0644">
        <w:rPr>
          <w:rFonts w:ascii="Times New Roman" w:hAnsi="Times New Roman" w:cs="Times New Roman"/>
          <w:sz w:val="24"/>
          <w:szCs w:val="24"/>
          <w:lang w:val="en-US"/>
        </w:rPr>
        <w:t>. The sentence is partly true.</w:t>
      </w:r>
    </w:p>
    <w:p w:rsidR="006F3EAA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B064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1435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B0644">
        <w:rPr>
          <w:rFonts w:ascii="Times New Roman" w:hAnsi="Times New Roman" w:cs="Times New Roman"/>
          <w:sz w:val="24"/>
          <w:szCs w:val="24"/>
          <w:lang w:val="en-US"/>
        </w:rPr>
        <w:t>. What John wrote down is partly true.</w:t>
      </w:r>
    </w:p>
    <w:p w:rsidR="007344A6" w:rsidRDefault="007344A6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3EAA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A45AF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What John believes is </w:t>
      </w:r>
      <w:r w:rsidR="00DA45AF">
        <w:rPr>
          <w:rFonts w:ascii="Times New Roman" w:hAnsi="Times New Roman" w:cs="Times New Roman"/>
          <w:sz w:val="24"/>
          <w:szCs w:val="24"/>
          <w:lang w:val="en-US"/>
        </w:rPr>
        <w:t>partly true</w:t>
      </w:r>
    </w:p>
    <w:p w:rsidR="00DA45AF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832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45AF">
        <w:rPr>
          <w:rFonts w:ascii="Times New Roman" w:hAnsi="Times New Roman" w:cs="Times New Roman"/>
          <w:sz w:val="24"/>
          <w:szCs w:val="24"/>
          <w:lang w:val="en-US"/>
        </w:rPr>
        <w:t xml:space="preserve">    b. John’s belief is partly true.</w:t>
      </w:r>
    </w:p>
    <w:p w:rsidR="00DA45AF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A45AF">
        <w:rPr>
          <w:rFonts w:ascii="Times New Roman" w:hAnsi="Times New Roman" w:cs="Times New Roman"/>
          <w:sz w:val="24"/>
          <w:szCs w:val="24"/>
          <w:lang w:val="en-US"/>
        </w:rPr>
        <w:t xml:space="preserve">    c. What John claimed is to a great extent true.</w:t>
      </w:r>
    </w:p>
    <w:p w:rsidR="00DA45AF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A45AF">
        <w:rPr>
          <w:rFonts w:ascii="Times New Roman" w:hAnsi="Times New Roman" w:cs="Times New Roman"/>
          <w:sz w:val="24"/>
          <w:szCs w:val="24"/>
          <w:lang w:val="en-US"/>
        </w:rPr>
        <w:t xml:space="preserve">    d. John’s claim is to a great extent true.</w:t>
      </w:r>
    </w:p>
    <w:p w:rsidR="00482597" w:rsidRDefault="00482597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82597" w:rsidRDefault="00482597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Partial truth = truth of a part?</w:t>
      </w:r>
    </w:p>
    <w:p w:rsidR="00482597" w:rsidRDefault="00482597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EAA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Yes for ‘pure contents’</w:t>
      </w:r>
    </w:p>
    <w:p w:rsidR="00482597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259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8327C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48259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75FE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82597">
        <w:rPr>
          <w:rFonts w:ascii="Times New Roman" w:hAnsi="Times New Roman" w:cs="Times New Roman"/>
          <w:sz w:val="24"/>
          <w:szCs w:val="24"/>
          <w:lang w:val="en-US"/>
        </w:rPr>
        <w:t>Part</w:t>
      </w:r>
      <w:r w:rsidR="00D75FE2">
        <w:rPr>
          <w:rFonts w:ascii="Times New Roman" w:hAnsi="Times New Roman" w:cs="Times New Roman"/>
          <w:sz w:val="24"/>
          <w:szCs w:val="24"/>
          <w:lang w:val="en-US"/>
        </w:rPr>
        <w:t xml:space="preserve"> of John’s belief is true.</w:t>
      </w:r>
    </w:p>
    <w:p w:rsidR="009D5F1D" w:rsidRDefault="00F8327C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D5F1D">
        <w:rPr>
          <w:rFonts w:ascii="Times New Roman" w:hAnsi="Times New Roman" w:cs="Times New Roman"/>
          <w:sz w:val="24"/>
          <w:szCs w:val="24"/>
          <w:lang w:val="en-US"/>
        </w:rPr>
        <w:t xml:space="preserve">   b. Part of what John believes is true.</w:t>
      </w:r>
    </w:p>
    <w:p w:rsidR="00D75FE2" w:rsidRDefault="00D75FE2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F8327C">
        <w:rPr>
          <w:rFonts w:ascii="Times New Roman" w:hAnsi="Times New Roman" w:cs="Times New Roman"/>
          <w:sz w:val="24"/>
          <w:szCs w:val="24"/>
          <w:lang w:val="en-US"/>
        </w:rPr>
        <w:t xml:space="preserve">   c</w:t>
      </w:r>
      <w:r>
        <w:rPr>
          <w:rFonts w:ascii="Times New Roman" w:hAnsi="Times New Roman" w:cs="Times New Roman"/>
          <w:sz w:val="24"/>
          <w:szCs w:val="24"/>
          <w:lang w:val="en-US"/>
        </w:rPr>
        <w:t>. Part of John’s claim is true.</w:t>
      </w:r>
    </w:p>
    <w:p w:rsidR="009D5F1D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 for structured content bearers:</w:t>
      </w:r>
    </w:p>
    <w:p w:rsidR="009D5F1D" w:rsidRDefault="009D5F1D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8327C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Part of what John said is </w:t>
      </w:r>
      <w:r w:rsidR="009373E7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rue.</w:t>
      </w:r>
    </w:p>
    <w:p w:rsidR="009D5F1D" w:rsidRDefault="00F8327C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F1D">
        <w:rPr>
          <w:rFonts w:ascii="Times New Roman" w:hAnsi="Times New Roman" w:cs="Times New Roman"/>
          <w:sz w:val="24"/>
          <w:szCs w:val="24"/>
          <w:lang w:val="en-US"/>
        </w:rPr>
        <w:t xml:space="preserve">    b. Part of John’s </w:t>
      </w:r>
      <w:r w:rsidR="009373E7">
        <w:rPr>
          <w:rFonts w:ascii="Times New Roman" w:hAnsi="Times New Roman" w:cs="Times New Roman"/>
          <w:sz w:val="24"/>
          <w:szCs w:val="24"/>
          <w:lang w:val="en-US"/>
        </w:rPr>
        <w:t>utterance is true.</w:t>
      </w:r>
    </w:p>
    <w:p w:rsidR="009373E7" w:rsidRDefault="00F8327C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73E7">
        <w:rPr>
          <w:rFonts w:ascii="Times New Roman" w:hAnsi="Times New Roman" w:cs="Times New Roman"/>
          <w:sz w:val="24"/>
          <w:szCs w:val="24"/>
          <w:lang w:val="en-US"/>
        </w:rPr>
        <w:t xml:space="preserve">    c. Part of the sentence is true.</w:t>
      </w:r>
    </w:p>
    <w:p w:rsidR="00DA011E" w:rsidRDefault="00DA011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F3EAA" w:rsidRPr="006F3EAA" w:rsidRDefault="00DA011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6F3EAA">
        <w:rPr>
          <w:rFonts w:ascii="Times New Roman" w:hAnsi="Times New Roman" w:cs="Times New Roman"/>
          <w:sz w:val="24"/>
          <w:szCs w:val="24"/>
          <w:u w:val="single"/>
          <w:lang w:val="en-US"/>
        </w:rPr>
        <w:t>Explanat</w:t>
      </w:r>
      <w:r w:rsidR="006F3EAA">
        <w:rPr>
          <w:rFonts w:ascii="Times New Roman" w:hAnsi="Times New Roman" w:cs="Times New Roman"/>
          <w:sz w:val="24"/>
          <w:szCs w:val="24"/>
          <w:u w:val="single"/>
          <w:lang w:val="en-US"/>
        </w:rPr>
        <w:t>ion</w:t>
      </w:r>
    </w:p>
    <w:p w:rsidR="00DA011E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3EAA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DA011E" w:rsidRPr="006F3EAA">
        <w:rPr>
          <w:rFonts w:ascii="Times New Roman" w:hAnsi="Times New Roman" w:cs="Times New Roman"/>
          <w:i/>
          <w:sz w:val="24"/>
          <w:szCs w:val="24"/>
          <w:lang w:val="en-US"/>
        </w:rPr>
        <w:t>artially</w:t>
      </w:r>
      <w:r w:rsidR="00DA011E">
        <w:rPr>
          <w:rFonts w:ascii="Times New Roman" w:hAnsi="Times New Roman" w:cs="Times New Roman"/>
          <w:sz w:val="24"/>
          <w:szCs w:val="24"/>
          <w:lang w:val="en-US"/>
        </w:rPr>
        <w:t xml:space="preserve"> relates entity to type of trope of being true</w:t>
      </w:r>
    </w:p>
    <w:p w:rsidR="00C3709E" w:rsidRDefault="00C3709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Semantics of </w:t>
      </w:r>
      <w:r w:rsidRPr="00C3709E">
        <w:rPr>
          <w:rFonts w:ascii="Times New Roman" w:hAnsi="Times New Roman" w:cs="Times New Roman"/>
          <w:i/>
          <w:sz w:val="24"/>
          <w:szCs w:val="24"/>
          <w:lang w:val="en-US"/>
        </w:rPr>
        <w:t>partially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3709E" w:rsidRDefault="00DA011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C370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 partially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A: x instantiates </w:t>
      </w:r>
      <w:r w:rsidR="00C3709E">
        <w:rPr>
          <w:rFonts w:ascii="Times New Roman" w:hAnsi="Times New Roman" w:cs="Times New Roman"/>
          <w:sz w:val="24"/>
          <w:szCs w:val="24"/>
          <w:lang w:val="en-US"/>
        </w:rPr>
        <w:t>part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one of the part structures associated with being A</w:t>
      </w:r>
    </w:p>
    <w:p w:rsidR="00DA011E" w:rsidRDefault="00C3709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not: part of x is A.</w:t>
      </w:r>
    </w:p>
    <w:p w:rsidR="00DA011E" w:rsidRDefault="006F3EAA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A011E">
        <w:rPr>
          <w:rFonts w:ascii="Times New Roman" w:hAnsi="Times New Roman" w:cs="Times New Roman"/>
          <w:sz w:val="24"/>
          <w:szCs w:val="24"/>
          <w:lang w:val="en-US"/>
        </w:rPr>
        <w:t>art structure associated with being A: content-related part structure</w:t>
      </w:r>
    </w:p>
    <w:p w:rsidR="00DA011E" w:rsidRPr="00D20C40" w:rsidRDefault="00DA011E" w:rsidP="00DF234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That is, </w:t>
      </w:r>
      <w:r w:rsidRPr="00C3709E">
        <w:rPr>
          <w:rFonts w:ascii="Times New Roman" w:hAnsi="Times New Roman" w:cs="Times New Roman"/>
          <w:i/>
          <w:sz w:val="24"/>
          <w:szCs w:val="24"/>
          <w:lang w:val="en-US"/>
        </w:rPr>
        <w:t>partially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directly involve part structure of subject referent, but part structure associated with being A</w:t>
      </w:r>
    </w:p>
    <w:p w:rsidR="006F3EAA" w:rsidRDefault="006F3EAA">
      <w:pPr>
        <w:rPr>
          <w:lang w:val="en-US"/>
        </w:rPr>
      </w:pPr>
    </w:p>
    <w:p w:rsidR="00F506F0" w:rsidRDefault="00DA011E">
      <w:pPr>
        <w:rPr>
          <w:lang w:val="en-US"/>
        </w:rPr>
      </w:pPr>
      <w:r>
        <w:rPr>
          <w:lang w:val="en-US"/>
        </w:rPr>
        <w:lastRenderedPageBreak/>
        <w:t>----------------------------------------------------------------------------------------------------------------------------</w:t>
      </w:r>
    </w:p>
    <w:p w:rsidR="006F3EAA" w:rsidRDefault="006F3EA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A011E" w:rsidRPr="00DA011E" w:rsidRDefault="00DA011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A011E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51435F" w:rsidRDefault="0051435F" w:rsidP="00DA011E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GB"/>
        </w:rPr>
      </w:pPr>
    </w:p>
    <w:p w:rsidR="00DA011E" w:rsidRPr="001C75D9" w:rsidRDefault="00DA011E" w:rsidP="00DA011E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GB"/>
        </w:rPr>
      </w:pPr>
      <w:r w:rsidRPr="001C75D9">
        <w:rPr>
          <w:rFonts w:ascii="Times" w:eastAsia="Times New Roman" w:hAnsi="Times" w:cs="Times New Roman"/>
          <w:sz w:val="24"/>
          <w:szCs w:val="20"/>
          <w:lang w:val="en-GB"/>
        </w:rPr>
        <w:t xml:space="preserve">Moltmann, F. (1997): </w:t>
      </w:r>
      <w:r w:rsidRPr="001C75D9">
        <w:rPr>
          <w:rFonts w:ascii="Times" w:eastAsia="Times New Roman" w:hAnsi="Times" w:cs="Times New Roman"/>
          <w:i/>
          <w:sz w:val="24"/>
          <w:szCs w:val="20"/>
          <w:lang w:val="en-GB"/>
        </w:rPr>
        <w:t>Parts and Wholes in Semantics</w:t>
      </w:r>
      <w:r w:rsidRPr="001C75D9">
        <w:rPr>
          <w:rFonts w:ascii="Times" w:eastAsia="Times New Roman" w:hAnsi="Times" w:cs="Times New Roman"/>
          <w:sz w:val="24"/>
          <w:szCs w:val="20"/>
          <w:lang w:val="en-GB"/>
        </w:rPr>
        <w:t>. Oxford UP, Oxford.</w:t>
      </w:r>
    </w:p>
    <w:p w:rsidR="00DA011E" w:rsidRPr="001C75D9" w:rsidRDefault="00DA011E" w:rsidP="00DA011E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GB"/>
        </w:rPr>
      </w:pPr>
      <w:r w:rsidRPr="001C75D9">
        <w:rPr>
          <w:rFonts w:ascii="Times" w:eastAsia="Times New Roman" w:hAnsi="Times" w:cs="Times New Roman"/>
          <w:sz w:val="24"/>
          <w:szCs w:val="20"/>
          <w:lang w:val="en-GB"/>
        </w:rPr>
        <w:t xml:space="preserve">---------------- (1998): 'Part Structures, Integrity and the Mass-Count Distinction'.     </w:t>
      </w:r>
    </w:p>
    <w:p w:rsidR="00DA011E" w:rsidRDefault="00DA011E" w:rsidP="00DA011E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GB"/>
        </w:rPr>
      </w:pPr>
      <w:r w:rsidRPr="001C75D9">
        <w:rPr>
          <w:rFonts w:ascii="Times" w:eastAsia="Times New Roman" w:hAnsi="Times" w:cs="Times New Roman"/>
          <w:sz w:val="24"/>
          <w:szCs w:val="20"/>
          <w:lang w:val="en-GB"/>
        </w:rPr>
        <w:t xml:space="preserve">     </w:t>
      </w:r>
      <w:r w:rsidRPr="001C75D9">
        <w:rPr>
          <w:rFonts w:ascii="Times" w:eastAsia="Times New Roman" w:hAnsi="Times" w:cs="Times New Roman"/>
          <w:i/>
          <w:sz w:val="24"/>
          <w:szCs w:val="20"/>
          <w:lang w:val="en-GB"/>
        </w:rPr>
        <w:t>Synthese</w:t>
      </w:r>
      <w:r w:rsidRPr="001C75D9">
        <w:rPr>
          <w:rFonts w:ascii="Times" w:eastAsia="Times New Roman" w:hAnsi="Times" w:cs="Times New Roman"/>
          <w:sz w:val="24"/>
          <w:szCs w:val="20"/>
          <w:lang w:val="en-GB"/>
        </w:rPr>
        <w:t xml:space="preserve"> 116, 75-111.</w:t>
      </w:r>
    </w:p>
    <w:p w:rsidR="00DA011E" w:rsidRPr="001C75D9" w:rsidRDefault="00DA011E" w:rsidP="00DA01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C75D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---------------- (2005): ‘Part Structures in Situations: The Semantics of </w:t>
      </w:r>
      <w:r w:rsidRPr="001C75D9">
        <w:rPr>
          <w:rFonts w:ascii="Times New Roman" w:eastAsia="Calibri" w:hAnsi="Times New Roman" w:cs="Times New Roman"/>
          <w:i/>
          <w:sz w:val="24"/>
          <w:szCs w:val="24"/>
          <w:lang w:val="en-GB"/>
        </w:rPr>
        <w:t>Individual</w:t>
      </w:r>
      <w:r w:rsidRPr="001C75D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and </w:t>
      </w:r>
      <w:r w:rsidRPr="001C75D9">
        <w:rPr>
          <w:rFonts w:ascii="Times New Roman" w:eastAsia="Calibri" w:hAnsi="Times New Roman" w:cs="Times New Roman"/>
          <w:i/>
          <w:sz w:val="24"/>
          <w:szCs w:val="24"/>
          <w:lang w:val="en-GB"/>
        </w:rPr>
        <w:t>Whole</w:t>
      </w:r>
      <w:r w:rsidRPr="001C75D9">
        <w:rPr>
          <w:rFonts w:ascii="Times New Roman" w:eastAsia="Calibri" w:hAnsi="Times New Roman" w:cs="Times New Roman"/>
          <w:sz w:val="24"/>
          <w:szCs w:val="24"/>
          <w:lang w:val="en-GB"/>
        </w:rPr>
        <w:t>’.</w:t>
      </w:r>
      <w:r w:rsidRPr="001C75D9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</w:p>
    <w:p w:rsidR="00DA011E" w:rsidRDefault="00DA011E" w:rsidP="00DA01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C75D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    </w:t>
      </w:r>
      <w:r w:rsidRPr="001C75D9">
        <w:rPr>
          <w:rFonts w:ascii="Times New Roman" w:eastAsia="Calibri" w:hAnsi="Times New Roman" w:cs="Times New Roman"/>
          <w:i/>
          <w:sz w:val="24"/>
          <w:szCs w:val="24"/>
          <w:lang w:val="en-GB"/>
        </w:rPr>
        <w:t>Linguistics and Philosophy</w:t>
      </w:r>
      <w:r w:rsidRPr="001C75D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28, 599-641.</w:t>
      </w:r>
    </w:p>
    <w:p w:rsidR="00DA011E" w:rsidRDefault="00DA011E" w:rsidP="00DA011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Yablo, S. (2014): </w:t>
      </w:r>
      <w:r w:rsidRPr="00DA011E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. Princeton University Press.</w:t>
      </w:r>
    </w:p>
    <w:p w:rsidR="00DA011E" w:rsidRPr="00FB485B" w:rsidRDefault="00DA011E">
      <w:pPr>
        <w:rPr>
          <w:lang w:val="en-US"/>
        </w:rPr>
      </w:pPr>
    </w:p>
    <w:sectPr w:rsidR="00DA011E" w:rsidRPr="00FB48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40" w:rsidRDefault="005E5B40" w:rsidP="00DF234D">
      <w:pPr>
        <w:spacing w:after="0" w:line="240" w:lineRule="auto"/>
      </w:pPr>
      <w:r>
        <w:separator/>
      </w:r>
    </w:p>
  </w:endnote>
  <w:endnote w:type="continuationSeparator" w:id="0">
    <w:p w:rsidR="005E5B40" w:rsidRDefault="005E5B40" w:rsidP="00DF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40" w:rsidRDefault="005E5B40" w:rsidP="00DF234D">
      <w:pPr>
        <w:spacing w:after="0" w:line="240" w:lineRule="auto"/>
      </w:pPr>
      <w:r>
        <w:separator/>
      </w:r>
    </w:p>
  </w:footnote>
  <w:footnote w:type="continuationSeparator" w:id="0">
    <w:p w:rsidR="005E5B40" w:rsidRDefault="005E5B40" w:rsidP="00DF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2942041"/>
      <w:docPartObj>
        <w:docPartGallery w:val="Page Numbers (Top of Page)"/>
        <w:docPartUnique/>
      </w:docPartObj>
    </w:sdtPr>
    <w:sdtEndPr/>
    <w:sdtContent>
      <w:p w:rsidR="00DF234D" w:rsidRDefault="00DF234D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DCA">
          <w:rPr>
            <w:noProof/>
          </w:rPr>
          <w:t>2</w:t>
        </w:r>
        <w:r>
          <w:fldChar w:fldCharType="end"/>
        </w:r>
      </w:p>
    </w:sdtContent>
  </w:sdt>
  <w:p w:rsidR="00DF234D" w:rsidRDefault="00DF234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1227B"/>
    <w:multiLevelType w:val="hybridMultilevel"/>
    <w:tmpl w:val="D1CC319E"/>
    <w:lvl w:ilvl="0" w:tplc="3B9A14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5B"/>
    <w:rsid w:val="00066659"/>
    <w:rsid w:val="00103F37"/>
    <w:rsid w:val="00155086"/>
    <w:rsid w:val="001678A0"/>
    <w:rsid w:val="001B0644"/>
    <w:rsid w:val="001E6734"/>
    <w:rsid w:val="002A3E32"/>
    <w:rsid w:val="003A5604"/>
    <w:rsid w:val="003A67CA"/>
    <w:rsid w:val="004111DD"/>
    <w:rsid w:val="00482597"/>
    <w:rsid w:val="004A23EF"/>
    <w:rsid w:val="004B0DDF"/>
    <w:rsid w:val="004D3C8E"/>
    <w:rsid w:val="004F65C3"/>
    <w:rsid w:val="0051435F"/>
    <w:rsid w:val="0058143A"/>
    <w:rsid w:val="005E2295"/>
    <w:rsid w:val="005E5B40"/>
    <w:rsid w:val="00650DCA"/>
    <w:rsid w:val="006F3EAA"/>
    <w:rsid w:val="007344A6"/>
    <w:rsid w:val="007C1FD6"/>
    <w:rsid w:val="00827268"/>
    <w:rsid w:val="00875ACB"/>
    <w:rsid w:val="008869AB"/>
    <w:rsid w:val="009373E7"/>
    <w:rsid w:val="009D5F1D"/>
    <w:rsid w:val="00A30ACF"/>
    <w:rsid w:val="00AE47C8"/>
    <w:rsid w:val="00B02237"/>
    <w:rsid w:val="00B319BE"/>
    <w:rsid w:val="00B668EF"/>
    <w:rsid w:val="00BC3595"/>
    <w:rsid w:val="00BD254D"/>
    <w:rsid w:val="00BD30CA"/>
    <w:rsid w:val="00C066B7"/>
    <w:rsid w:val="00C24158"/>
    <w:rsid w:val="00C3709E"/>
    <w:rsid w:val="00CD5140"/>
    <w:rsid w:val="00D20C40"/>
    <w:rsid w:val="00D46F8E"/>
    <w:rsid w:val="00D75FE2"/>
    <w:rsid w:val="00DA011E"/>
    <w:rsid w:val="00DA45AF"/>
    <w:rsid w:val="00DF234D"/>
    <w:rsid w:val="00ED3114"/>
    <w:rsid w:val="00F506F0"/>
    <w:rsid w:val="00F8327C"/>
    <w:rsid w:val="00F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34D"/>
  </w:style>
  <w:style w:type="paragraph" w:styleId="Pieddepage">
    <w:name w:val="footer"/>
    <w:basedOn w:val="Normal"/>
    <w:link w:val="PieddepageCar"/>
    <w:uiPriority w:val="99"/>
    <w:unhideWhenUsed/>
    <w:rsid w:val="00DF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34D"/>
  </w:style>
  <w:style w:type="paragraph" w:styleId="Paragraphedeliste">
    <w:name w:val="List Paragraph"/>
    <w:basedOn w:val="Normal"/>
    <w:uiPriority w:val="34"/>
    <w:qFormat/>
    <w:rsid w:val="002A3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34D"/>
  </w:style>
  <w:style w:type="paragraph" w:styleId="Pieddepage">
    <w:name w:val="footer"/>
    <w:basedOn w:val="Normal"/>
    <w:link w:val="PieddepageCar"/>
    <w:uiPriority w:val="99"/>
    <w:unhideWhenUsed/>
    <w:rsid w:val="00DF2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34D"/>
  </w:style>
  <w:style w:type="paragraph" w:styleId="Paragraphedeliste">
    <w:name w:val="List Paragraph"/>
    <w:basedOn w:val="Normal"/>
    <w:uiPriority w:val="34"/>
    <w:qFormat/>
    <w:rsid w:val="002A3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2017-09-06T09:15:00Z</dcterms:created>
  <dcterms:modified xsi:type="dcterms:W3CDTF">2017-09-06T09:15:00Z</dcterms:modified>
</cp:coreProperties>
</file>