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B2" w:rsidRPr="00AE7A8F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E7A8F">
        <w:rPr>
          <w:rFonts w:ascii="Times New Roman" w:eastAsia="Calibri" w:hAnsi="Times New Roman" w:cs="Calibri"/>
          <w:sz w:val="24"/>
          <w:szCs w:val="24"/>
          <w:lang w:val="en-US" w:eastAsia="ar-SA"/>
        </w:rPr>
        <w:t>ESSLLI 2015</w:t>
      </w:r>
    </w:p>
    <w:p w:rsidR="00B958B2" w:rsidRPr="00842287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4228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Act-Based Conceptions of Propositional Content</w:t>
      </w:r>
    </w:p>
    <w:p w:rsidR="00B958B2" w:rsidRPr="00AE7A8F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Handout </w:t>
      </w:r>
      <w:r w:rsidR="00171167">
        <w:rPr>
          <w:rFonts w:ascii="Times New Roman" w:eastAsia="Calibri" w:hAnsi="Times New Roman" w:cs="Calibri"/>
          <w:sz w:val="24"/>
          <w:szCs w:val="24"/>
          <w:lang w:val="en-US" w:eastAsia="ar-SA"/>
        </w:rPr>
        <w:t>3</w:t>
      </w:r>
    </w:p>
    <w:p w:rsidR="00A173CB" w:rsidRPr="001F386E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Friederike Moltmann</w:t>
      </w:r>
    </w:p>
    <w:p w:rsidR="00B958B2" w:rsidRPr="00A977DC" w:rsidRDefault="00B958B2" w:rsidP="007B1F0F">
      <w:pPr>
        <w:spacing w:line="360" w:lineRule="auto"/>
        <w:rPr>
          <w:lang w:val="en-US"/>
        </w:rPr>
      </w:pPr>
    </w:p>
    <w:p w:rsidR="00171167" w:rsidRPr="00524EEF" w:rsidRDefault="00171167" w:rsidP="007B1F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24EEF">
        <w:rPr>
          <w:rFonts w:ascii="Times New Roman" w:hAnsi="Times New Roman" w:cs="Times New Roman"/>
          <w:b/>
          <w:sz w:val="36"/>
          <w:szCs w:val="36"/>
          <w:lang w:val="en-US"/>
        </w:rPr>
        <w:t>Attitudinal and Modal Objects</w:t>
      </w:r>
    </w:p>
    <w:p w:rsidR="00171167" w:rsidRDefault="00171167" w:rsidP="007B1F0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167" w:rsidRDefault="00171167" w:rsidP="006900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1F386E">
        <w:rPr>
          <w:rFonts w:ascii="Times New Roman" w:hAnsi="Times New Roman" w:cs="Times New Roman"/>
          <w:b/>
          <w:sz w:val="24"/>
          <w:szCs w:val="24"/>
          <w:lang w:val="en-US"/>
        </w:rPr>
        <w:t>Terms for attitudinal and modal objects</w:t>
      </w:r>
    </w:p>
    <w:p w:rsidR="00690021" w:rsidRDefault="00690021" w:rsidP="006900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21" w:rsidRDefault="00387DBB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</w:t>
      </w:r>
      <w:r w:rsidR="001F386E" w:rsidRPr="00387DB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F386E" w:rsidRDefault="001F386E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386E">
        <w:rPr>
          <w:rFonts w:ascii="Times New Roman" w:hAnsi="Times New Roman" w:cs="Times New Roman"/>
          <w:sz w:val="24"/>
          <w:szCs w:val="24"/>
          <w:lang w:val="en-US"/>
        </w:rPr>
        <w:t>ominalizations of psychological and illocutionary verbs generally do not describe acts or propositions but entities of a third sort</w:t>
      </w:r>
      <w:r>
        <w:rPr>
          <w:rFonts w:ascii="Times New Roman" w:hAnsi="Times New Roman" w:cs="Times New Roman"/>
          <w:sz w:val="24"/>
          <w:szCs w:val="24"/>
          <w:lang w:val="en-US"/>
        </w:rPr>
        <w:t>: attitudinal objects</w:t>
      </w:r>
      <w:r w:rsidR="00A977DC">
        <w:rPr>
          <w:rFonts w:ascii="Times New Roman" w:hAnsi="Times New Roman" w:cs="Times New Roman"/>
          <w:sz w:val="24"/>
          <w:szCs w:val="24"/>
          <w:lang w:val="en-US"/>
        </w:rPr>
        <w:t xml:space="preserve">, that is, </w:t>
      </w:r>
      <w:r w:rsidR="007B1F0F">
        <w:rPr>
          <w:rFonts w:ascii="Times New Roman" w:hAnsi="Times New Roman" w:cs="Times New Roman"/>
          <w:sz w:val="24"/>
          <w:szCs w:val="24"/>
          <w:lang w:val="en-US"/>
        </w:rPr>
        <w:t>cognitive products or mental states) and modal objects</w:t>
      </w:r>
    </w:p>
    <w:p w:rsidR="00690021" w:rsidRPr="00387DBB" w:rsidRDefault="0069002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B1F0F" w:rsidRPr="007B1F0F" w:rsidRDefault="001F386E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1F0F">
        <w:rPr>
          <w:rFonts w:ascii="Times New Roman" w:hAnsi="Times New Roman" w:cs="Times New Roman"/>
          <w:sz w:val="24"/>
          <w:szCs w:val="24"/>
          <w:u w:val="single"/>
          <w:lang w:val="en-US"/>
        </w:rPr>
        <w:t>Cognitive products</w:t>
      </w:r>
    </w:p>
    <w:p w:rsidR="001F386E" w:rsidRDefault="00373882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Thoughts, decisions, judgments, </w:t>
      </w:r>
      <w:r w:rsidR="00CE744C">
        <w:rPr>
          <w:rFonts w:ascii="Times New Roman" w:hAnsi="Times New Roman" w:cs="Times New Roman"/>
          <w:sz w:val="24"/>
          <w:szCs w:val="24"/>
          <w:lang w:val="en-US"/>
        </w:rPr>
        <w:t>ideas, proofs</w:t>
      </w:r>
    </w:p>
    <w:p w:rsidR="007B1F0F" w:rsidRPr="00690021" w:rsidRDefault="007B1F0F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0021">
        <w:rPr>
          <w:rFonts w:ascii="Times New Roman" w:hAnsi="Times New Roman" w:cs="Times New Roman"/>
          <w:sz w:val="24"/>
          <w:szCs w:val="24"/>
          <w:u w:val="single"/>
          <w:lang w:val="en-US"/>
        </w:rPr>
        <w:t>Mental states</w:t>
      </w:r>
    </w:p>
    <w:p w:rsidR="007B1F0F" w:rsidRDefault="00CE744C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Beliefs, intentions, desires, hopes, fears, suspicions</w:t>
      </w:r>
    </w:p>
    <w:p w:rsidR="001F386E" w:rsidRPr="00CE744C" w:rsidRDefault="007B1F0F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744C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</w:p>
    <w:p w:rsidR="007B1F0F" w:rsidRDefault="00CE744C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Possibilities, needs, permissions, obligations</w:t>
      </w:r>
    </w:p>
    <w:p w:rsidR="00690021" w:rsidRPr="001F386E" w:rsidRDefault="0069002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7DBB" w:rsidRPr="001C2096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Neutral modal nominalizations</w:t>
      </w:r>
    </w:p>
    <w:p w:rsidR="00387DBB" w:rsidRDefault="00690021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</w:t>
      </w:r>
      <w:r w:rsidR="00387D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need to improve the construction</w:t>
      </w:r>
    </w:p>
    <w:p w:rsidR="00387DBB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the possibility that John will return (epistemic)</w:t>
      </w:r>
    </w:p>
    <w:p w:rsidR="00387DBB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c. the possibility that John can lift the table (circumstantial)</w:t>
      </w:r>
    </w:p>
    <w:p w:rsidR="00387DBB" w:rsidRPr="001C2096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 directive illocutionary and mental acts</w:t>
      </w:r>
    </w:p>
    <w:p w:rsidR="00387DBB" w:rsidRDefault="00690021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</w:t>
      </w:r>
      <w:r w:rsidR="00387D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permission to leave</w:t>
      </w:r>
    </w:p>
    <w:p w:rsidR="00387DBB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the obligation to return</w:t>
      </w:r>
    </w:p>
    <w:p w:rsidR="00387DBB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the offer to use the house</w:t>
      </w:r>
    </w:p>
    <w:p w:rsidR="00387DBB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d. the invitation to stay in the house during summer</w:t>
      </w:r>
    </w:p>
    <w:p w:rsidR="00387DBB" w:rsidRPr="000B0CD1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B0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modals:</w:t>
      </w:r>
    </w:p>
    <w:p w:rsidR="00387DBB" w:rsidRDefault="002F6A61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387D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900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ability / capability to do V</w:t>
      </w:r>
    </w:p>
    <w:p w:rsidR="00387DBB" w:rsidRPr="00192922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4A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>Other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terms for</w:t>
      </w:r>
      <w:r w:rsidRPr="001D4A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modal objects:</w:t>
      </w:r>
    </w:p>
    <w:p w:rsidR="00387DBB" w:rsidRDefault="002F6A61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</w:t>
      </w:r>
      <w:r w:rsidR="00387D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duty to clean up</w:t>
      </w:r>
    </w:p>
    <w:p w:rsidR="00387DBB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CE74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rule, law, principle</w:t>
      </w:r>
    </w:p>
    <w:p w:rsidR="001F386E" w:rsidRPr="00CE744C" w:rsidRDefault="00387DBB" w:rsidP="006900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c. the option to live in the country</w:t>
      </w:r>
    </w:p>
    <w:p w:rsidR="00387DBB" w:rsidRDefault="002F6A6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2F6A61" w:rsidRDefault="002F6A61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6A61" w:rsidRPr="002F6A61" w:rsidRDefault="002F6A61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6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The Ambiguity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Thesis regarding product t</w:t>
      </w:r>
      <w:r w:rsidRPr="002F6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erms</w:t>
      </w:r>
    </w:p>
    <w:p w:rsidR="002F6A61" w:rsidRDefault="002F6A6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524EEF" w:rsidRPr="00CE744C" w:rsidRDefault="007B4D03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</w:t>
      </w:r>
      <w:r w:rsidR="00CE744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laims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 events or propositions?</w:t>
      </w:r>
    </w:p>
    <w:p w:rsid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(5) John’s claims that Mary likes Bill.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7B4D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claim made Mary upset.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Bill overheard John’s claim.</w:t>
      </w:r>
    </w:p>
    <w:p w:rsidR="00650780" w:rsidRDefault="00650780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John made the claim yesterday.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is true.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 implies that Mary is gu</w:t>
      </w:r>
      <w:r w:rsidR="006507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lty</w:t>
      </w:r>
      <w:r w:rsidR="0065078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50780" w:rsidRPr="00B958B2" w:rsidRDefault="00650780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John’s claim is that Mary is guilty.</w:t>
      </w:r>
    </w:p>
    <w:p w:rsidR="00B958B2" w:rsidRPr="00B958B2" w:rsidRDefault="00524EEF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Traditional</w:t>
      </w:r>
      <w:r w:rsidR="00B958B2"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views:</w:t>
      </w:r>
    </w:p>
    <w:p w:rsid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Ambiguity / polysemy: </w:t>
      </w:r>
      <w:r w:rsidR="00D51FC3" w:rsidRPr="00D51FC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John’s claim</w:t>
      </w:r>
      <w:r w:rsidR="00D51F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 refer both to an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 </w:t>
      </w:r>
      <w:r w:rsidR="00D51F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to a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proposition</w:t>
      </w:r>
      <w:r w:rsidR="008E52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(e.g. Pustejovsky 1995)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</w:t>
      </w:r>
      <w:r w:rsidR="002F6A6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for the traditional view</w:t>
      </w:r>
    </w:p>
    <w:p w:rsidR="00B958B2" w:rsidRPr="00B958B2" w:rsidRDefault="002F6A6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D51F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Copredication</w:t>
      </w:r>
    </w:p>
    <w:p w:rsidR="00B958B2" w:rsidRPr="00B958B2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 heard Mary’s false </w:t>
      </w:r>
      <w:r w:rsidR="007B4D03">
        <w:rPr>
          <w:rFonts w:ascii="Times New Roman" w:eastAsia="Calibri" w:hAnsi="Times New Roman" w:cs="Calibri"/>
          <w:sz w:val="24"/>
          <w:szCs w:val="24"/>
          <w:lang w:val="en-US" w:eastAsia="ar-SA"/>
        </w:rPr>
        <w:t>claim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Default="00B958B2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John’s obviously false claim caused astonishment.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 structure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and acts have different part structures: acts, but not propositions, have tem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>p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oral parts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Observation: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bookmarkStart w:id="0" w:name="_GoBack"/>
      <w:bookmarkEnd w:id="0"/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Part of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unambiguous with </w:t>
      </w:r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claim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can only pick out partial content, not temporal parts!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part of John’s claim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>: partial content !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p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>art of John’s speech act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>: temporal part !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[3]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claim, John’s request, John’s promise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 allow 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>for (readings of) predicates that neither propositions nor acts permit: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10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John’s claim was correct. </w:t>
      </w:r>
      <w:r w:rsidRP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John said is true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John speech act was correct. </w:t>
      </w:r>
      <w:r w:rsidR="00D51FC3" w:rsidRP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did the right thing (by perhaps lying).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The proposition that S is correct </w:t>
      </w:r>
      <w:r w:rsidR="00D51FC3" w:rsidRP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uninterpretable!</w:t>
      </w:r>
    </w:p>
    <w:p w:rsidR="008E52B4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11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D749F4">
        <w:rPr>
          <w:rFonts w:ascii="Times New Roman" w:eastAsia="Calibri" w:hAnsi="Times New Roman" w:cs="Calibri"/>
          <w:sz w:val="24"/>
          <w:szCs w:val="24"/>
          <w:lang w:val="en-US" w:eastAsia="ar-SA"/>
        </w:rPr>
        <w:t>a. Mary’s request to be allowed to enter the room be was fulfilled.</w:t>
      </w:r>
    </w:p>
    <w:p w:rsidR="00D749F4" w:rsidRDefault="00D749F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??? The proposition that Mary is allowed to enter the room was fulfilled.</w:t>
      </w:r>
    </w:p>
    <w:p w:rsidR="00D749F4" w:rsidRDefault="00D749F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c. ??? Mary’s act of requesting / Mary’s speech act was fulfilled.</w:t>
      </w:r>
    </w:p>
    <w:p w:rsidR="008E52B4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12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broke his promise.</w:t>
      </w:r>
    </w:p>
    <w:p w:rsidR="008E52B4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???? John broke his act of promising / his speech act.</w:t>
      </w:r>
    </w:p>
    <w:p w:rsidR="008E52B4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c. ???? John broke the proposition that S.</w:t>
      </w:r>
    </w:p>
    <w:p w:rsidR="002F6A61" w:rsidRPr="002F6A61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2F6A6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Conclusion</w:t>
      </w:r>
    </w:p>
    <w:p w:rsidR="00B958B2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laims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requests, promises are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neither acts nor propositions, </w:t>
      </w:r>
      <w:r w:rsidR="00D749F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but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objects sui generis 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 1976,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Moltmann 2003, 2004, 2014)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D749F4" w:rsidRDefault="00D749F4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Default="002F6A61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B958B2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D749F4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Twardowski (1911)’s distinction between </w:t>
      </w:r>
      <w:r w:rsidR="00B958B2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actions and their </w:t>
      </w:r>
      <w:r w:rsidR="00D749F4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(non-enduring) </w:t>
      </w:r>
      <w:r w:rsidR="00B958B2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products</w:t>
      </w:r>
    </w:p>
    <w:p w:rsidR="00D749F4" w:rsidRPr="00D749F4" w:rsidRDefault="00D749F4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Further</w:t>
      </w:r>
      <w:r w:rsidR="00524E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historical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references: Bolzano (1837), Ingarden (1931)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Terms for actions and products: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thinking – thought, judging – judgment, believing – belief, claiming – claim, </w:t>
      </w:r>
      <w:r w:rsidR="00D749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promising, promise, requesting, request,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deciding – decision, screaming – scream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58B2">
        <w:rPr>
          <w:rFonts w:ascii="Times New Roman" w:eastAsia="Calibri" w:hAnsi="Times New Roman" w:cs="Times New Roman"/>
          <w:sz w:val="24"/>
          <w:szCs w:val="24"/>
        </w:rPr>
        <w:t>psychological actions – psychological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58B2">
        <w:rPr>
          <w:rFonts w:ascii="Times New Roman" w:eastAsia="Calibri" w:hAnsi="Times New Roman" w:cs="Times New Roman"/>
          <w:sz w:val="24"/>
          <w:szCs w:val="24"/>
        </w:rPr>
        <w:t>psychophysical actions – psychophysical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 and non</w:t>
      </w:r>
      <w:r w:rsidR="00D749F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products;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writing – writing, drawing – drawing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Physical actions – physical products</w:t>
      </w:r>
      <w:r w:rsidR="00D749F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?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walking – walk, jumping – jump, dancing – dance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Distinguishing characteristics: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Products of the same type are exactly similar iff they are the same in content.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Only products have truth- or satisfaction conditions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(7) a. John’s claim / John’s belief is true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?? John’s claiming / John’s act of claiming / John’s speech act is true.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c. John’s believing / John’s belief state is true.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(8) a. John’s claim / John’s belief is the same as Mary’s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claiming / John’s act of claiming / John’s belief state is true.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Sharing the same propositional content: engaging in actions with similar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Action terms with sortals: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The activity of thinking, the state of believing, the act of deciding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524EEF" w:rsidRDefault="00524EEF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2F6A61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0675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Cognitive products as abstract a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rtifacts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52773" w:rsidRPr="00752773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Abstract artifacts</w:t>
      </w:r>
      <w:r w:rsidR="00752773" w:rsidRPr="00752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752773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artifacts without physically realization (Thomasson 1999), 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e.g. fictional characters, unwritten rules, poems that have not been written down, musical compositions that have not been performed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action-product pairs: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Law – act of declaring / passing it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Objects of art – act of creation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Objects of art possibly lacking physical realization: poetic, musical compositions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Multiple realizations: books, uncast statues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Artifacts set up apparent polysemies: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(9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The book was interesting, but too heavy to carry.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There are three different books on the shelf.</w:t>
      </w:r>
    </w:p>
    <w:p w:rsid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52773" w:rsidRPr="00752773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Characteristics of artifacts</w:t>
      </w:r>
    </w:p>
    <w:p w:rsidR="00752773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can bear representational and normative properties, </w:t>
      </w:r>
    </w:p>
    <w:p w:rsidR="00752773" w:rsidRPr="00752773" w:rsidRDefault="00752773" w:rsidP="007527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752773">
        <w:rPr>
          <w:rFonts w:ascii="Times New Roman" w:eastAsia="Calibri" w:hAnsi="Times New Roman" w:cs="Times New Roman"/>
          <w:sz w:val="24"/>
          <w:szCs w:val="24"/>
          <w:lang w:val="en-US"/>
        </w:rPr>
        <w:t>can bear a part structure based on partial content</w:t>
      </w:r>
    </w:p>
    <w:p w:rsidR="00752773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ontology of artifacts (Ingarden</w:t>
      </w:r>
      <w:r w:rsidR="0006755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1937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/ Thomasson</w:t>
      </w:r>
      <w:r w:rsidR="0006755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1999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Artifacts are agent</w:t>
      </w:r>
      <w:r w:rsidR="0006755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527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mind-dependent objects and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 or may not come with a physical realization.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They are neither actions nor material objects nor abstract objects</w:t>
      </w:r>
      <w:r w:rsidR="00067555">
        <w:rPr>
          <w:rFonts w:ascii="Times New Roman" w:eastAsia="Calibri" w:hAnsi="Times New Roman" w:cs="Times New Roman"/>
          <w:sz w:val="24"/>
          <w:szCs w:val="24"/>
          <w:lang w:val="en-US"/>
        </w:rPr>
        <w:t>, but belong to a fourth category of objects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067555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Cognitive and illocutionary products</w:t>
      </w:r>
      <w:r w:rsidR="00B958B2"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as artifacts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With physical realization: claims, screams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With material realization: writings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Characteristics of actions and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1.</w:t>
      </w:r>
      <w:r w:rsidR="00B958B2"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Truth- and satisfaction conditions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(10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 John’s claiming / believing that S is true / false.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?? John’s belief state is true.</w:t>
      </w:r>
    </w:p>
    <w:p w:rsidR="00752773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d. ?? John’s action (of claiming) is true.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request to be promoted was fulfilled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satisfied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John’s requesting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speech act was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fulfilled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satisfied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(12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decision to postpone the meeting was implemented.</w:t>
      </w:r>
    </w:p>
    <w:p w:rsidR="00067555" w:rsidRPr="00B958B2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b. ??? John’s act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deciding was implemented.</w:t>
      </w:r>
    </w:p>
    <w:p w:rsidR="00B958B2" w:rsidRPr="00B958B2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752773">
        <w:rPr>
          <w:rFonts w:ascii="Times New Roman" w:eastAsia="Calibri" w:hAnsi="Times New Roman" w:cs="Calibri"/>
          <w:sz w:val="24"/>
          <w:szCs w:val="24"/>
          <w:lang w:val="en-US" w:eastAsia="ar-SA"/>
        </w:rPr>
        <w:t>13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John’s command that people leave the building was executed. 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 ??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?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John’s act of commanding was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executed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752773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(14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followed Mary’s activity of advising.</w:t>
      </w:r>
    </w:p>
    <w:p w:rsidR="00B958B2" w:rsidRPr="00B958B2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752773">
        <w:rPr>
          <w:rFonts w:ascii="Times New Roman" w:eastAsia="Calibri" w:hAnsi="Times New Roman" w:cs="Calibri"/>
          <w:sz w:val="24"/>
          <w:szCs w:val="24"/>
          <w:lang w:val="en-US" w:eastAsia="ar-SA"/>
        </w:rPr>
        <w:t>15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 John complied with the instruction.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 John complied with the act of instructing.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(16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ignored the act of commanding.</w:t>
      </w:r>
    </w:p>
    <w:p w:rsidR="00752773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Same properties for laws, rules, instructions</w:t>
      </w:r>
      <w:r w:rsidR="00752773">
        <w:rPr>
          <w:rFonts w:ascii="Times New Roman" w:eastAsia="Calibri" w:hAnsi="Times New Roman" w:cs="Calibri"/>
          <w:sz w:val="24"/>
          <w:szCs w:val="24"/>
          <w:lang w:val="en-US" w:eastAsia="ar-SA"/>
        </w:rPr>
        <w:t>, entities not tied to particular nominalizations</w:t>
      </w:r>
    </w:p>
    <w:p w:rsidR="00067555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12028E" w:rsidRPr="0012028E" w:rsidRDefault="0012028E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12028E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Side remark about</w:t>
      </w:r>
      <w:r w:rsidRPr="0012028E">
        <w:rPr>
          <w:rFonts w:ascii="Times New Roman" w:eastAsia="Calibri" w:hAnsi="Times New Roman" w:cs="Calibri"/>
          <w:i/>
          <w:sz w:val="24"/>
          <w:szCs w:val="24"/>
          <w:u w:val="single"/>
          <w:lang w:val="en-US" w:eastAsia="ar-SA"/>
        </w:rPr>
        <w:t xml:space="preserve"> truly</w:t>
      </w:r>
      <w:r w:rsidRPr="0012028E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in English</w:t>
      </w:r>
    </w:p>
    <w:p w:rsidR="00B958B2" w:rsidRPr="0012028E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Aune (1967): 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English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truly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can act as an adverbial, predicating truth of the described action: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(17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John truly asserted that Mary is French.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Truly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on a par with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quickly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(19) John quickly asserted that S.</w:t>
      </w:r>
    </w:p>
    <w:p w:rsidR="00B958B2" w:rsidRPr="00B958B2" w:rsidRDefault="0012028E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Evidence that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English</w:t>
      </w:r>
      <w:r w:rsidR="00B958B2"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truly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is exceptional: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German and French do not have adverbial counterparts of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wahr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or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vrai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the same sort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wahrlich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and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vraiment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mean ‘really’ rather than  ‘truly’: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(18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Hans hat wahrlich behauptet, dass Maria Franzoesin ist.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</w:t>
      </w:r>
      <w:r w:rsidRPr="00B958B2">
        <w:rPr>
          <w:rFonts w:ascii="Times New Roman" w:eastAsia="Calibri" w:hAnsi="Times New Roman" w:cs="Times New Roman"/>
          <w:sz w:val="24"/>
          <w:szCs w:val="24"/>
          <w:lang w:eastAsia="ar-SA"/>
        </w:rPr>
        <w:t>b. Jean a vraiment dit que Marie est Française.</w:t>
      </w:r>
    </w:p>
    <w:p w:rsidR="00B958B2" w:rsidRPr="0012028E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Compare also :</w:t>
      </w:r>
    </w:p>
    <w:p w:rsidR="00B958B2" w:rsidRPr="0012028E" w:rsidRDefault="00752773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(19</w:t>
      </w:r>
      <w:r w:rsidR="00B958B2"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B958B2"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??? that true act of claiming that S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Truly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as an adverbial ha</w:t>
      </w:r>
      <w:r w:rsidR="0075277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 a derivative meaning, meaning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accurately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</w:p>
    <w:p w:rsidR="00B958B2" w:rsidRPr="00B958B2" w:rsidRDefault="00B958B2" w:rsidP="0075277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Accurate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specifically conveys adequacy of the representational content associated with an action (as well as a product).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5.3. Similarity relations and the involvement of force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(20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</w:t>
      </w:r>
      <w:r w:rsidR="001202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thought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??? John’s thought is the same as Mary’s remark.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??? John’s hope is the same as Mary’s claim.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(21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??? John’s thought that it will rain is also his remark 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that that it will rain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??? John’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s discovery that it will rain was also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his hope.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??? John’s desire to leave is his decision.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(22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thought that it will rain is John’s thought that it will rain.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??? John’s thought that it will rain is Mary’s thought that it will rain.</w:t>
      </w:r>
    </w:p>
    <w:p w:rsidR="0012028E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(23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>) a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remark is John’s remark.</w:t>
      </w:r>
    </w:p>
    <w:p w:rsidR="0012028E" w:rsidRDefault="0012028E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remark was Mary’s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B1609" w:rsidRPr="00B958B2" w:rsidRDefault="00BB160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John’s remark was the same as Mary’s.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5.4. Properties of understanding and content-based causation and evaluation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(24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speaking delighted Mary.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speech delighted Mary. 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(25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answer caused surprise.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giving an answer caused surprise.  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(26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utterance inspired many comments.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act of uttering inspired many comments.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5.5. Part-whole structure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‘Part of John’s decision’ cannot be ‘part of the action of deciding’.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‘Part of John’s claim’ cannot be ‘part of the speech act of claiming’.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Par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ts of products: partial content;  p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arts of actions: temporal parts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parts of physically realized products: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The parts of a book as an information object are distinct from the parts of the physical copy. The book as a materially realized artifact has two part structures at once:</w:t>
      </w:r>
    </w:p>
    <w:p w:rsidR="00B958B2" w:rsidRPr="00B958B2" w:rsidRDefault="00B84EE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(27) Mary d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escrib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ed a part of the book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either a part of the information object or a part of the physical object.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5.6. Relation to time</w:t>
      </w:r>
    </w:p>
    <w:p w:rsidR="00B958B2" w:rsidRPr="00BB1609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Philosophical views about events </w:t>
      </w:r>
      <w:r w:rsid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(</w:t>
      </w: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and actions</w:t>
      </w:r>
      <w:r w:rsid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)</w:t>
      </w: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</w:t>
      </w:r>
    </w:p>
    <w:p w:rsidR="00B958B2" w:rsidRPr="00B958B2" w:rsidRDefault="00BB160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Events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identified with space-time regions or property instantiations in times</w:t>
      </w:r>
    </w:p>
    <w:p w:rsidR="00B958B2" w:rsidRPr="00B958B2" w:rsidRDefault="00BB160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This implied that e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vents have their time of occurrence essentially (events as instances of properties in space-time regions or as space-time regions).</w:t>
      </w:r>
    </w:p>
    <w:p w:rsidR="00B958B2" w:rsidRPr="00BB1609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Intuition that the time of creation is not essential for (non-enduring) products: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A thought or a scream might naturally have occurred earlier than it did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 decision 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could have been made later than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it was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Not so for a process of thinking, a particular act of screaming, or an act of deciding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2C20F1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Similarly, a law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could have been declared earlier than it was,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but the declaring of the law could perhaps not have been done earlier than it was.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5.7. Gestaltproperties</w:t>
      </w:r>
      <w:r w:rsidR="00CE035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?</w:t>
      </w:r>
    </w:p>
    <w:p w:rsidR="00B958B2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Mary’s dance was unusual.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Mary’s dancing was unusual.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Evaluation of a product as a whole vs evaluation of an activity throughout the time it takes place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2C20F1" w:rsidRPr="002C20F1" w:rsidRDefault="002C20F1" w:rsidP="002C20F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P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action product distinction among physical actions?</w:t>
      </w:r>
    </w:p>
    <w:p w:rsidR="002C20F1" w:rsidRPr="002C20F1" w:rsidRDefault="002C20F1" w:rsidP="002C20F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Better: 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two sorts of nom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inalizations also go along with the mass-count distinction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6. Kinds of attitudinal objects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Products form kinds / types whose instances are maximal classes of exactly similar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Carlsonian kind terms: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(29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The belief that god exists is widespread.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often encounters the expectation that he should become famous.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(30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The belief that John won the race is true.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The expectation that John would become famous was not fulfilled.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Sharing of a kind of attitudinal object:</w:t>
      </w:r>
    </w:p>
    <w:p w:rsid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(31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 and Mary share the belief that S.</w:t>
      </w:r>
    </w:p>
    <w:p w:rsidR="002C20F1" w:rsidRPr="00B958B2" w:rsidRDefault="002C20F1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and Mary made the same decision.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7F6181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Cognitive products and special quantifiers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F6181" w:rsidRDefault="007F6181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Special quantifiers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(32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claims / knows / fears something.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imagines / expects that.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claims what Mary claims. 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(33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 (namely that S).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imagined something exciting.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(34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John said something that made Mary very upset.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(35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 </w:t>
      </w:r>
      <w:r w:rsidR="007F6181">
        <w:rPr>
          <w:rFonts w:ascii="Times New Roman" w:eastAsia="Calibri" w:hAnsi="Times New Roman" w:cs="Calibri"/>
          <w:sz w:val="24"/>
          <w:szCs w:val="24"/>
          <w:lang w:val="en-US" w:eastAsia="ar-SA"/>
        </w:rPr>
        <w:t>remarked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believes, namely that Bill was elected president.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(36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John’s </w:t>
      </w:r>
      <w:r w:rsidR="007F6181">
        <w:rPr>
          <w:rFonts w:ascii="Times New Roman" w:eastAsia="Calibri" w:hAnsi="Times New Roman" w:cs="Calibri"/>
          <w:sz w:val="24"/>
          <w:szCs w:val="24"/>
          <w:lang w:val="en-US" w:eastAsia="ar-SA"/>
        </w:rPr>
        <w:t>remark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was Mary’s belief.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John’s expectation is Mary’s belief.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John’s claim was Mary’s belief.</w:t>
      </w:r>
    </w:p>
    <w:p w:rsidR="00B84EE9" w:rsidRDefault="00B84EE9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quantifiers range over attitudinal objects or kinds of them.: special quantifiers as ‘nominalizing quantifiers (Moltmann 2003a, b, 2004, 2013).</w:t>
      </w:r>
    </w:p>
    <w:p w:rsidR="00B84EE9" w:rsidRPr="00B958B2" w:rsidRDefault="00B84EE9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Davidsonian event semantics: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Actions are Davidsonian events, attitudinal objects their products</w:t>
      </w:r>
    </w:p>
    <w:p w:rsidR="00B958B2" w:rsidRPr="00B84EE9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B958B2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  <w:r w:rsidR="00B84EE9"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: p</w:t>
      </w: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redicates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products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(37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that 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e(think(e, John) &amp; [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S](product(e)))</w:t>
      </w:r>
    </w:p>
    <w:p w:rsidR="00B958B2" w:rsidRPr="00B958B2" w:rsidRDefault="007F6181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(38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nice(e’) &amp; e’ = product(e))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7F6181">
        <w:rPr>
          <w:rFonts w:ascii="Times New Roman" w:eastAsia="Calibri" w:hAnsi="Times New Roman" w:cs="Calibri"/>
          <w:sz w:val="24"/>
          <w:szCs w:val="24"/>
          <w:lang w:val="en-US" w:eastAsia="ar-SA"/>
        </w:rPr>
        <w:t>39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 e’e’’(think(e, John) &amp; e’ = product-kind(e) &amp; think(e’’, Mary) &amp; e’ = product-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kind(e’’))</w:t>
      </w:r>
    </w:p>
    <w:p w:rsidR="00CE0358" w:rsidRDefault="007F6181" w:rsidP="002F6A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6A61" w:rsidRPr="00B1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358">
        <w:rPr>
          <w:rFonts w:ascii="Times New Roman" w:hAnsi="Times New Roman" w:cs="Times New Roman"/>
          <w:sz w:val="24"/>
          <w:szCs w:val="24"/>
          <w:lang w:val="en-US"/>
        </w:rPr>
        <w:t>a. John demanded what Mary asked for.</w:t>
      </w:r>
    </w:p>
    <w:p w:rsidR="00CE0358" w:rsidRDefault="00CE0358" w:rsidP="00CE03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03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e’’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6A61" w:rsidRPr="00CD7A2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 xml:space="preserve">(John,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 </w:t>
      </w:r>
      <w:r w:rsidRPr="00CD7A2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7A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(e)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e’ = product-kind(e) &amp;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(e’’, Mary)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</w:t>
      </w:r>
      <w:r w:rsidRPr="00CD7A2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7A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E0358">
        <w:rPr>
          <w:rFonts w:ascii="Times New Roman" w:hAnsi="Times New Roman" w:cs="Times New Roman"/>
          <w:sz w:val="24"/>
          <w:szCs w:val="24"/>
          <w:lang w:val="en-US"/>
        </w:rPr>
        <w:t>(e’’)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3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</w:t>
      </w:r>
    </w:p>
    <w:p w:rsidR="00CE0358" w:rsidRPr="00B958B2" w:rsidRDefault="00CE0358" w:rsidP="00CE03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 = product-kind(e’’))</w:t>
      </w:r>
    </w:p>
    <w:p w:rsidR="00B958B2" w:rsidRDefault="00B84EE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----------------------------------------------------------------------------------------------------------------</w:t>
      </w:r>
    </w:p>
    <w:p w:rsidR="00B84EE9" w:rsidRDefault="00B84EE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84EE9" w:rsidRPr="00B84EE9" w:rsidRDefault="00B84EE9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84EE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7. Mental states</w:t>
      </w: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Mental states as</w:t>
      </w: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artifacts</w:t>
      </w: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representationalist conception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Beliefs as mental (structured) representation: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Enduring mental artifacts set up by an act of judgment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Beliefs s mental representations on a functionalist account: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Artifacts established as such by their function only, not an act of creation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dispositionalist conception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Beliefs sustained by (potential) acts of judging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Analogy to other artifacts:  unwritten rules, habits, rituals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Artifacts not produced by a single action, but by actions performed regularly.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[3] </w:t>
      </w: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interpretationalist conception (Dennett’s intentional stance)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‘Recognitional artifacts’: 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Examples from art: Chinese scholar rocks, Chinese Dali dream stones</w:t>
      </w: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Products (works of art, cognitive products) established by mere recognition, without actions of creation.</w:t>
      </w: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Mental states as prior to intentional acts, not individuated in terms of acts: Searle (1983).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Semantic consequence: 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Mental states as Davidsonian arguments, product function </w:t>
      </w:r>
      <w:r w:rsidRPr="00B84EE9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product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applies to mental states mapping them onto themselves.</w:t>
      </w:r>
    </w:p>
    <w:p w:rsidR="00B84EE9" w:rsidRDefault="00B84EE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-----------------------------------------------------------------------------------------------------------------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References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958B2" w:rsidRDefault="00B958B2" w:rsidP="007B1F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Aune, B. (1967): ‘Statements and Propositions’. </w:t>
      </w:r>
      <w:r w:rsidRPr="00B958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Nous </w:t>
      </w:r>
      <w:r w:rsidRPr="00B958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1, 215-229.</w:t>
      </w:r>
    </w:p>
    <w:p w:rsidR="00A72DA3" w:rsidRPr="00B958B2" w:rsidRDefault="00A72DA3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Times New Roman"/>
          <w:sz w:val="24"/>
          <w:szCs w:val="24"/>
          <w:lang w:val="nl-NL" w:eastAsia="ar-SA"/>
        </w:rPr>
        <w:t xml:space="preserve">Betti, A. (2010): ‘Kazimierz Twardowski’, </w:t>
      </w:r>
      <w:r w:rsidRPr="008617AB">
        <w:rPr>
          <w:rFonts w:ascii="Times New Roman" w:eastAsia="Calibri" w:hAnsi="Times New Roman" w:cs="Times New Roman"/>
          <w:i/>
          <w:iCs/>
          <w:sz w:val="24"/>
          <w:szCs w:val="24"/>
          <w:lang w:val="nl-NL" w:eastAsia="ar-SA"/>
        </w:rPr>
        <w:t>Stanford Encyclopedia of Philosophy</w:t>
      </w:r>
      <w:r w:rsidRPr="008617AB">
        <w:rPr>
          <w:rFonts w:ascii="Times New Roman" w:eastAsia="Calibri" w:hAnsi="Times New Roman" w:cs="Times New Roman"/>
          <w:sz w:val="24"/>
          <w:szCs w:val="24"/>
          <w:lang w:val="nl-NL" w:eastAsia="ar-SA"/>
        </w:rPr>
        <w:t>. Online.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Bolzano, B. (1937): </w:t>
      </w:r>
      <w:r w:rsidRPr="00B958B2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 xml:space="preserve">Wissenschaftslehre.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Vol. 1, J. E. v. Seidel, Sulzbach. English translation: </w:t>
      </w:r>
    </w:p>
    <w:p w:rsidR="00A72DA3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B958B2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>Theory of Science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ed. by Jan Berg, Reidel, Dordrecht, 1973.</w:t>
      </w:r>
    </w:p>
    <w:p w:rsidR="009914A7" w:rsidRPr="002F08E0" w:rsidRDefault="009914A7" w:rsidP="009914A7">
      <w:pPr>
        <w:suppressAutoHyphens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2F08E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Ingarden, R. (1931): </w:t>
      </w:r>
      <w:r w:rsidRPr="002F08E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Das literarische Kunstwerk. Eine Untersuchung aus dem Grenzgebiet </w:t>
      </w:r>
    </w:p>
    <w:p w:rsidR="009914A7" w:rsidRPr="002F08E0" w:rsidRDefault="009914A7" w:rsidP="009914A7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F08E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der Ontologie, Logik und Literaturwissenschaft</w:t>
      </w:r>
      <w:r w:rsidRPr="002F08E0">
        <w:rPr>
          <w:rFonts w:ascii="Times New Roman" w:eastAsia="Calibri" w:hAnsi="Times New Roman" w:cs="Times New Roman"/>
          <w:sz w:val="24"/>
          <w:szCs w:val="24"/>
          <w:lang w:val="en-US"/>
        </w:rPr>
        <w:t>, Halle: Max Niemeyer. Translation as</w:t>
      </w:r>
      <w:r w:rsidRPr="002F08E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</w:t>
      </w:r>
    </w:p>
    <w:p w:rsidR="009914A7" w:rsidRPr="00B958B2" w:rsidRDefault="009914A7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F08E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Literary Work of Art </w:t>
      </w:r>
      <w:r w:rsidRPr="002F08E0">
        <w:rPr>
          <w:rFonts w:ascii="Times New Roman" w:eastAsia="Calibri" w:hAnsi="Times New Roman" w:cs="Times New Roman"/>
          <w:sz w:val="24"/>
          <w:szCs w:val="24"/>
          <w:lang w:val="en-US"/>
        </w:rPr>
        <w:t>by G. Grabowocz, 1974, Northwestern UP.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(2003a):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pp. 70- 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 (2003b)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B84EE9" w:rsidRDefault="00B958B2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B84EE9" w:rsidRDefault="00B84EE9" w:rsidP="00B84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 (2004): </w:t>
      </w:r>
      <w:r w:rsidRPr="00B84EE9">
        <w:rPr>
          <w:rFonts w:ascii="Times New Roman" w:hAnsi="Times New Roman" w:cs="Times New Roman"/>
          <w:sz w:val="24"/>
          <w:szCs w:val="24"/>
          <w:lang w:val="en-US"/>
        </w:rPr>
        <w:t xml:space="preserve">‘Nonreferential Complements, Derived Objects, and Nominalizations’. </w:t>
      </w:r>
    </w:p>
    <w:p w:rsidR="00B84EE9" w:rsidRPr="00B84EE9" w:rsidRDefault="00B84EE9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</w:t>
      </w:r>
      <w:r w:rsidRPr="00B84EE9">
        <w:rPr>
          <w:rFonts w:ascii="Times New Roman" w:hAnsi="Times New Roman" w:cs="Times New Roman"/>
          <w:i/>
          <w:sz w:val="24"/>
          <w:szCs w:val="24"/>
          <w:lang w:val="en-US"/>
        </w:rPr>
        <w:t>Semantics</w:t>
      </w:r>
      <w:r w:rsidRPr="00B84EE9">
        <w:rPr>
          <w:rFonts w:ascii="Times New Roman" w:hAnsi="Times New Roman" w:cs="Times New Roman"/>
          <w:sz w:val="24"/>
          <w:szCs w:val="24"/>
          <w:lang w:val="en-US"/>
        </w:rPr>
        <w:t xml:space="preserve"> 13, pp. 1-43.</w:t>
      </w:r>
    </w:p>
    <w:p w:rsidR="00B958B2" w:rsidRPr="00B958B2" w:rsidRDefault="00B958B2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B958B2" w:rsidRPr="00B958B2" w:rsidRDefault="00B958B2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Oxford.</w:t>
      </w:r>
    </w:p>
    <w:p w:rsidR="00B958B2" w:rsidRPr="00B958B2" w:rsidRDefault="00B84EE9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</w:t>
      </w:r>
      <w:r w:rsidR="00B958B2"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 </w:t>
      </w:r>
      <w:r w:rsidR="00B958B2"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Actions and Products’.  </w:t>
      </w:r>
      <w:r w:rsidRPr="00B958B2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propositions, edited by G. Rattan and D. Hunter, 43.5-6, pp. 679-701. </w:t>
      </w:r>
    </w:p>
    <w:p w:rsidR="00B958B2" w:rsidRPr="00B958B2" w:rsidRDefault="00B958B2" w:rsidP="007B1F0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 (to appear): ‘Cognitive Products and the Semantics and Attitude Verbs and </w:t>
      </w:r>
    </w:p>
    <w:p w:rsidR="00B958B2" w:rsidRPr="00B958B2" w:rsidRDefault="00B958B2" w:rsidP="00B84E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Deontic Modals’. To appear in F. Moltmann / M. Textor (eds.)</w:t>
      </w:r>
      <w:r w:rsidR="00B84EE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914A7" w:rsidRPr="002F08E0" w:rsidRDefault="009914A7" w:rsidP="009914A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2F0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/ M. Textor (eds.) (to appear): </w:t>
      </w:r>
      <w:r w:rsidRPr="002F08E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9914A7" w:rsidRPr="002F08E0" w:rsidRDefault="009914A7" w:rsidP="009914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2F08E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2F0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B84E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Oxford, to appear in 2016</w:t>
      </w:r>
      <w:r w:rsidRPr="002F0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Pustejovsky, J. (1995): </w:t>
      </w:r>
      <w:r w:rsidRPr="00B958B2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B958B2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MIT Press, Cambridge, MA.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Twardowski, K. (1912): ‘Actions and Products. Some Remarks on the Borderline of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B958B2" w:rsidRPr="00B84EE9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Reprinted in Moltmann / textor (to appear).</w:t>
      </w:r>
    </w:p>
    <w:p w:rsidR="009658E4" w:rsidRPr="002F08E0" w:rsidRDefault="009658E4" w:rsidP="009658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F08E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5473C8" w:rsidRPr="00B84EE9" w:rsidRDefault="009658E4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F08E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2F08E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Pr="002F08E0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p w:rsidR="00B958B2" w:rsidRPr="00B958B2" w:rsidRDefault="00B958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958B2" w:rsidRPr="00B958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28" w:rsidRDefault="00106528" w:rsidP="00B958B2">
      <w:pPr>
        <w:spacing w:after="0" w:line="240" w:lineRule="auto"/>
      </w:pPr>
      <w:r>
        <w:separator/>
      </w:r>
    </w:p>
  </w:endnote>
  <w:endnote w:type="continuationSeparator" w:id="0">
    <w:p w:rsidR="00106528" w:rsidRDefault="00106528" w:rsidP="00B9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28" w:rsidRDefault="00106528" w:rsidP="00B958B2">
      <w:pPr>
        <w:spacing w:after="0" w:line="240" w:lineRule="auto"/>
      </w:pPr>
      <w:r>
        <w:separator/>
      </w:r>
    </w:p>
  </w:footnote>
  <w:footnote w:type="continuationSeparator" w:id="0">
    <w:p w:rsidR="00106528" w:rsidRDefault="00106528" w:rsidP="00B9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0733"/>
      <w:docPartObj>
        <w:docPartGallery w:val="Page Numbers (Top of Page)"/>
        <w:docPartUnique/>
      </w:docPartObj>
    </w:sdtPr>
    <w:sdtContent>
      <w:p w:rsidR="00752773" w:rsidRDefault="0075277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FA">
          <w:rPr>
            <w:noProof/>
          </w:rPr>
          <w:t>4</w:t>
        </w:r>
        <w:r>
          <w:fldChar w:fldCharType="end"/>
        </w:r>
      </w:p>
    </w:sdtContent>
  </w:sdt>
  <w:p w:rsidR="00752773" w:rsidRDefault="007527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745"/>
    <w:multiLevelType w:val="hybridMultilevel"/>
    <w:tmpl w:val="6FBC1544"/>
    <w:lvl w:ilvl="0" w:tplc="727C77A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CDD"/>
    <w:multiLevelType w:val="hybridMultilevel"/>
    <w:tmpl w:val="A454D884"/>
    <w:lvl w:ilvl="0" w:tplc="2942526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97E82"/>
    <w:multiLevelType w:val="hybridMultilevel"/>
    <w:tmpl w:val="37366430"/>
    <w:lvl w:ilvl="0" w:tplc="9B6AB6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63A8B"/>
    <w:multiLevelType w:val="hybridMultilevel"/>
    <w:tmpl w:val="5FEC4B98"/>
    <w:lvl w:ilvl="0" w:tplc="FEE8D87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B2"/>
    <w:rsid w:val="00067555"/>
    <w:rsid w:val="00090FAD"/>
    <w:rsid w:val="00106528"/>
    <w:rsid w:val="0012028E"/>
    <w:rsid w:val="00171167"/>
    <w:rsid w:val="001F386E"/>
    <w:rsid w:val="002C20F1"/>
    <w:rsid w:val="002F08E0"/>
    <w:rsid w:val="002F6A61"/>
    <w:rsid w:val="00373882"/>
    <w:rsid w:val="00387DBB"/>
    <w:rsid w:val="004A11FA"/>
    <w:rsid w:val="004A67CD"/>
    <w:rsid w:val="00524EEF"/>
    <w:rsid w:val="005473C8"/>
    <w:rsid w:val="00614D3F"/>
    <w:rsid w:val="00650780"/>
    <w:rsid w:val="00690021"/>
    <w:rsid w:val="00752773"/>
    <w:rsid w:val="007B1F0F"/>
    <w:rsid w:val="007B4D03"/>
    <w:rsid w:val="007F6181"/>
    <w:rsid w:val="008C6DAC"/>
    <w:rsid w:val="008E52B4"/>
    <w:rsid w:val="009658E4"/>
    <w:rsid w:val="009914A7"/>
    <w:rsid w:val="00A173CB"/>
    <w:rsid w:val="00A72DA3"/>
    <w:rsid w:val="00A977DC"/>
    <w:rsid w:val="00B84EE9"/>
    <w:rsid w:val="00B958B2"/>
    <w:rsid w:val="00BB1609"/>
    <w:rsid w:val="00CE0358"/>
    <w:rsid w:val="00CE744C"/>
    <w:rsid w:val="00D51FC3"/>
    <w:rsid w:val="00D749F4"/>
    <w:rsid w:val="00EB118D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8B2"/>
  </w:style>
  <w:style w:type="paragraph" w:styleId="Pieddepage">
    <w:name w:val="footer"/>
    <w:basedOn w:val="Normal"/>
    <w:link w:val="Pieddepag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8B2"/>
  </w:style>
  <w:style w:type="paragraph" w:styleId="Paragraphedeliste">
    <w:name w:val="List Paragraph"/>
    <w:basedOn w:val="Normal"/>
    <w:uiPriority w:val="34"/>
    <w:qFormat/>
    <w:rsid w:val="002C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8B2"/>
  </w:style>
  <w:style w:type="paragraph" w:styleId="Pieddepage">
    <w:name w:val="footer"/>
    <w:basedOn w:val="Normal"/>
    <w:link w:val="Pieddepag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8B2"/>
  </w:style>
  <w:style w:type="paragraph" w:styleId="Paragraphedeliste">
    <w:name w:val="List Paragraph"/>
    <w:basedOn w:val="Normal"/>
    <w:uiPriority w:val="34"/>
    <w:qFormat/>
    <w:rsid w:val="002C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ED52-816B-4488-970D-8DC7E934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2526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2015-08-12T04:59:00Z</dcterms:created>
  <dcterms:modified xsi:type="dcterms:W3CDTF">2015-08-12T04:59:00Z</dcterms:modified>
</cp:coreProperties>
</file>