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193" w:rsidRPr="00506193" w:rsidRDefault="00506193" w:rsidP="00506193">
      <w:pPr>
        <w:suppressAutoHyphens/>
        <w:spacing w:after="0" w:line="360" w:lineRule="auto"/>
        <w:rPr>
          <w:rFonts w:ascii="Times New Roman" w:hAnsi="Times New Roman" w:cs="Calibri"/>
          <w:sz w:val="24"/>
          <w:szCs w:val="24"/>
          <w:lang w:val="en-US" w:eastAsia="ar-SA"/>
        </w:rPr>
      </w:pPr>
      <w:r w:rsidRPr="00506193">
        <w:rPr>
          <w:rFonts w:ascii="Times New Roman" w:hAnsi="Times New Roman" w:cs="Calibri"/>
          <w:sz w:val="24"/>
          <w:szCs w:val="24"/>
          <w:lang w:val="en-US" w:eastAsia="ar-SA"/>
        </w:rPr>
        <w:t>ESSLLI 2015</w:t>
      </w:r>
    </w:p>
    <w:p w:rsidR="00506193" w:rsidRPr="00506193" w:rsidRDefault="00506193" w:rsidP="00506193">
      <w:pPr>
        <w:suppressAutoHyphens/>
        <w:spacing w:after="0" w:line="360" w:lineRule="auto"/>
        <w:rPr>
          <w:rFonts w:ascii="Times New Roman" w:hAnsi="Times New Roman" w:cs="Calibri"/>
          <w:i/>
          <w:sz w:val="24"/>
          <w:szCs w:val="24"/>
          <w:lang w:val="en-US" w:eastAsia="ar-SA"/>
        </w:rPr>
      </w:pPr>
      <w:r w:rsidRPr="00506193">
        <w:rPr>
          <w:rFonts w:ascii="Times New Roman" w:hAnsi="Times New Roman" w:cs="Calibri"/>
          <w:i/>
          <w:sz w:val="24"/>
          <w:szCs w:val="24"/>
          <w:lang w:val="en-US" w:eastAsia="ar-SA"/>
        </w:rPr>
        <w:t>Act-Based Conceptions of Propositional Content</w:t>
      </w:r>
    </w:p>
    <w:p w:rsidR="00506193" w:rsidRPr="00506193" w:rsidRDefault="00506193" w:rsidP="00506193">
      <w:pPr>
        <w:suppressAutoHyphens/>
        <w:spacing w:after="0" w:line="360" w:lineRule="auto"/>
        <w:rPr>
          <w:rFonts w:ascii="Times New Roman" w:hAnsi="Times New Roman" w:cs="Calibri"/>
          <w:sz w:val="24"/>
          <w:szCs w:val="24"/>
          <w:lang w:val="en-US" w:eastAsia="ar-SA"/>
        </w:rPr>
      </w:pPr>
      <w:r>
        <w:rPr>
          <w:rFonts w:ascii="Times New Roman" w:hAnsi="Times New Roman" w:cs="Calibri"/>
          <w:sz w:val="24"/>
          <w:szCs w:val="24"/>
          <w:lang w:val="en-US" w:eastAsia="ar-SA"/>
        </w:rPr>
        <w:t>Handout 5</w:t>
      </w:r>
    </w:p>
    <w:p w:rsidR="00506193" w:rsidRPr="001414DD" w:rsidRDefault="00506193" w:rsidP="001414DD">
      <w:pPr>
        <w:suppressAutoHyphens/>
        <w:spacing w:after="0" w:line="360" w:lineRule="auto"/>
        <w:rPr>
          <w:rFonts w:ascii="Times New Roman" w:hAnsi="Times New Roman" w:cs="Calibri"/>
          <w:sz w:val="24"/>
          <w:szCs w:val="24"/>
          <w:lang w:val="en-US" w:eastAsia="ar-SA"/>
        </w:rPr>
      </w:pPr>
      <w:r w:rsidRPr="00506193">
        <w:rPr>
          <w:rFonts w:ascii="Times New Roman" w:hAnsi="Times New Roman" w:cs="Calibri"/>
          <w:sz w:val="24"/>
          <w:szCs w:val="24"/>
          <w:lang w:val="en-US" w:eastAsia="ar-SA"/>
        </w:rPr>
        <w:t>Friederike Moltmann</w:t>
      </w:r>
    </w:p>
    <w:p w:rsidR="00506193" w:rsidRDefault="00506193" w:rsidP="00506193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506193" w:rsidRPr="00F10749" w:rsidRDefault="00F10749" w:rsidP="00F10749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F10749">
        <w:rPr>
          <w:rFonts w:ascii="Times New Roman" w:hAnsi="Times New Roman"/>
          <w:b/>
          <w:sz w:val="32"/>
          <w:szCs w:val="32"/>
          <w:lang w:val="en-US"/>
        </w:rPr>
        <w:t>Attitudinal Objects and the Semantics of Quotations</w:t>
      </w:r>
    </w:p>
    <w:p w:rsidR="00506193" w:rsidRDefault="00506193" w:rsidP="00506193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506193" w:rsidRPr="004D7E83" w:rsidRDefault="004D7E83" w:rsidP="00506193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4D7E83">
        <w:rPr>
          <w:rFonts w:ascii="Times New Roman" w:hAnsi="Times New Roman"/>
          <w:b/>
          <w:sz w:val="24"/>
          <w:szCs w:val="24"/>
          <w:lang w:val="en-US"/>
        </w:rPr>
        <w:t xml:space="preserve">1. </w:t>
      </w:r>
      <w:r w:rsidR="00506193" w:rsidRPr="004D7E83">
        <w:rPr>
          <w:rFonts w:ascii="Times New Roman" w:hAnsi="Times New Roman"/>
          <w:b/>
          <w:sz w:val="24"/>
          <w:szCs w:val="24"/>
          <w:lang w:val="en-US"/>
        </w:rPr>
        <w:t>Types of quotation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and general approaches</w:t>
      </w:r>
    </w:p>
    <w:p w:rsidR="00506193" w:rsidRPr="004D7E83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 w:rsidRPr="004D7E83">
        <w:rPr>
          <w:rFonts w:ascii="Times New Roman" w:hAnsi="Times New Roman"/>
          <w:sz w:val="24"/>
          <w:szCs w:val="24"/>
          <w:u w:val="single"/>
          <w:lang w:val="en-US"/>
        </w:rPr>
        <w:t>Pure quotation</w:t>
      </w:r>
    </w:p>
    <w:p w:rsidR="00506193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742837">
        <w:rPr>
          <w:rFonts w:ascii="Times New Roman" w:hAnsi="Times New Roman"/>
          <w:sz w:val="24"/>
          <w:szCs w:val="24"/>
          <w:lang w:val="en-US"/>
        </w:rPr>
        <w:t>(1) a. ‘The’ is a determiner.</w:t>
      </w:r>
    </w:p>
    <w:p w:rsidR="000B771E" w:rsidRDefault="000B771E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b. Mary said ‘hey’.</w:t>
      </w:r>
    </w:p>
    <w:p w:rsidR="000B771E" w:rsidRDefault="000B771E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c. Mary translated ‘red’ as ‘rouge’.</w:t>
      </w:r>
    </w:p>
    <w:p w:rsidR="00506193" w:rsidRPr="004D7E83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 w:rsidRPr="004D7E83">
        <w:rPr>
          <w:rFonts w:ascii="Times New Roman" w:hAnsi="Times New Roman"/>
          <w:sz w:val="24"/>
          <w:szCs w:val="24"/>
          <w:u w:val="single"/>
          <w:lang w:val="en-US"/>
        </w:rPr>
        <w:t>Direct quotation:</w:t>
      </w:r>
    </w:p>
    <w:p w:rsidR="00506193" w:rsidRPr="00742837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(1) b. Mary said ‘I will come’.</w:t>
      </w:r>
    </w:p>
    <w:p w:rsidR="00506193" w:rsidRPr="004D7E83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 w:rsidRPr="004D7E83">
        <w:rPr>
          <w:rFonts w:ascii="Times New Roman" w:hAnsi="Times New Roman"/>
          <w:sz w:val="24"/>
          <w:szCs w:val="24"/>
          <w:u w:val="single"/>
          <w:lang w:val="en-US"/>
        </w:rPr>
        <w:t>Mixed quotation</w:t>
      </w:r>
    </w:p>
    <w:p w:rsidR="00506193" w:rsidRPr="00280E29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(1) c.</w:t>
      </w:r>
      <w:r w:rsidRPr="00742837">
        <w:rPr>
          <w:rFonts w:ascii="Times New Roman" w:hAnsi="Times New Roman"/>
          <w:sz w:val="24"/>
          <w:szCs w:val="24"/>
          <w:lang w:val="en-US"/>
        </w:rPr>
        <w:t xml:space="preserve"> Quine says that quotation ‘ha</w:t>
      </w:r>
      <w:r>
        <w:rPr>
          <w:rFonts w:ascii="Times New Roman" w:hAnsi="Times New Roman"/>
          <w:sz w:val="24"/>
          <w:szCs w:val="24"/>
          <w:lang w:val="en-US"/>
        </w:rPr>
        <w:t>s a certain anomalous feature’.</w:t>
      </w:r>
    </w:p>
    <w:p w:rsidR="00506193" w:rsidRPr="001C28B0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 w:rsidRPr="001C28B0">
        <w:rPr>
          <w:rFonts w:ascii="Times New Roman" w:hAnsi="Times New Roman"/>
          <w:sz w:val="24"/>
          <w:szCs w:val="24"/>
          <w:u w:val="single"/>
          <w:lang w:val="en-US"/>
        </w:rPr>
        <w:t xml:space="preserve"> ‘Pragmatic’ phenomena of quotation</w:t>
      </w:r>
    </w:p>
    <w:p w:rsidR="00506193" w:rsidRPr="00444FB9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Mixed quotation, scare quotes:</w:t>
      </w:r>
    </w:p>
    <w:p w:rsidR="00506193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444FB9"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2</w:t>
      </w:r>
      <w:r w:rsidRPr="00444FB9">
        <w:rPr>
          <w:rFonts w:ascii="Times New Roman" w:hAnsi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/>
          <w:sz w:val="24"/>
          <w:szCs w:val="24"/>
          <w:lang w:val="en-US"/>
        </w:rPr>
        <w:t xml:space="preserve">a. John embraced ‘that </w:t>
      </w:r>
      <w:r w:rsidRPr="00444FB9">
        <w:rPr>
          <w:rFonts w:ascii="Times New Roman" w:hAnsi="Times New Roman"/>
          <w:sz w:val="24"/>
          <w:szCs w:val="24"/>
          <w:lang w:val="en-US"/>
        </w:rPr>
        <w:t xml:space="preserve">woman’.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506193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b. John ’resides’ in Paris.</w:t>
      </w:r>
    </w:p>
    <w:p w:rsidR="00506193" w:rsidRPr="00444FB9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Two general</w:t>
      </w:r>
      <w:r w:rsidRPr="00444FB9">
        <w:rPr>
          <w:rFonts w:ascii="Times New Roman" w:hAnsi="Times New Roman"/>
          <w:sz w:val="24"/>
          <w:szCs w:val="24"/>
          <w:u w:val="single"/>
          <w:lang w:val="en-US"/>
        </w:rPr>
        <w:t xml:space="preserve"> challenges of quotation</w:t>
      </w:r>
    </w:p>
    <w:p w:rsidR="00506193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8F2E94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 xml:space="preserve">   Integration of quotation into syntax </w:t>
      </w:r>
    </w:p>
    <w:p w:rsidR="00506193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-  Integration of quotation into compositional semantics</w:t>
      </w:r>
    </w:p>
    <w:p w:rsidR="00506193" w:rsidRPr="00444FB9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 w:rsidRPr="00444FB9">
        <w:rPr>
          <w:rFonts w:ascii="Times New Roman" w:hAnsi="Times New Roman"/>
          <w:sz w:val="24"/>
          <w:szCs w:val="24"/>
          <w:u w:val="single"/>
          <w:lang w:val="en-US"/>
        </w:rPr>
        <w:t xml:space="preserve">Approaches to </w:t>
      </w:r>
      <w:r>
        <w:rPr>
          <w:rFonts w:ascii="Times New Roman" w:hAnsi="Times New Roman"/>
          <w:sz w:val="24"/>
          <w:szCs w:val="24"/>
          <w:u w:val="single"/>
          <w:lang w:val="en-US"/>
        </w:rPr>
        <w:t xml:space="preserve">pure </w:t>
      </w:r>
      <w:r w:rsidRPr="00444FB9">
        <w:rPr>
          <w:rFonts w:ascii="Times New Roman" w:hAnsi="Times New Roman"/>
          <w:sz w:val="24"/>
          <w:szCs w:val="24"/>
          <w:u w:val="single"/>
          <w:lang w:val="en-US"/>
        </w:rPr>
        <w:t>quotation</w:t>
      </w:r>
    </w:p>
    <w:p w:rsidR="00506193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Pure quotations as referential terms, referring to expression types</w:t>
      </w:r>
    </w:p>
    <w:p w:rsidR="00506193" w:rsidRPr="00C47EE6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C47EE6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 xml:space="preserve">  a</w:t>
      </w:r>
      <w:r w:rsidRPr="00C47EE6">
        <w:rPr>
          <w:rFonts w:ascii="Times New Roman" w:hAnsi="Times New Roman"/>
          <w:sz w:val="24"/>
          <w:szCs w:val="24"/>
          <w:lang w:val="en-US"/>
        </w:rPr>
        <w:t>s names (Quine, Reinach)</w:t>
      </w:r>
    </w:p>
    <w:p w:rsidR="00506193" w:rsidRPr="00C47EE6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-  a</w:t>
      </w:r>
      <w:r w:rsidRPr="00C47EE6">
        <w:rPr>
          <w:rFonts w:ascii="Times New Roman" w:hAnsi="Times New Roman"/>
          <w:sz w:val="24"/>
          <w:szCs w:val="24"/>
          <w:lang w:val="en-US"/>
        </w:rPr>
        <w:t>s descriptions (</w:t>
      </w:r>
      <w:r>
        <w:rPr>
          <w:rFonts w:ascii="Times New Roman" w:hAnsi="Times New Roman"/>
          <w:sz w:val="24"/>
          <w:szCs w:val="24"/>
          <w:lang w:val="en-US"/>
        </w:rPr>
        <w:t>Geach</w:t>
      </w:r>
      <w:r w:rsidRPr="00C47EE6">
        <w:rPr>
          <w:rFonts w:ascii="Times New Roman" w:hAnsi="Times New Roman"/>
          <w:sz w:val="24"/>
          <w:szCs w:val="24"/>
          <w:lang w:val="en-US"/>
        </w:rPr>
        <w:t>)</w:t>
      </w:r>
    </w:p>
    <w:p w:rsidR="00506193" w:rsidRPr="00C47EE6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-  as complex expressions consisting of quotation marks acting as demonstratives pointing at</w:t>
      </w:r>
      <w:r w:rsidRPr="00C47EE6">
        <w:rPr>
          <w:rFonts w:ascii="Times New Roman" w:hAnsi="Times New Roman"/>
          <w:sz w:val="24"/>
          <w:szCs w:val="24"/>
          <w:lang w:val="en-US"/>
        </w:rPr>
        <w:t xml:space="preserve"> displayed token </w:t>
      </w:r>
      <w:r>
        <w:rPr>
          <w:rFonts w:ascii="Times New Roman" w:hAnsi="Times New Roman"/>
          <w:sz w:val="24"/>
          <w:szCs w:val="24"/>
          <w:lang w:val="en-US"/>
        </w:rPr>
        <w:t xml:space="preserve">within quotation marks </w:t>
      </w:r>
      <w:r w:rsidRPr="00C47EE6">
        <w:rPr>
          <w:rFonts w:ascii="Times New Roman" w:hAnsi="Times New Roman"/>
          <w:sz w:val="24"/>
          <w:szCs w:val="24"/>
          <w:lang w:val="en-US"/>
        </w:rPr>
        <w:t>(Davidson)</w:t>
      </w:r>
    </w:p>
    <w:p w:rsidR="00506193" w:rsidRPr="00C47EE6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-  as names involving quotational use or </w:t>
      </w:r>
      <w:r w:rsidRPr="00C47EE6">
        <w:rPr>
          <w:rFonts w:ascii="Times New Roman" w:hAnsi="Times New Roman"/>
          <w:sz w:val="24"/>
          <w:szCs w:val="24"/>
          <w:lang w:val="en-US"/>
        </w:rPr>
        <w:t>mention</w:t>
      </w:r>
      <w:r>
        <w:rPr>
          <w:rFonts w:ascii="Times New Roman" w:hAnsi="Times New Roman"/>
          <w:sz w:val="24"/>
          <w:szCs w:val="24"/>
          <w:lang w:val="en-US"/>
        </w:rPr>
        <w:t>ing, that is, reference to the expression type that is being used (Washington 1992, S</w:t>
      </w:r>
      <w:r w:rsidRPr="00C47EE6">
        <w:rPr>
          <w:rFonts w:ascii="Times New Roman" w:hAnsi="Times New Roman"/>
          <w:sz w:val="24"/>
          <w:szCs w:val="24"/>
          <w:lang w:val="en-US"/>
        </w:rPr>
        <w:t>aka</w:t>
      </w:r>
      <w:r>
        <w:rPr>
          <w:rFonts w:ascii="Times New Roman" w:hAnsi="Times New Roman"/>
          <w:sz w:val="24"/>
          <w:szCs w:val="24"/>
          <w:lang w:val="en-US"/>
        </w:rPr>
        <w:t xml:space="preserve"> 1998</w:t>
      </w:r>
      <w:r w:rsidRPr="00C47EE6">
        <w:rPr>
          <w:rFonts w:ascii="Times New Roman" w:hAnsi="Times New Roman"/>
          <w:sz w:val="24"/>
          <w:szCs w:val="24"/>
          <w:lang w:val="en-US"/>
        </w:rPr>
        <w:t>)</w:t>
      </w:r>
    </w:p>
    <w:p w:rsidR="00506193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506193" w:rsidRPr="00833711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Present project:</w:t>
      </w:r>
    </w:p>
    <w:p w:rsidR="00506193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Compositional account of quotation, within a novel conception of act-based meaning and the</w:t>
      </w:r>
      <w:r w:rsidRPr="006D3F1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syntactic structure involved in quotation </w:t>
      </w:r>
    </w:p>
    <w:p w:rsidR="00506193" w:rsidRPr="00834156" w:rsidRDefault="000B771E" w:rsidP="00506193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Pure quotation</w:t>
      </w:r>
    </w:p>
    <w:p w:rsidR="00506193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Pure quotations do not generally act as referential terms.</w:t>
      </w:r>
    </w:p>
    <w:p w:rsidR="00506193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Pure quotations convey meanings based on lower-level linguistic acts (in Austin’s 1962 sense), such as phatic acts (phonetic acts, phonological acts), morphological acts), concept-conveying acts, referential acts</w:t>
      </w:r>
      <w:r w:rsidR="000B771E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0B771E" w:rsidRDefault="000B771E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Pure quotations have as their meaning lower-level product types and as such can easily have a predicative function in the sentence.</w:t>
      </w:r>
    </w:p>
    <w:p w:rsidR="00506193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Extension to </w:t>
      </w:r>
      <w:r w:rsidRPr="001414DD">
        <w:rPr>
          <w:rFonts w:ascii="Times New Roman" w:hAnsi="Times New Roman"/>
          <w:sz w:val="24"/>
          <w:szCs w:val="24"/>
          <w:u w:val="single"/>
          <w:lang w:val="en-US"/>
        </w:rPr>
        <w:t>direct and mixed quotati</w:t>
      </w:r>
      <w:r w:rsidR="000B771E" w:rsidRPr="001414DD">
        <w:rPr>
          <w:rFonts w:ascii="Times New Roman" w:hAnsi="Times New Roman"/>
          <w:sz w:val="24"/>
          <w:szCs w:val="24"/>
          <w:u w:val="single"/>
          <w:lang w:val="en-US"/>
        </w:rPr>
        <w:t>on</w:t>
      </w:r>
      <w:r w:rsidR="000B771E">
        <w:rPr>
          <w:rFonts w:ascii="Times New Roman" w:hAnsi="Times New Roman"/>
          <w:sz w:val="24"/>
          <w:szCs w:val="24"/>
          <w:lang w:val="en-US"/>
        </w:rPr>
        <w:t xml:space="preserve"> straightforward: they express both properties of lowe-level linguistic products and locutionary, illocutionary, or cognitive products</w:t>
      </w:r>
    </w:p>
    <w:p w:rsidR="00506193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-------------------------------------------------------------------------------------------------------------</w:t>
      </w:r>
    </w:p>
    <w:p w:rsidR="00506193" w:rsidRPr="004D7E83" w:rsidRDefault="00506193" w:rsidP="00506193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4D7E83">
        <w:rPr>
          <w:rFonts w:ascii="Times New Roman" w:hAnsi="Times New Roman"/>
          <w:b/>
          <w:sz w:val="24"/>
          <w:szCs w:val="24"/>
          <w:lang w:val="en-US"/>
        </w:rPr>
        <w:t xml:space="preserve">2. Complement clauses act as predicates of </w:t>
      </w:r>
      <w:r w:rsidRPr="004848FE">
        <w:rPr>
          <w:rFonts w:ascii="Times New Roman" w:hAnsi="Times New Roman"/>
          <w:b/>
          <w:sz w:val="24"/>
          <w:szCs w:val="24"/>
          <w:lang w:val="en-US"/>
        </w:rPr>
        <w:t>cognitive</w:t>
      </w:r>
      <w:r w:rsidRPr="004D7E83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="004D7E83" w:rsidRPr="004D7E83">
        <w:rPr>
          <w:rFonts w:ascii="Times New Roman" w:hAnsi="Times New Roman"/>
          <w:b/>
          <w:sz w:val="24"/>
          <w:szCs w:val="24"/>
          <w:lang w:val="en-US"/>
        </w:rPr>
        <w:t>or illocutionary products</w:t>
      </w:r>
    </w:p>
    <w:p w:rsidR="003C7AE9" w:rsidRDefault="003C7AE9" w:rsidP="004D7E8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4D7E83" w:rsidRDefault="003C7AE9" w:rsidP="004D7E8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(3</w:t>
      </w:r>
      <w:r w:rsidR="004D7E83">
        <w:rPr>
          <w:rFonts w:ascii="Times New Roman" w:hAnsi="Times New Roman"/>
          <w:sz w:val="24"/>
          <w:szCs w:val="24"/>
          <w:lang w:val="en-US"/>
        </w:rPr>
        <w:t>) a. John claimed that S</w:t>
      </w:r>
    </w:p>
    <w:p w:rsidR="004D7E83" w:rsidRDefault="003C7AE9" w:rsidP="004D7E8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D7E83">
        <w:rPr>
          <w:rFonts w:ascii="Times New Roman" w:hAnsi="Times New Roman"/>
          <w:sz w:val="24"/>
          <w:szCs w:val="24"/>
          <w:lang w:val="en-US"/>
        </w:rPr>
        <w:t xml:space="preserve">    b. </w:t>
      </w:r>
      <w:r w:rsidR="004D7E83">
        <w:rPr>
          <w:rFonts w:ascii="Times New Roman" w:hAnsi="Times New Roman"/>
          <w:sz w:val="24"/>
          <w:szCs w:val="24"/>
          <w:lang w:val="en-US"/>
        </w:rPr>
        <w:sym w:font="Symbol" w:char="F024"/>
      </w:r>
      <w:r w:rsidR="004D7E83">
        <w:rPr>
          <w:rFonts w:ascii="Times New Roman" w:hAnsi="Times New Roman"/>
          <w:sz w:val="24"/>
          <w:szCs w:val="24"/>
          <w:lang w:val="en-US"/>
        </w:rPr>
        <w:t>e(claim(e, John)  &amp; [</w:t>
      </w:r>
      <w:r w:rsidR="004D7E83" w:rsidRPr="00834156">
        <w:rPr>
          <w:rFonts w:ascii="Times New Roman" w:hAnsi="Times New Roman"/>
          <w:i/>
          <w:sz w:val="24"/>
          <w:szCs w:val="24"/>
          <w:lang w:val="en-US"/>
        </w:rPr>
        <w:t>that</w:t>
      </w:r>
      <w:r w:rsidR="004D7E83">
        <w:rPr>
          <w:rFonts w:ascii="Times New Roman" w:hAnsi="Times New Roman"/>
          <w:sz w:val="24"/>
          <w:szCs w:val="24"/>
          <w:lang w:val="en-US"/>
        </w:rPr>
        <w:t xml:space="preserve"> S](product(e)))</w:t>
      </w:r>
    </w:p>
    <w:p w:rsidR="004D7E83" w:rsidRDefault="003C7AE9" w:rsidP="004D7E8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(4</w:t>
      </w:r>
      <w:r w:rsidR="004D7E83">
        <w:rPr>
          <w:rFonts w:ascii="Times New Roman" w:hAnsi="Times New Roman"/>
          <w:sz w:val="24"/>
          <w:szCs w:val="24"/>
          <w:lang w:val="en-US"/>
        </w:rPr>
        <w:t>) a. John’s claim that S</w:t>
      </w:r>
    </w:p>
    <w:p w:rsidR="004D7E83" w:rsidRDefault="003C7AE9" w:rsidP="004D7E8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D7E83">
        <w:rPr>
          <w:rFonts w:ascii="Times New Roman" w:hAnsi="Times New Roman"/>
          <w:sz w:val="24"/>
          <w:szCs w:val="24"/>
          <w:lang w:val="en-US"/>
        </w:rPr>
        <w:t xml:space="preserve">    b. </w:t>
      </w:r>
      <w:r w:rsidR="004D7E83">
        <w:rPr>
          <w:rFonts w:ascii="Times New Roman" w:hAnsi="Times New Roman"/>
          <w:sz w:val="24"/>
          <w:szCs w:val="24"/>
          <w:lang w:val="en-US"/>
        </w:rPr>
        <w:sym w:font="Symbol" w:char="F069"/>
      </w:r>
      <w:r w:rsidR="004D7E83">
        <w:rPr>
          <w:rFonts w:ascii="Times New Roman" w:hAnsi="Times New Roman"/>
          <w:sz w:val="24"/>
          <w:szCs w:val="24"/>
          <w:lang w:val="en-US"/>
        </w:rPr>
        <w:t>e[claim(e, John) &amp; [</w:t>
      </w:r>
      <w:r w:rsidR="004D7E83" w:rsidRPr="00834156">
        <w:rPr>
          <w:rFonts w:ascii="Times New Roman" w:hAnsi="Times New Roman"/>
          <w:i/>
          <w:sz w:val="24"/>
          <w:szCs w:val="24"/>
          <w:lang w:val="en-US"/>
        </w:rPr>
        <w:t xml:space="preserve">that </w:t>
      </w:r>
      <w:r w:rsidR="004D7E83">
        <w:rPr>
          <w:rFonts w:ascii="Times New Roman" w:hAnsi="Times New Roman"/>
          <w:sz w:val="24"/>
          <w:szCs w:val="24"/>
          <w:lang w:val="en-US"/>
        </w:rPr>
        <w:t>S](e)]</w:t>
      </w:r>
    </w:p>
    <w:p w:rsidR="000B771E" w:rsidRDefault="000B771E" w:rsidP="004D7E8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0B771E" w:rsidRPr="003C7AE9" w:rsidRDefault="000B771E" w:rsidP="000B771E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 w:rsidRPr="003C7AE9">
        <w:rPr>
          <w:rFonts w:ascii="Times New Roman" w:hAnsi="Times New Roman"/>
          <w:sz w:val="24"/>
          <w:szCs w:val="24"/>
          <w:u w:val="single"/>
          <w:lang w:val="en-US"/>
        </w:rPr>
        <w:t xml:space="preserve">Ways for clausal complements </w:t>
      </w:r>
      <w:r>
        <w:rPr>
          <w:rFonts w:ascii="Times New Roman" w:hAnsi="Times New Roman"/>
          <w:sz w:val="24"/>
          <w:szCs w:val="24"/>
          <w:u w:val="single"/>
          <w:lang w:val="en-US"/>
        </w:rPr>
        <w:t>to character</w:t>
      </w:r>
      <w:r w:rsidRPr="003C7AE9">
        <w:rPr>
          <w:rFonts w:ascii="Times New Roman" w:hAnsi="Times New Roman"/>
          <w:sz w:val="24"/>
          <w:szCs w:val="24"/>
          <w:u w:val="single"/>
          <w:lang w:val="en-US"/>
        </w:rPr>
        <w:t>ize cognitive products</w:t>
      </w:r>
    </w:p>
    <w:p w:rsidR="000B771E" w:rsidRDefault="000B771E" w:rsidP="000B771E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Range of degrees of fine-grainedness:</w:t>
      </w:r>
    </w:p>
    <w:p w:rsidR="000B771E" w:rsidRPr="00206B9A" w:rsidRDefault="000B771E" w:rsidP="000B771E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Implicit belief</w:t>
      </w:r>
      <w:r w:rsidRPr="00206B9A">
        <w:rPr>
          <w:rFonts w:ascii="Times New Roman" w:hAnsi="Times New Roman"/>
          <w:sz w:val="24"/>
          <w:szCs w:val="24"/>
          <w:u w:val="single"/>
          <w:lang w:val="en-US"/>
        </w:rPr>
        <w:t xml:space="preserve"> (</w:t>
      </w:r>
      <w:r>
        <w:rPr>
          <w:rFonts w:ascii="Times New Roman" w:hAnsi="Times New Roman"/>
          <w:sz w:val="24"/>
          <w:szCs w:val="24"/>
          <w:u w:val="single"/>
          <w:lang w:val="en-US"/>
        </w:rPr>
        <w:t xml:space="preserve">including </w:t>
      </w:r>
      <w:r w:rsidRPr="00206B9A">
        <w:rPr>
          <w:rFonts w:ascii="Times New Roman" w:hAnsi="Times New Roman"/>
          <w:sz w:val="24"/>
          <w:szCs w:val="24"/>
          <w:u w:val="single"/>
          <w:lang w:val="en-US"/>
        </w:rPr>
        <w:t>beliefs of animals and small children)</w:t>
      </w:r>
    </w:p>
    <w:p w:rsidR="000B771E" w:rsidRDefault="000B771E" w:rsidP="000B771E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Clausal complement specifies truth conditions or situations in which the cognitive product is true / satisfied.</w:t>
      </w:r>
    </w:p>
    <w:p w:rsidR="000B771E" w:rsidRPr="004848FE" w:rsidRDefault="000B771E" w:rsidP="000B771E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 w:rsidRPr="00052CBC">
        <w:rPr>
          <w:rFonts w:ascii="Times New Roman" w:hAnsi="Times New Roman"/>
          <w:i/>
          <w:sz w:val="24"/>
          <w:szCs w:val="24"/>
          <w:u w:val="single"/>
          <w:lang w:val="en-US"/>
        </w:rPr>
        <w:t>Think, claim</w:t>
      </w:r>
      <w:r>
        <w:rPr>
          <w:rFonts w:ascii="Times New Roman" w:hAnsi="Times New Roman"/>
          <w:sz w:val="24"/>
          <w:szCs w:val="24"/>
          <w:u w:val="single"/>
          <w:lang w:val="en-US"/>
        </w:rPr>
        <w:t>: c</w:t>
      </w:r>
      <w:r>
        <w:rPr>
          <w:rFonts w:ascii="Times New Roman" w:hAnsi="Times New Roman"/>
          <w:sz w:val="24"/>
          <w:szCs w:val="24"/>
          <w:lang w:val="en-US"/>
        </w:rPr>
        <w:t>lausal complement may specify smaller products composing the thought or claim:</w:t>
      </w:r>
    </w:p>
    <w:p w:rsidR="000B771E" w:rsidRDefault="000B771E" w:rsidP="000B771E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Act of reference – referential product</w:t>
      </w:r>
    </w:p>
    <w:p w:rsidR="000B771E" w:rsidRDefault="000B771E" w:rsidP="000B771E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Act of conveying a concept – conceptual product</w:t>
      </w:r>
    </w:p>
    <w:p w:rsidR="000B771E" w:rsidRDefault="000B771E" w:rsidP="000B771E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Act of predication – predicational product</w:t>
      </w:r>
    </w:p>
    <w:p w:rsidR="000B771E" w:rsidRDefault="000B771E" w:rsidP="000B771E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0B771E" w:rsidRDefault="000B771E" w:rsidP="000B771E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(5</w:t>
      </w:r>
      <w:r>
        <w:rPr>
          <w:rFonts w:ascii="Times New Roman" w:hAnsi="Times New Roman"/>
          <w:sz w:val="24"/>
          <w:szCs w:val="24"/>
          <w:lang w:val="en-US"/>
        </w:rPr>
        <w:t>) John thinks that Mary is happy.</w:t>
      </w:r>
    </w:p>
    <w:p w:rsidR="000B771E" w:rsidRDefault="000B771E" w:rsidP="000B771E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[</w:t>
      </w:r>
      <w:r w:rsidRPr="004B690C">
        <w:rPr>
          <w:rFonts w:ascii="Times New Roman" w:hAnsi="Times New Roman"/>
          <w:i/>
          <w:sz w:val="24"/>
          <w:szCs w:val="24"/>
          <w:lang w:val="en-US"/>
        </w:rPr>
        <w:t>that Mary is happy</w:t>
      </w:r>
      <w:r>
        <w:rPr>
          <w:rFonts w:ascii="Times New Roman" w:hAnsi="Times New Roman"/>
          <w:sz w:val="24"/>
          <w:szCs w:val="24"/>
          <w:lang w:val="en-US"/>
        </w:rPr>
        <w:t>] = The property of a cognitive product x such that x consists of a referential product involving the use of ‘Mary’ and a predicational product involving the use of the concept ‘happy’</w:t>
      </w:r>
    </w:p>
    <w:p w:rsidR="001414DD" w:rsidRPr="004B690C" w:rsidRDefault="001414DD" w:rsidP="001414DD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 w:rsidRPr="004B690C">
        <w:rPr>
          <w:rFonts w:ascii="Times New Roman" w:hAnsi="Times New Roman"/>
          <w:sz w:val="24"/>
          <w:szCs w:val="24"/>
          <w:u w:val="single"/>
          <w:lang w:val="en-US"/>
        </w:rPr>
        <w:lastRenderedPageBreak/>
        <w:t>Ways of specifying cognitive products:</w:t>
      </w:r>
    </w:p>
    <w:p w:rsidR="001414DD" w:rsidRDefault="001414DD" w:rsidP="001414DD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Smaller products – larger products – sets of satisfiers of products</w:t>
      </w:r>
    </w:p>
    <w:p w:rsidR="001414DD" w:rsidRDefault="001414DD" w:rsidP="001414DD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Form-related products – meaning-related products </w:t>
      </w:r>
    </w:p>
    <w:p w:rsidR="004D7E83" w:rsidRDefault="004D7E83" w:rsidP="00506193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</w:p>
    <w:p w:rsidR="00506193" w:rsidRPr="00B37A4C" w:rsidRDefault="003C7AE9" w:rsidP="00506193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Nominalizations for form-related products</w:t>
      </w:r>
    </w:p>
    <w:p w:rsidR="00506193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John’s act of translating ‘red’ as ‘rouge’ -- John’s translation of ‘red as ‘rouge’</w:t>
      </w:r>
    </w:p>
    <w:p w:rsidR="00506193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John’s act of pronouncing of ‘red’ as ‘ret’ – John’s pronunciation of ‘red’ as ‘ret’</w:t>
      </w:r>
    </w:p>
    <w:p w:rsidR="00506193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John’s act of naming Mary – Mary’s name (??)</w:t>
      </w:r>
    </w:p>
    <w:p w:rsidR="00506193" w:rsidRPr="000B771E" w:rsidRDefault="001414DD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Q</w:t>
      </w:r>
      <w:r w:rsidR="00506193" w:rsidRPr="000B771E">
        <w:rPr>
          <w:rFonts w:ascii="Times New Roman" w:hAnsi="Times New Roman"/>
          <w:sz w:val="24"/>
          <w:szCs w:val="24"/>
          <w:lang w:val="en-US"/>
        </w:rPr>
        <w:t xml:space="preserve">uotational </w:t>
      </w:r>
      <w:r w:rsidR="00506193" w:rsidRPr="000B771E">
        <w:rPr>
          <w:rFonts w:ascii="Times New Roman" w:hAnsi="Times New Roman"/>
          <w:i/>
          <w:sz w:val="24"/>
          <w:szCs w:val="24"/>
          <w:lang w:val="en-US"/>
        </w:rPr>
        <w:t>as</w:t>
      </w:r>
      <w:r w:rsidR="000B771E" w:rsidRPr="000B771E">
        <w:rPr>
          <w:rFonts w:ascii="Times New Roman" w:hAnsi="Times New Roman"/>
          <w:sz w:val="24"/>
          <w:szCs w:val="24"/>
          <w:lang w:val="en-US"/>
        </w:rPr>
        <w:t>-phrases</w:t>
      </w:r>
      <w:r>
        <w:rPr>
          <w:rFonts w:ascii="Times New Roman" w:hAnsi="Times New Roman"/>
          <w:sz w:val="24"/>
          <w:szCs w:val="24"/>
          <w:lang w:val="en-US"/>
        </w:rPr>
        <w:t>, predicated of lower-level products</w:t>
      </w:r>
      <w:r w:rsidR="00506193" w:rsidRPr="000B771E">
        <w:rPr>
          <w:rFonts w:ascii="Times New Roman" w:hAnsi="Times New Roman"/>
          <w:sz w:val="24"/>
          <w:szCs w:val="24"/>
          <w:lang w:val="en-US"/>
        </w:rPr>
        <w:t>:</w:t>
      </w:r>
    </w:p>
    <w:p w:rsidR="00506193" w:rsidRDefault="000B771E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(6</w:t>
      </w:r>
      <w:r w:rsidR="00506193">
        <w:rPr>
          <w:rFonts w:ascii="Times New Roman" w:hAnsi="Times New Roman"/>
          <w:sz w:val="24"/>
          <w:szCs w:val="24"/>
          <w:lang w:val="en-US"/>
        </w:rPr>
        <w:t>) a. John translated ‘red</w:t>
      </w:r>
      <w:r w:rsidR="003C7AE9">
        <w:rPr>
          <w:rFonts w:ascii="Times New Roman" w:hAnsi="Times New Roman"/>
          <w:sz w:val="24"/>
          <w:szCs w:val="24"/>
          <w:lang w:val="en-US"/>
        </w:rPr>
        <w:t>’</w:t>
      </w:r>
      <w:r w:rsidR="00506193">
        <w:rPr>
          <w:rFonts w:ascii="Times New Roman" w:hAnsi="Times New Roman"/>
          <w:sz w:val="24"/>
          <w:szCs w:val="24"/>
          <w:lang w:val="en-US"/>
        </w:rPr>
        <w:t xml:space="preserve"> as ‘rouge’. </w:t>
      </w:r>
    </w:p>
    <w:p w:rsidR="00506193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b. John gave a translation of ‘red’ as ‘rouge’.</w:t>
      </w:r>
    </w:p>
    <w:p w:rsidR="00506193" w:rsidRDefault="000B771E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(7</w:t>
      </w:r>
      <w:r w:rsidR="00506193">
        <w:rPr>
          <w:rFonts w:ascii="Times New Roman" w:hAnsi="Times New Roman"/>
          <w:sz w:val="24"/>
          <w:szCs w:val="24"/>
          <w:lang w:val="en-US"/>
        </w:rPr>
        <w:t>) a. John pronounced ‘red’ as ‘ret’.</w:t>
      </w:r>
    </w:p>
    <w:p w:rsidR="00506193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</w:t>
      </w:r>
      <w:r w:rsidR="003C7AE9">
        <w:rPr>
          <w:rFonts w:ascii="Times New Roman" w:hAnsi="Times New Roman"/>
          <w:sz w:val="24"/>
          <w:szCs w:val="24"/>
          <w:lang w:val="en-US"/>
        </w:rPr>
        <w:t>b. John’s pron</w:t>
      </w:r>
      <w:r>
        <w:rPr>
          <w:rFonts w:ascii="Times New Roman" w:hAnsi="Times New Roman"/>
          <w:sz w:val="24"/>
          <w:szCs w:val="24"/>
          <w:lang w:val="en-US"/>
        </w:rPr>
        <w:t>unciation of ‘red’ as ‘ret’.</w:t>
      </w:r>
    </w:p>
    <w:p w:rsidR="00506193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506193" w:rsidRPr="002A63DA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 w:rsidRPr="002A63DA">
        <w:rPr>
          <w:rFonts w:ascii="Times New Roman" w:hAnsi="Times New Roman"/>
          <w:sz w:val="24"/>
          <w:szCs w:val="24"/>
          <w:u w:val="single"/>
          <w:lang w:val="en-US"/>
        </w:rPr>
        <w:t xml:space="preserve">Austin’s (1962) distinction between linguistic acts of increasingly higher levels: </w:t>
      </w:r>
    </w:p>
    <w:p w:rsidR="00506193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phonetic acts (the uttering of sounds) – </w:t>
      </w:r>
    </w:p>
    <w:p w:rsidR="00506193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phatic acts (the uttering of sounds as belonging to phonological, morphological, or syntactic categories) </w:t>
      </w:r>
    </w:p>
    <w:p w:rsidR="00506193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rethic acts (utterances for the purpose of conveying conceptual or referential meaning) - locutionary acts (utterances for the purpose of conveying a propositional content) - illocutionary acts (making assertions, demands etc). </w:t>
      </w:r>
    </w:p>
    <w:p w:rsidR="004848FE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Ordinarily, such acts are ordered by the ‘by’-relation</w:t>
      </w:r>
    </w:p>
    <w:p w:rsidR="00506193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4848FE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2A63DA">
        <w:rPr>
          <w:rFonts w:ascii="Times New Roman" w:hAnsi="Times New Roman"/>
          <w:sz w:val="24"/>
          <w:szCs w:val="24"/>
          <w:u w:val="single"/>
          <w:lang w:val="en-US"/>
        </w:rPr>
        <w:t>Quotation</w:t>
      </w:r>
      <w:r w:rsidRPr="00052CBC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506193" w:rsidRPr="00A61638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 w:rsidRPr="00052CBC">
        <w:rPr>
          <w:rFonts w:ascii="Times New Roman" w:hAnsi="Times New Roman"/>
          <w:sz w:val="24"/>
          <w:szCs w:val="24"/>
          <w:lang w:val="en-US"/>
        </w:rPr>
        <w:t>L</w:t>
      </w:r>
      <w:r>
        <w:rPr>
          <w:rFonts w:ascii="Times New Roman" w:hAnsi="Times New Roman"/>
          <w:sz w:val="24"/>
          <w:szCs w:val="24"/>
          <w:lang w:val="en-US"/>
        </w:rPr>
        <w:t>ower-level linguistic acts are performed not or not just in order to perfo</w:t>
      </w:r>
      <w:r w:rsidR="001414DD">
        <w:rPr>
          <w:rFonts w:ascii="Times New Roman" w:hAnsi="Times New Roman"/>
          <w:sz w:val="24"/>
          <w:szCs w:val="24"/>
          <w:lang w:val="en-US"/>
        </w:rPr>
        <w:t>rm higher-level linguistic acts, but rather to convey lower-level product types as part of the meaning of the sentence.</w:t>
      </w:r>
    </w:p>
    <w:p w:rsidR="00506193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---------------------------------------------------------------------------------------------------------------</w:t>
      </w:r>
    </w:p>
    <w:p w:rsidR="00506193" w:rsidRPr="007F74E5" w:rsidRDefault="004848FE" w:rsidP="00506193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3</w:t>
      </w:r>
      <w:r w:rsidR="00506193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r w:rsidR="00506193" w:rsidRPr="007F74E5">
        <w:rPr>
          <w:rFonts w:ascii="Times New Roman" w:hAnsi="Times New Roman"/>
          <w:b/>
          <w:sz w:val="24"/>
          <w:szCs w:val="24"/>
          <w:lang w:val="en-US"/>
        </w:rPr>
        <w:t xml:space="preserve"> Products and Quotation</w:t>
      </w:r>
    </w:p>
    <w:p w:rsidR="00506193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</w:p>
    <w:p w:rsidR="00506193" w:rsidRPr="00391469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 w:rsidRPr="00391469">
        <w:rPr>
          <w:rFonts w:ascii="Times New Roman" w:hAnsi="Times New Roman"/>
          <w:sz w:val="24"/>
          <w:szCs w:val="24"/>
          <w:u w:val="single"/>
          <w:lang w:val="en-US"/>
        </w:rPr>
        <w:t xml:space="preserve">Clausal complements: </w:t>
      </w:r>
    </w:p>
    <w:p w:rsidR="00506193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may specify not only content-related properties of the product in question, bu</w:t>
      </w:r>
      <w:r w:rsidR="004848FE">
        <w:rPr>
          <w:rFonts w:ascii="Times New Roman" w:hAnsi="Times New Roman"/>
          <w:sz w:val="24"/>
          <w:szCs w:val="24"/>
          <w:lang w:val="en-US"/>
        </w:rPr>
        <w:t>t also form-related properties.</w:t>
      </w:r>
    </w:p>
    <w:p w:rsidR="00506193" w:rsidRPr="004848FE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 w:rsidRPr="00390371">
        <w:rPr>
          <w:rFonts w:ascii="Times New Roman" w:hAnsi="Times New Roman"/>
          <w:sz w:val="24"/>
          <w:szCs w:val="24"/>
          <w:u w:val="single"/>
          <w:lang w:val="en-US"/>
        </w:rPr>
        <w:t>Quotational complements</w:t>
      </w:r>
      <w:r w:rsidRPr="004848FE">
        <w:rPr>
          <w:rFonts w:ascii="Times New Roman" w:hAnsi="Times New Roman"/>
          <w:sz w:val="24"/>
          <w:szCs w:val="24"/>
          <w:lang w:val="en-US"/>
        </w:rPr>
        <w:t>:</w:t>
      </w:r>
      <w:r w:rsidR="004848FE" w:rsidRPr="004848F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convey form-related product types</w:t>
      </w:r>
    </w:p>
    <w:p w:rsidR="004848FE" w:rsidRDefault="004848FE" w:rsidP="00506193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lastRenderedPageBreak/>
        <w:t>A simple case</w:t>
      </w:r>
    </w:p>
    <w:p w:rsidR="00506193" w:rsidRPr="004848FE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4848FE">
        <w:rPr>
          <w:rFonts w:ascii="Times New Roman" w:hAnsi="Times New Roman"/>
          <w:sz w:val="24"/>
          <w:szCs w:val="24"/>
          <w:lang w:val="en-US"/>
        </w:rPr>
        <w:t>pure quotation as a complement</w:t>
      </w:r>
    </w:p>
    <w:p w:rsidR="00506193" w:rsidRDefault="004848FE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(8</w:t>
      </w:r>
      <w:r w:rsidR="00506193">
        <w:rPr>
          <w:rFonts w:ascii="Times New Roman" w:hAnsi="Times New Roman"/>
          <w:sz w:val="24"/>
          <w:szCs w:val="24"/>
          <w:lang w:val="en-US"/>
        </w:rPr>
        <w:t>) John said ‘hey’</w:t>
      </w:r>
    </w:p>
    <w:p w:rsidR="00506193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Hey</w:t>
      </w:r>
      <w:r>
        <w:rPr>
          <w:rFonts w:ascii="Times New Roman" w:hAnsi="Times New Roman"/>
          <w:sz w:val="24"/>
          <w:szCs w:val="24"/>
          <w:lang w:val="en-US"/>
        </w:rPr>
        <w:t>, with its morphological structure within the LF of the sentence and without quotation marks:  stands for a morphological product type</w:t>
      </w:r>
    </w:p>
    <w:p w:rsidR="00506193" w:rsidRDefault="001414DD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Its semantic function is to be</w:t>
      </w:r>
      <w:r w:rsidR="00506193">
        <w:rPr>
          <w:rFonts w:ascii="Times New Roman" w:hAnsi="Times New Roman"/>
          <w:sz w:val="24"/>
          <w:szCs w:val="24"/>
          <w:lang w:val="en-US"/>
        </w:rPr>
        <w:t xml:space="preserve"> predicated of the utterance product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506193" w:rsidRDefault="004848FE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(9</w:t>
      </w:r>
      <w:r w:rsidR="00506193">
        <w:rPr>
          <w:rFonts w:ascii="Times New Roman" w:hAnsi="Times New Roman"/>
          <w:sz w:val="24"/>
          <w:szCs w:val="24"/>
          <w:lang w:val="en-US"/>
        </w:rPr>
        <w:t xml:space="preserve">) </w:t>
      </w:r>
      <w:r w:rsidR="00506193">
        <w:rPr>
          <w:rFonts w:ascii="Times New Roman" w:hAnsi="Times New Roman"/>
          <w:sz w:val="24"/>
          <w:szCs w:val="24"/>
          <w:lang w:val="en-US"/>
        </w:rPr>
        <w:sym w:font="Symbol" w:char="F024"/>
      </w:r>
      <w:r w:rsidR="00506193">
        <w:rPr>
          <w:rFonts w:ascii="Times New Roman" w:hAnsi="Times New Roman"/>
          <w:sz w:val="24"/>
          <w:szCs w:val="24"/>
          <w:lang w:val="en-US"/>
        </w:rPr>
        <w:t>e(say(e, John) &amp; [</w:t>
      </w:r>
      <w:r w:rsidR="00506193" w:rsidRPr="00280E29">
        <w:rPr>
          <w:rFonts w:ascii="Times New Roman" w:hAnsi="Times New Roman"/>
          <w:i/>
          <w:sz w:val="24"/>
          <w:szCs w:val="24"/>
          <w:lang w:val="en-US"/>
        </w:rPr>
        <w:t>hey</w:t>
      </w:r>
      <w:r w:rsidR="00506193">
        <w:rPr>
          <w:rFonts w:ascii="Times New Roman" w:hAnsi="Times New Roman"/>
          <w:sz w:val="24"/>
          <w:szCs w:val="24"/>
          <w:lang w:val="en-US"/>
        </w:rPr>
        <w:t>](product(e)))</w:t>
      </w:r>
    </w:p>
    <w:p w:rsidR="00506193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506193" w:rsidRPr="00A333FF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 w:rsidRPr="00A333FF">
        <w:rPr>
          <w:rFonts w:ascii="Times New Roman" w:hAnsi="Times New Roman"/>
          <w:sz w:val="24"/>
          <w:szCs w:val="24"/>
          <w:u w:val="single"/>
          <w:lang w:val="en-US"/>
        </w:rPr>
        <w:t>The compositional</w:t>
      </w:r>
      <w:r>
        <w:rPr>
          <w:rFonts w:ascii="Times New Roman" w:hAnsi="Times New Roman"/>
          <w:sz w:val="24"/>
          <w:szCs w:val="24"/>
          <w:u w:val="single"/>
          <w:lang w:val="en-US"/>
        </w:rPr>
        <w:t>ity</w:t>
      </w:r>
      <w:r w:rsidR="001414DD">
        <w:rPr>
          <w:rFonts w:ascii="Times New Roman" w:hAnsi="Times New Roman"/>
          <w:sz w:val="24"/>
          <w:szCs w:val="24"/>
          <w:u w:val="single"/>
          <w:lang w:val="en-US"/>
        </w:rPr>
        <w:t xml:space="preserve"> issue</w:t>
      </w:r>
    </w:p>
    <w:p w:rsidR="00506193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How can quoted material in a sentence stand for a form-related product type?</w:t>
      </w:r>
    </w:p>
    <w:p w:rsidR="00506193" w:rsidRPr="00E437FF" w:rsidRDefault="001414DD" w:rsidP="00506193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The new view</w:t>
      </w:r>
    </w:p>
    <w:p w:rsidR="00506193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Quoted material has lower-level linguistic structure within the syntactic structure that is input to interpretation (LF): </w:t>
      </w:r>
    </w:p>
    <w:p w:rsidR="00506193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phonological, morphological, or syntactic structure within the LF of the sentence.</w:t>
      </w:r>
    </w:p>
    <w:p w:rsidR="00506193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Lower-level linguistic structures are interpreted not as meaning-related product types, bu</w:t>
      </w:r>
      <w:r w:rsidR="001414DD">
        <w:rPr>
          <w:rFonts w:ascii="Times New Roman" w:hAnsi="Times New Roman"/>
          <w:sz w:val="24"/>
          <w:szCs w:val="24"/>
          <w:lang w:val="en-US"/>
        </w:rPr>
        <w:t>t as form-related product types.</w:t>
      </w:r>
    </w:p>
    <w:p w:rsidR="001414DD" w:rsidRDefault="001414DD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1414DD" w:rsidRPr="001414DD" w:rsidRDefault="001414DD" w:rsidP="00506193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 w:rsidRPr="001414DD">
        <w:rPr>
          <w:rFonts w:ascii="Times New Roman" w:hAnsi="Times New Roman"/>
          <w:sz w:val="24"/>
          <w:szCs w:val="24"/>
          <w:u w:val="single"/>
          <w:lang w:val="en-US"/>
        </w:rPr>
        <w:t xml:space="preserve">The syntactic </w:t>
      </w:r>
      <w:r>
        <w:rPr>
          <w:rFonts w:ascii="Times New Roman" w:hAnsi="Times New Roman"/>
          <w:sz w:val="24"/>
          <w:szCs w:val="24"/>
          <w:u w:val="single"/>
          <w:lang w:val="en-US"/>
        </w:rPr>
        <w:t>(LF-) structure of (8)</w:t>
      </w:r>
    </w:p>
    <w:p w:rsidR="00506193" w:rsidRDefault="004848FE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(10</w:t>
      </w:r>
      <w:r w:rsidR="00506193">
        <w:rPr>
          <w:rFonts w:ascii="Times New Roman" w:hAnsi="Times New Roman"/>
          <w:sz w:val="24"/>
          <w:szCs w:val="24"/>
          <w:lang w:val="en-US"/>
        </w:rPr>
        <w:t>) John [said [hey]</w:t>
      </w:r>
      <w:r w:rsidR="00506193" w:rsidRPr="00D87825">
        <w:rPr>
          <w:rFonts w:ascii="Times New Roman" w:hAnsi="Times New Roman"/>
          <w:sz w:val="24"/>
          <w:szCs w:val="24"/>
          <w:vertAlign w:val="subscript"/>
          <w:lang w:val="en-US"/>
        </w:rPr>
        <w:t>m</w:t>
      </w:r>
      <w:r w:rsidR="00506193">
        <w:rPr>
          <w:rFonts w:ascii="Times New Roman" w:hAnsi="Times New Roman"/>
          <w:sz w:val="24"/>
          <w:szCs w:val="24"/>
          <w:lang w:val="en-US"/>
        </w:rPr>
        <w:t xml:space="preserve"> ]</w:t>
      </w:r>
      <w:r w:rsidR="00506193" w:rsidRPr="00D87825">
        <w:rPr>
          <w:rFonts w:ascii="Times New Roman" w:hAnsi="Times New Roman"/>
          <w:sz w:val="24"/>
          <w:szCs w:val="24"/>
          <w:vertAlign w:val="subscript"/>
          <w:lang w:val="en-US"/>
        </w:rPr>
        <w:t>VP</w:t>
      </w:r>
    </w:p>
    <w:p w:rsidR="00506193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506193" w:rsidRPr="00A34D9A" w:rsidRDefault="001414DD" w:rsidP="00506193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Consequences</w:t>
      </w:r>
    </w:p>
    <w:p w:rsidR="00506193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751465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51465">
        <w:rPr>
          <w:rFonts w:ascii="Times New Roman" w:hAnsi="Times New Roman"/>
          <w:sz w:val="24"/>
          <w:szCs w:val="24"/>
          <w:lang w:val="en-US"/>
        </w:rPr>
        <w:t>Pure</w:t>
      </w:r>
      <w:r>
        <w:rPr>
          <w:rFonts w:ascii="Times New Roman" w:hAnsi="Times New Roman"/>
          <w:sz w:val="24"/>
          <w:szCs w:val="24"/>
          <w:lang w:val="en-US"/>
        </w:rPr>
        <w:t xml:space="preserve"> quotations need not be considered NPs, but can be of lower-level categories, licensed </w:t>
      </w:r>
    </w:p>
    <w:p w:rsidR="00506193" w:rsidRPr="00751465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as such in particular contexts in the syntactic structure of a sentence.</w:t>
      </w:r>
    </w:p>
    <w:p w:rsidR="00506193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- Pure quotations need not be considered having the semantic function of referential terms.</w:t>
      </w:r>
    </w:p>
    <w:p w:rsidR="00506193" w:rsidRPr="00280E29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 w:rsidRPr="00280E29">
        <w:rPr>
          <w:rFonts w:ascii="Times New Roman" w:hAnsi="Times New Roman"/>
          <w:sz w:val="24"/>
          <w:szCs w:val="24"/>
          <w:u w:val="single"/>
          <w:lang w:val="en-US"/>
        </w:rPr>
        <w:t>Other semantic functions of pure quotations:</w:t>
      </w:r>
    </w:p>
    <w:p w:rsidR="00506193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Predicates (of small clauses), nonreferential complements (of certain verbs)</w:t>
      </w:r>
    </w:p>
    <w:p w:rsidR="00506193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-------------------------------------------------------------------------------------------------------------</w:t>
      </w:r>
    </w:p>
    <w:p w:rsidR="00506193" w:rsidRPr="00976268" w:rsidRDefault="00506193" w:rsidP="00506193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5</w:t>
      </w:r>
      <w:r w:rsidR="004848FE">
        <w:rPr>
          <w:rFonts w:ascii="Times New Roman" w:hAnsi="Times New Roman"/>
          <w:b/>
          <w:sz w:val="24"/>
          <w:szCs w:val="24"/>
          <w:lang w:val="en-US"/>
        </w:rPr>
        <w:t>. D</w:t>
      </w:r>
      <w:r w:rsidRPr="00976268">
        <w:rPr>
          <w:rFonts w:ascii="Times New Roman" w:hAnsi="Times New Roman"/>
          <w:b/>
          <w:sz w:val="24"/>
          <w:szCs w:val="24"/>
          <w:lang w:val="en-US"/>
        </w:rPr>
        <w:t>irect quotation</w:t>
      </w:r>
    </w:p>
    <w:p w:rsidR="00506193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4848FE" w:rsidRPr="004848FE" w:rsidRDefault="004848FE" w:rsidP="00506193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 w:rsidRPr="004848FE">
        <w:rPr>
          <w:rFonts w:ascii="Times New Roman" w:hAnsi="Times New Roman"/>
          <w:sz w:val="24"/>
          <w:szCs w:val="24"/>
          <w:u w:val="single"/>
          <w:lang w:val="en-US"/>
        </w:rPr>
        <w:t>Example</w:t>
      </w:r>
    </w:p>
    <w:p w:rsidR="00506193" w:rsidRDefault="004848FE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(11</w:t>
      </w:r>
      <w:r w:rsidR="00506193">
        <w:rPr>
          <w:rFonts w:ascii="Times New Roman" w:hAnsi="Times New Roman"/>
          <w:sz w:val="24"/>
          <w:szCs w:val="24"/>
          <w:lang w:val="en-US"/>
        </w:rPr>
        <w:t>) Mary said ‘I will come’.</w:t>
      </w:r>
    </w:p>
    <w:p w:rsidR="00506193" w:rsidRPr="008C28CC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 w:rsidRPr="008C28CC">
        <w:rPr>
          <w:rFonts w:ascii="Times New Roman" w:hAnsi="Times New Roman"/>
          <w:sz w:val="24"/>
          <w:szCs w:val="24"/>
          <w:u w:val="single"/>
          <w:lang w:val="en-US"/>
        </w:rPr>
        <w:t>Properties of direct quotation:</w:t>
      </w:r>
    </w:p>
    <w:p w:rsidR="00506193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CP complements of verbs of saying: </w:t>
      </w:r>
      <w:r w:rsidRPr="00A34D9A">
        <w:rPr>
          <w:rFonts w:ascii="Times New Roman" w:hAnsi="Times New Roman"/>
          <w:i/>
          <w:sz w:val="24"/>
          <w:szCs w:val="24"/>
          <w:lang w:val="en-US"/>
        </w:rPr>
        <w:t xml:space="preserve">say, state, </w:t>
      </w:r>
      <w:r>
        <w:rPr>
          <w:rFonts w:ascii="Times New Roman" w:hAnsi="Times New Roman"/>
          <w:i/>
          <w:sz w:val="24"/>
          <w:szCs w:val="24"/>
          <w:lang w:val="en-US"/>
        </w:rPr>
        <w:t>ask, answer, complain, remark</w:t>
      </w:r>
    </w:p>
    <w:p w:rsidR="00506193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CP adjuncts (?) of verbs like </w:t>
      </w:r>
      <w:r w:rsidRPr="00A34D9A">
        <w:rPr>
          <w:rFonts w:ascii="Times New Roman" w:hAnsi="Times New Roman"/>
          <w:i/>
          <w:sz w:val="24"/>
          <w:szCs w:val="24"/>
          <w:lang w:val="en-US"/>
        </w:rPr>
        <w:t>smile, laugh</w:t>
      </w:r>
      <w:r>
        <w:rPr>
          <w:rFonts w:ascii="Times New Roman" w:hAnsi="Times New Roman"/>
          <w:sz w:val="24"/>
          <w:szCs w:val="24"/>
          <w:lang w:val="en-US"/>
        </w:rPr>
        <w:t>, etc.</w:t>
      </w:r>
    </w:p>
    <w:p w:rsidR="00506193" w:rsidRPr="008C28CC" w:rsidRDefault="001916B8" w:rsidP="00506193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lastRenderedPageBreak/>
        <w:t>Selectivity</w:t>
      </w:r>
    </w:p>
    <w:p w:rsidR="00506193" w:rsidRDefault="001916B8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(12</w:t>
      </w:r>
      <w:r w:rsidR="00506193">
        <w:rPr>
          <w:rFonts w:ascii="Times New Roman" w:hAnsi="Times New Roman"/>
          <w:sz w:val="24"/>
          <w:szCs w:val="24"/>
          <w:lang w:val="en-US"/>
        </w:rPr>
        <w:t>) Mary said in French ‘I will come’.</w:t>
      </w:r>
    </w:p>
    <w:p w:rsidR="001916B8" w:rsidRPr="001916B8" w:rsidRDefault="001916B8" w:rsidP="00506193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 w:rsidRPr="001916B8">
        <w:rPr>
          <w:rFonts w:ascii="Times New Roman" w:hAnsi="Times New Roman"/>
          <w:sz w:val="24"/>
          <w:szCs w:val="24"/>
          <w:u w:val="single"/>
          <w:lang w:val="en-US"/>
        </w:rPr>
        <w:t>Semantic selection</w:t>
      </w:r>
    </w:p>
    <w:p w:rsidR="001916B8" w:rsidRDefault="001916B8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(13) Mary asked ‘Will you come?’</w:t>
      </w:r>
    </w:p>
    <w:p w:rsidR="00506193" w:rsidRPr="008C28CC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 w:rsidRPr="008C28CC">
        <w:rPr>
          <w:rFonts w:ascii="Times New Roman" w:hAnsi="Times New Roman"/>
          <w:sz w:val="24"/>
          <w:szCs w:val="24"/>
          <w:u w:val="single"/>
          <w:lang w:val="en-US"/>
        </w:rPr>
        <w:t>Obligatory indexical shift:</w:t>
      </w:r>
    </w:p>
    <w:p w:rsidR="00506193" w:rsidRDefault="001916B8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(14</w:t>
      </w:r>
      <w:r w:rsidR="00506193">
        <w:rPr>
          <w:rFonts w:ascii="Times New Roman" w:hAnsi="Times New Roman"/>
          <w:sz w:val="24"/>
          <w:szCs w:val="24"/>
          <w:lang w:val="en-US"/>
        </w:rPr>
        <w:t>) a. ‘I will come’, said Mary.</w:t>
      </w:r>
    </w:p>
    <w:p w:rsidR="00506193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b. * ‘She</w:t>
      </w:r>
      <w:r w:rsidRPr="00714EB2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>
        <w:rPr>
          <w:rFonts w:ascii="Times New Roman" w:hAnsi="Times New Roman"/>
          <w:sz w:val="24"/>
          <w:szCs w:val="24"/>
          <w:lang w:val="en-US"/>
        </w:rPr>
        <w:t xml:space="preserve"> will come’, said Mary</w:t>
      </w:r>
      <w:r w:rsidRPr="00714EB2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506193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506193" w:rsidRPr="008C28CC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 w:rsidRPr="008C28CC">
        <w:rPr>
          <w:rFonts w:ascii="Times New Roman" w:hAnsi="Times New Roman"/>
          <w:sz w:val="24"/>
          <w:szCs w:val="24"/>
          <w:u w:val="single"/>
          <w:lang w:val="en-US"/>
        </w:rPr>
        <w:t>The approach:</w:t>
      </w:r>
    </w:p>
    <w:p w:rsidR="00506193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Direct quotations specify a property of form and a property of content </w:t>
      </w:r>
      <w:r w:rsidR="001916B8">
        <w:rPr>
          <w:rFonts w:ascii="Times New Roman" w:hAnsi="Times New Roman"/>
          <w:sz w:val="24"/>
          <w:szCs w:val="24"/>
          <w:lang w:val="en-US"/>
        </w:rPr>
        <w:t>of</w:t>
      </w:r>
      <w:r>
        <w:rPr>
          <w:rFonts w:ascii="Times New Roman" w:hAnsi="Times New Roman"/>
          <w:sz w:val="24"/>
          <w:szCs w:val="24"/>
          <w:lang w:val="en-US"/>
        </w:rPr>
        <w:t xml:space="preserve"> cognitive </w:t>
      </w:r>
      <w:r w:rsidR="001916B8">
        <w:rPr>
          <w:rFonts w:ascii="Times New Roman" w:hAnsi="Times New Roman"/>
          <w:sz w:val="24"/>
          <w:szCs w:val="24"/>
          <w:lang w:val="en-US"/>
        </w:rPr>
        <w:t xml:space="preserve">or illocutionary </w:t>
      </w:r>
      <w:r>
        <w:rPr>
          <w:rFonts w:ascii="Times New Roman" w:hAnsi="Times New Roman"/>
          <w:sz w:val="24"/>
          <w:szCs w:val="24"/>
          <w:lang w:val="en-US"/>
        </w:rPr>
        <w:t>products</w:t>
      </w:r>
      <w:r w:rsidR="001916B8">
        <w:rPr>
          <w:rFonts w:ascii="Times New Roman" w:hAnsi="Times New Roman"/>
          <w:sz w:val="24"/>
          <w:szCs w:val="24"/>
          <w:lang w:val="en-US"/>
        </w:rPr>
        <w:t>. The p</w:t>
      </w:r>
      <w:r>
        <w:rPr>
          <w:rFonts w:ascii="Times New Roman" w:hAnsi="Times New Roman"/>
          <w:sz w:val="24"/>
          <w:szCs w:val="24"/>
          <w:lang w:val="en-US"/>
        </w:rPr>
        <w:t xml:space="preserve">roperty of form is based on a lower-level linguistic structure, possibly </w:t>
      </w:r>
      <w:r w:rsidR="001916B8">
        <w:rPr>
          <w:rFonts w:ascii="Times New Roman" w:hAnsi="Times New Roman"/>
          <w:sz w:val="24"/>
          <w:szCs w:val="24"/>
          <w:lang w:val="en-US"/>
        </w:rPr>
        <w:t xml:space="preserve">a </w:t>
      </w:r>
      <w:r>
        <w:rPr>
          <w:rFonts w:ascii="Times New Roman" w:hAnsi="Times New Roman"/>
          <w:sz w:val="24"/>
          <w:szCs w:val="24"/>
          <w:lang w:val="en-US"/>
        </w:rPr>
        <w:t>partial structure or mixed structure, such as phonological, morphological, lexical, syntactic (non-LF) structure</w:t>
      </w:r>
    </w:p>
    <w:p w:rsidR="00506193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506193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 w:rsidRPr="00F75034">
        <w:rPr>
          <w:rFonts w:ascii="Times New Roman" w:hAnsi="Times New Roman"/>
          <w:sz w:val="24"/>
          <w:szCs w:val="24"/>
          <w:u w:val="single"/>
          <w:lang w:val="en-US"/>
        </w:rPr>
        <w:t>Accounting for indexical shift:</w:t>
      </w:r>
    </w:p>
    <w:p w:rsidR="00506193" w:rsidRPr="00BD2B98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BD2B98">
        <w:rPr>
          <w:rFonts w:ascii="Times New Roman" w:hAnsi="Times New Roman"/>
          <w:sz w:val="24"/>
          <w:szCs w:val="24"/>
          <w:lang w:val="en-US"/>
        </w:rPr>
        <w:t>Sentence meanings</w:t>
      </w:r>
      <w:r>
        <w:rPr>
          <w:rFonts w:ascii="Times New Roman" w:hAnsi="Times New Roman"/>
          <w:sz w:val="24"/>
          <w:szCs w:val="24"/>
          <w:lang w:val="en-US"/>
        </w:rPr>
        <w:t xml:space="preserve"> as</w:t>
      </w:r>
      <w:r w:rsidRPr="00BD2B98">
        <w:rPr>
          <w:rFonts w:ascii="Times New Roman" w:hAnsi="Times New Roman"/>
          <w:sz w:val="24"/>
          <w:szCs w:val="24"/>
          <w:lang w:val="en-US"/>
        </w:rPr>
        <w:t xml:space="preserve"> properties of </w:t>
      </w:r>
      <w:r>
        <w:rPr>
          <w:rFonts w:ascii="Times New Roman" w:hAnsi="Times New Roman"/>
          <w:sz w:val="24"/>
          <w:szCs w:val="24"/>
          <w:lang w:val="en-US"/>
        </w:rPr>
        <w:t xml:space="preserve">cognitive </w:t>
      </w:r>
      <w:r w:rsidRPr="00BD2B98">
        <w:rPr>
          <w:rFonts w:ascii="Times New Roman" w:hAnsi="Times New Roman"/>
          <w:sz w:val="24"/>
          <w:szCs w:val="24"/>
          <w:lang w:val="en-US"/>
        </w:rPr>
        <w:t>products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506193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Direct quotations have a separate, nonintegrated syntactic structure. Therefore, indexicals in indirect quotation must receive a local interpretation within the structure of the embedded clause which is interpreted as a property of (described) product.</w:t>
      </w:r>
    </w:p>
    <w:p w:rsidR="00506193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Indirect quotation (</w:t>
      </w:r>
      <w:r w:rsidRPr="00A61638">
        <w:rPr>
          <w:rFonts w:ascii="Times New Roman" w:hAnsi="Times New Roman"/>
          <w:i/>
          <w:sz w:val="24"/>
          <w:szCs w:val="24"/>
          <w:lang w:val="en-US"/>
        </w:rPr>
        <w:t>that</w:t>
      </w:r>
      <w:r>
        <w:rPr>
          <w:rFonts w:ascii="Times New Roman" w:hAnsi="Times New Roman"/>
          <w:sz w:val="24"/>
          <w:szCs w:val="24"/>
          <w:lang w:val="en-US"/>
        </w:rPr>
        <w:t>-clause complements of verbs of saying): syntactic structure integrated: of the clausal complement is integrated within the overall syntactic structure of the sentence. This means that indexicals receive interpretation within the overall structure of the s</w:t>
      </w:r>
      <w:r w:rsidR="001414DD">
        <w:rPr>
          <w:rFonts w:ascii="Times New Roman" w:hAnsi="Times New Roman"/>
          <w:sz w:val="24"/>
          <w:szCs w:val="24"/>
          <w:lang w:val="en-US"/>
        </w:rPr>
        <w:t>entence,</w:t>
      </w:r>
      <w:r>
        <w:rPr>
          <w:rFonts w:ascii="Times New Roman" w:hAnsi="Times New Roman"/>
          <w:sz w:val="24"/>
          <w:szCs w:val="24"/>
          <w:lang w:val="en-US"/>
        </w:rPr>
        <w:t xml:space="preserve"> not just locally</w:t>
      </w:r>
    </w:p>
    <w:p w:rsidR="00506193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----------------------------------------------------------------------------------------------------------------</w:t>
      </w:r>
    </w:p>
    <w:p w:rsidR="00506193" w:rsidRPr="00710372" w:rsidRDefault="00506193" w:rsidP="00506193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710372">
        <w:rPr>
          <w:rFonts w:ascii="Times New Roman" w:hAnsi="Times New Roman"/>
          <w:b/>
          <w:sz w:val="24"/>
          <w:szCs w:val="24"/>
          <w:lang w:val="en-US"/>
        </w:rPr>
        <w:t>6. Mixed quotation</w:t>
      </w:r>
    </w:p>
    <w:p w:rsidR="00506193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506193" w:rsidRDefault="001916B8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(15</w:t>
      </w:r>
      <w:r w:rsidR="00506193">
        <w:rPr>
          <w:rFonts w:ascii="Times New Roman" w:hAnsi="Times New Roman"/>
          <w:sz w:val="24"/>
          <w:szCs w:val="24"/>
          <w:lang w:val="en-US"/>
        </w:rPr>
        <w:t>) John said that he ‘resides’ in Paris.</w:t>
      </w:r>
    </w:p>
    <w:p w:rsidR="00506193" w:rsidRPr="006B7C05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 w:rsidRPr="006B7C05">
        <w:rPr>
          <w:rFonts w:ascii="Times New Roman" w:hAnsi="Times New Roman"/>
          <w:sz w:val="24"/>
          <w:szCs w:val="24"/>
          <w:u w:val="single"/>
          <w:lang w:val="en-US"/>
        </w:rPr>
        <w:t xml:space="preserve">Again complex structure as input to interpretation: </w:t>
      </w:r>
    </w:p>
    <w:p w:rsidR="00506193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LF plus partial lower-level linguistic structure, interpreted as a partial form-related specification of cognitive products.</w:t>
      </w:r>
    </w:p>
    <w:p w:rsidR="00506193" w:rsidRPr="006B7C05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 w:rsidRPr="006B7C05">
        <w:rPr>
          <w:rFonts w:ascii="Times New Roman" w:hAnsi="Times New Roman"/>
          <w:sz w:val="24"/>
          <w:szCs w:val="24"/>
          <w:u w:val="single"/>
          <w:lang w:val="en-US"/>
        </w:rPr>
        <w:t xml:space="preserve">Mixed quotation relating to a different agent in the context: </w:t>
      </w:r>
    </w:p>
    <w:p w:rsidR="00506193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form-related product type is predicated of contextually given cognitive product.</w:t>
      </w:r>
    </w:p>
    <w:p w:rsidR="00506193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----------------------------------------------------------------------------------------------------------------</w:t>
      </w:r>
    </w:p>
    <w:p w:rsidR="00506193" w:rsidRDefault="00506193" w:rsidP="00506193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7</w:t>
      </w:r>
      <w:r w:rsidRPr="008E2B8D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en-US"/>
        </w:rPr>
        <w:t>Pure</w:t>
      </w:r>
      <w:r w:rsidRPr="008E2B8D">
        <w:rPr>
          <w:rFonts w:ascii="Times New Roman" w:hAnsi="Times New Roman"/>
          <w:b/>
          <w:sz w:val="24"/>
          <w:szCs w:val="24"/>
          <w:lang w:val="en-US"/>
        </w:rPr>
        <w:t xml:space="preserve"> quotation</w:t>
      </w:r>
    </w:p>
    <w:p w:rsidR="00506193" w:rsidRDefault="00506193" w:rsidP="00506193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506193" w:rsidRPr="00644DD1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 w:rsidRPr="00644DD1">
        <w:rPr>
          <w:rFonts w:ascii="Times New Roman" w:hAnsi="Times New Roman"/>
          <w:sz w:val="24"/>
          <w:szCs w:val="24"/>
          <w:u w:val="single"/>
          <w:lang w:val="en-US"/>
        </w:rPr>
        <w:t xml:space="preserve">Pure quotations acting </w:t>
      </w:r>
      <w:r>
        <w:rPr>
          <w:rFonts w:ascii="Times New Roman" w:hAnsi="Times New Roman"/>
          <w:sz w:val="24"/>
          <w:szCs w:val="24"/>
          <w:u w:val="single"/>
          <w:lang w:val="en-US"/>
        </w:rPr>
        <w:t xml:space="preserve">referential terms </w:t>
      </w:r>
    </w:p>
    <w:p w:rsidR="00506193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5742F1">
        <w:rPr>
          <w:rFonts w:ascii="Times New Roman" w:hAnsi="Times New Roman"/>
          <w:sz w:val="24"/>
          <w:szCs w:val="24"/>
          <w:lang w:val="en-US"/>
        </w:rPr>
        <w:t>Subject position</w:t>
      </w:r>
      <w:r>
        <w:rPr>
          <w:rFonts w:ascii="Times New Roman" w:hAnsi="Times New Roman"/>
          <w:sz w:val="24"/>
          <w:szCs w:val="24"/>
          <w:lang w:val="en-US"/>
        </w:rPr>
        <w:t>:</w:t>
      </w:r>
      <w:r w:rsidRPr="005742F1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506193" w:rsidRDefault="001916B8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(16</w:t>
      </w:r>
      <w:r w:rsidR="00506193">
        <w:rPr>
          <w:rFonts w:ascii="Times New Roman" w:hAnsi="Times New Roman"/>
          <w:sz w:val="24"/>
          <w:szCs w:val="24"/>
          <w:lang w:val="en-US"/>
        </w:rPr>
        <w:t>) a. ‘Mary’ is disyllabic.</w:t>
      </w:r>
    </w:p>
    <w:p w:rsidR="00506193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b. The word ‘Mary’ is disyllabic.</w:t>
      </w:r>
    </w:p>
    <w:p w:rsidR="00506193" w:rsidRDefault="001916B8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(17</w:t>
      </w:r>
      <w:r w:rsidR="00506193">
        <w:rPr>
          <w:rFonts w:ascii="Times New Roman" w:hAnsi="Times New Roman"/>
          <w:sz w:val="24"/>
          <w:szCs w:val="24"/>
          <w:lang w:val="en-US"/>
        </w:rPr>
        <w:t>) a. ‘Maison’ means ‘house’.</w:t>
      </w:r>
    </w:p>
    <w:p w:rsidR="00506193" w:rsidRPr="005742F1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b. The word ‘maison’ means ‘house’.</w:t>
      </w:r>
    </w:p>
    <w:p w:rsidR="00506193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 w:rsidRPr="00644DD1">
        <w:rPr>
          <w:rFonts w:ascii="Times New Roman" w:hAnsi="Times New Roman"/>
          <w:sz w:val="24"/>
          <w:szCs w:val="24"/>
          <w:u w:val="single"/>
          <w:lang w:val="en-US"/>
        </w:rPr>
        <w:t>Pure quotations not acting as referential terms</w:t>
      </w:r>
    </w:p>
    <w:p w:rsidR="00506193" w:rsidRPr="009F1DC7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9F1DC7">
        <w:rPr>
          <w:rFonts w:ascii="Times New Roman" w:hAnsi="Times New Roman"/>
          <w:sz w:val="24"/>
          <w:szCs w:val="24"/>
          <w:lang w:val="en-US"/>
        </w:rPr>
        <w:t>[1] Close appositions</w:t>
      </w:r>
    </w:p>
    <w:p w:rsidR="00506193" w:rsidRPr="00644DD1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644DD1">
        <w:rPr>
          <w:rFonts w:ascii="Times New Roman" w:hAnsi="Times New Roman"/>
          <w:sz w:val="24"/>
          <w:szCs w:val="24"/>
          <w:lang w:val="en-US"/>
        </w:rPr>
        <w:t>(</w:t>
      </w:r>
      <w:r w:rsidR="001916B8">
        <w:rPr>
          <w:rFonts w:ascii="Times New Roman" w:hAnsi="Times New Roman"/>
          <w:sz w:val="24"/>
          <w:szCs w:val="24"/>
          <w:lang w:val="en-US"/>
        </w:rPr>
        <w:t>18</w:t>
      </w:r>
      <w:r w:rsidRPr="00644DD1">
        <w:rPr>
          <w:rFonts w:ascii="Times New Roman" w:hAnsi="Times New Roman"/>
          <w:sz w:val="24"/>
          <w:szCs w:val="24"/>
          <w:lang w:val="en-US"/>
        </w:rPr>
        <w:t>) a. the word ‘house’</w:t>
      </w:r>
    </w:p>
    <w:p w:rsidR="00506193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b. the sentence ‘I will come’</w:t>
      </w:r>
    </w:p>
    <w:p w:rsidR="00506193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c. the concept ‘horse’</w:t>
      </w:r>
    </w:p>
    <w:p w:rsidR="00506193" w:rsidRDefault="001916B8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(19</w:t>
      </w:r>
      <w:r w:rsidR="00506193">
        <w:rPr>
          <w:rFonts w:ascii="Times New Roman" w:hAnsi="Times New Roman"/>
          <w:sz w:val="24"/>
          <w:szCs w:val="24"/>
          <w:lang w:val="en-US"/>
        </w:rPr>
        <w:t>) a. * the word the word ‘maison’</w:t>
      </w:r>
    </w:p>
    <w:p w:rsidR="00506193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b. * the concept what ‘horse expresses’</w:t>
      </w:r>
    </w:p>
    <w:p w:rsidR="00506193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</w:t>
      </w:r>
      <w:r w:rsidR="001916B8">
        <w:rPr>
          <w:rFonts w:ascii="Times New Roman" w:hAnsi="Times New Roman"/>
          <w:sz w:val="24"/>
          <w:szCs w:val="24"/>
          <w:lang w:val="en-US"/>
        </w:rPr>
        <w:t>c. *</w:t>
      </w:r>
      <w:r>
        <w:rPr>
          <w:rFonts w:ascii="Times New Roman" w:hAnsi="Times New Roman"/>
          <w:sz w:val="24"/>
          <w:szCs w:val="24"/>
          <w:lang w:val="en-US"/>
        </w:rPr>
        <w:t xml:space="preserve"> the sentence that sentence</w:t>
      </w:r>
    </w:p>
    <w:p w:rsidR="00506193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506193" w:rsidRPr="009F1DC7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9F1DC7">
        <w:rPr>
          <w:rFonts w:ascii="Times New Roman" w:hAnsi="Times New Roman"/>
          <w:sz w:val="24"/>
          <w:szCs w:val="24"/>
          <w:lang w:val="en-US"/>
        </w:rPr>
        <w:t>[2] Nonreferential quotational complements</w:t>
      </w:r>
    </w:p>
    <w:p w:rsidR="00506193" w:rsidRPr="009F1DC7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9F1DC7">
        <w:rPr>
          <w:rFonts w:ascii="Times New Roman" w:hAnsi="Times New Roman"/>
          <w:sz w:val="24"/>
          <w:szCs w:val="24"/>
          <w:lang w:val="en-US"/>
        </w:rPr>
        <w:t xml:space="preserve">Complements of </w:t>
      </w:r>
      <w:r w:rsidRPr="009F1DC7">
        <w:rPr>
          <w:rFonts w:ascii="Times New Roman" w:hAnsi="Times New Roman"/>
          <w:i/>
          <w:sz w:val="24"/>
          <w:szCs w:val="24"/>
          <w:lang w:val="en-US"/>
        </w:rPr>
        <w:t>mean</w:t>
      </w:r>
      <w:r w:rsidRPr="009F1DC7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506193" w:rsidRDefault="001916B8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(20</w:t>
      </w:r>
      <w:r w:rsidR="00506193">
        <w:rPr>
          <w:rFonts w:ascii="Times New Roman" w:hAnsi="Times New Roman"/>
          <w:sz w:val="24"/>
          <w:szCs w:val="24"/>
          <w:lang w:val="en-US"/>
        </w:rPr>
        <w:t xml:space="preserve">) a. ‘Maison‘ means ‘house’ / the concept ‘house’ / * the concept of a house / * the word </w:t>
      </w:r>
    </w:p>
    <w:p w:rsidR="00506193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house.</w:t>
      </w:r>
    </w:p>
    <w:p w:rsidR="00506193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Intensional </w:t>
      </w:r>
      <w:r w:rsidRPr="00644DD1">
        <w:rPr>
          <w:rFonts w:ascii="Times New Roman" w:hAnsi="Times New Roman"/>
          <w:i/>
          <w:sz w:val="24"/>
          <w:szCs w:val="24"/>
          <w:lang w:val="en-US"/>
        </w:rPr>
        <w:t>mean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506193" w:rsidRDefault="001916B8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(20</w:t>
      </w:r>
      <w:r w:rsidR="00506193">
        <w:rPr>
          <w:rFonts w:ascii="Times New Roman" w:hAnsi="Times New Roman"/>
          <w:sz w:val="24"/>
          <w:szCs w:val="24"/>
          <w:lang w:val="en-US"/>
        </w:rPr>
        <w:t>) b. ‘Maison’ means a building in which people can live.</w:t>
      </w:r>
    </w:p>
    <w:p w:rsidR="00506193" w:rsidRPr="00697977" w:rsidRDefault="001916B8" w:rsidP="00506193">
      <w:pPr>
        <w:spacing w:after="0" w:line="360" w:lineRule="auto"/>
        <w:ind w:left="-284" w:firstLine="284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(21</w:t>
      </w:r>
      <w:r w:rsidR="00506193" w:rsidRPr="00697977">
        <w:rPr>
          <w:rFonts w:ascii="Times New Roman" w:hAnsi="Times New Roman"/>
          <w:sz w:val="24"/>
          <w:szCs w:val="24"/>
          <w:lang w:val="en-US"/>
        </w:rPr>
        <w:t xml:space="preserve">) a. ‘Rouge’ means ‘red’ / * the expression ‘red’ / * the concept red.   </w:t>
      </w:r>
    </w:p>
    <w:p w:rsidR="00506193" w:rsidRDefault="00506193" w:rsidP="00506193">
      <w:pPr>
        <w:spacing w:after="0" w:line="360" w:lineRule="auto"/>
        <w:ind w:left="-284" w:firstLine="284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97977">
        <w:rPr>
          <w:rFonts w:ascii="Times New Roman" w:hAnsi="Times New Roman"/>
          <w:sz w:val="24"/>
          <w:szCs w:val="24"/>
          <w:lang w:val="en-US"/>
        </w:rPr>
        <w:t xml:space="preserve">      b. ‘Rot’ means </w:t>
      </w:r>
      <w:r w:rsidRPr="00BD2B98">
        <w:rPr>
          <w:rFonts w:ascii="Times New Roman" w:hAnsi="Times New Roman"/>
          <w:i/>
          <w:sz w:val="24"/>
          <w:szCs w:val="24"/>
          <w:lang w:val="en-US"/>
        </w:rPr>
        <w:t>that</w:t>
      </w:r>
      <w:r w:rsidRPr="00697977">
        <w:rPr>
          <w:rFonts w:ascii="Times New Roman" w:hAnsi="Times New Roman"/>
          <w:sz w:val="24"/>
          <w:szCs w:val="24"/>
          <w:lang w:val="en-US"/>
        </w:rPr>
        <w:t xml:space="preserve"> too.          </w:t>
      </w:r>
    </w:p>
    <w:p w:rsidR="00506193" w:rsidRPr="00697977" w:rsidRDefault="00506193" w:rsidP="00506193">
      <w:pPr>
        <w:spacing w:after="0" w:line="360" w:lineRule="auto"/>
        <w:ind w:left="-284" w:firstLine="284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</w:t>
      </w:r>
      <w:r w:rsidRPr="00697977">
        <w:rPr>
          <w:rFonts w:ascii="Times New Roman" w:hAnsi="Times New Roman"/>
          <w:sz w:val="24"/>
          <w:szCs w:val="24"/>
          <w:lang w:val="en-US"/>
        </w:rPr>
        <w:t xml:space="preserve">c. </w:t>
      </w:r>
      <w:r w:rsidRPr="00BD2B98">
        <w:rPr>
          <w:rFonts w:ascii="Times New Roman" w:hAnsi="Times New Roman"/>
          <w:i/>
          <w:sz w:val="24"/>
          <w:szCs w:val="24"/>
          <w:lang w:val="en-US"/>
        </w:rPr>
        <w:t xml:space="preserve">What </w:t>
      </w:r>
      <w:r w:rsidRPr="00697977">
        <w:rPr>
          <w:rFonts w:ascii="Times New Roman" w:hAnsi="Times New Roman"/>
          <w:sz w:val="24"/>
          <w:szCs w:val="24"/>
          <w:lang w:val="en-US"/>
        </w:rPr>
        <w:t xml:space="preserve">does ‘rouge’ mean?                 </w:t>
      </w:r>
    </w:p>
    <w:p w:rsidR="00506193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506193" w:rsidRPr="00506193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506193">
        <w:rPr>
          <w:rFonts w:ascii="Times New Roman" w:hAnsi="Times New Roman"/>
          <w:sz w:val="24"/>
          <w:szCs w:val="24"/>
          <w:lang w:val="en-US"/>
        </w:rPr>
        <w:t xml:space="preserve">[3] Predicative quotation:  Quotational </w:t>
      </w:r>
      <w:r w:rsidRPr="00506193">
        <w:rPr>
          <w:rFonts w:ascii="Times New Roman" w:hAnsi="Times New Roman"/>
          <w:i/>
          <w:sz w:val="24"/>
          <w:szCs w:val="24"/>
          <w:lang w:val="en-US"/>
        </w:rPr>
        <w:t>as</w:t>
      </w:r>
      <w:r w:rsidRPr="00506193">
        <w:rPr>
          <w:rFonts w:ascii="Times New Roman" w:hAnsi="Times New Roman"/>
          <w:sz w:val="24"/>
          <w:szCs w:val="24"/>
          <w:lang w:val="en-US"/>
        </w:rPr>
        <w:t>-phrases</w:t>
      </w:r>
    </w:p>
    <w:p w:rsidR="00506193" w:rsidRPr="00697977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661E33">
        <w:rPr>
          <w:rFonts w:ascii="Times New Roman" w:hAnsi="Times New Roman"/>
          <w:sz w:val="24"/>
          <w:szCs w:val="24"/>
          <w:lang w:val="en-US"/>
        </w:rPr>
        <w:t xml:space="preserve">Quotational </w:t>
      </w:r>
      <w:r w:rsidRPr="00BD2B98">
        <w:rPr>
          <w:rFonts w:ascii="Times New Roman" w:hAnsi="Times New Roman"/>
          <w:i/>
          <w:sz w:val="24"/>
          <w:szCs w:val="24"/>
          <w:lang w:val="en-US"/>
        </w:rPr>
        <w:t>as</w:t>
      </w:r>
      <w:r w:rsidRPr="00661E33">
        <w:rPr>
          <w:rFonts w:ascii="Times New Roman" w:hAnsi="Times New Roman"/>
          <w:sz w:val="24"/>
          <w:szCs w:val="24"/>
          <w:lang w:val="en-US"/>
        </w:rPr>
        <w:t xml:space="preserve">-phrases as </w:t>
      </w:r>
      <w:r>
        <w:rPr>
          <w:rFonts w:ascii="Times New Roman" w:hAnsi="Times New Roman"/>
          <w:sz w:val="24"/>
          <w:szCs w:val="24"/>
          <w:lang w:val="en-US"/>
        </w:rPr>
        <w:t xml:space="preserve">s predicates of small-clause </w:t>
      </w:r>
      <w:r w:rsidRPr="00697977">
        <w:rPr>
          <w:rFonts w:ascii="Times New Roman" w:hAnsi="Times New Roman"/>
          <w:sz w:val="24"/>
          <w:szCs w:val="24"/>
          <w:lang w:val="en-US"/>
        </w:rPr>
        <w:t xml:space="preserve">complements of verbs such as </w:t>
      </w:r>
      <w:r w:rsidRPr="00697977">
        <w:rPr>
          <w:rFonts w:ascii="Times New Roman" w:hAnsi="Times New Roman"/>
          <w:i/>
          <w:sz w:val="24"/>
          <w:szCs w:val="24"/>
          <w:lang w:val="en-US"/>
        </w:rPr>
        <w:t>translate</w:t>
      </w:r>
      <w:r w:rsidRPr="00697977">
        <w:rPr>
          <w:rFonts w:ascii="Times New Roman" w:hAnsi="Times New Roman"/>
          <w:sz w:val="24"/>
          <w:szCs w:val="24"/>
          <w:lang w:val="en-US"/>
        </w:rPr>
        <w:t xml:space="preserve"> and </w:t>
      </w:r>
      <w:r w:rsidRPr="00697977">
        <w:rPr>
          <w:rFonts w:ascii="Times New Roman" w:hAnsi="Times New Roman"/>
          <w:i/>
          <w:sz w:val="24"/>
          <w:szCs w:val="24"/>
          <w:lang w:val="en-US"/>
        </w:rPr>
        <w:t>pronounce</w:t>
      </w:r>
    </w:p>
    <w:p w:rsidR="00506193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69797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916B8">
        <w:rPr>
          <w:rFonts w:ascii="Times New Roman" w:hAnsi="Times New Roman"/>
          <w:sz w:val="24"/>
          <w:szCs w:val="24"/>
          <w:lang w:val="en-US"/>
        </w:rPr>
        <w:t>(22</w:t>
      </w:r>
      <w:r w:rsidRPr="00697977">
        <w:rPr>
          <w:rFonts w:ascii="Times New Roman" w:hAnsi="Times New Roman"/>
          <w:sz w:val="24"/>
          <w:szCs w:val="24"/>
          <w:lang w:val="en-US"/>
        </w:rPr>
        <w:t xml:space="preserve">) a. </w:t>
      </w:r>
      <w:r>
        <w:rPr>
          <w:rFonts w:ascii="Times New Roman" w:hAnsi="Times New Roman"/>
          <w:sz w:val="24"/>
          <w:szCs w:val="24"/>
          <w:lang w:val="en-US"/>
        </w:rPr>
        <w:t>John</w:t>
      </w:r>
      <w:r w:rsidRPr="00697977">
        <w:rPr>
          <w:rFonts w:ascii="Times New Roman" w:hAnsi="Times New Roman"/>
          <w:sz w:val="24"/>
          <w:szCs w:val="24"/>
          <w:lang w:val="en-US"/>
        </w:rPr>
        <w:t xml:space="preserve"> translated ‘red’ as ‘rouge’. </w:t>
      </w:r>
    </w:p>
    <w:p w:rsidR="00506193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b. John</w:t>
      </w:r>
      <w:r w:rsidRPr="00697977">
        <w:rPr>
          <w:rFonts w:ascii="Times New Roman" w:hAnsi="Times New Roman"/>
          <w:sz w:val="24"/>
          <w:szCs w:val="24"/>
          <w:lang w:val="en-US"/>
        </w:rPr>
        <w:t xml:space="preserve"> pronounced ‘red’ as ‘read’. </w:t>
      </w:r>
    </w:p>
    <w:p w:rsidR="00506193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Nonquotational predicative </w:t>
      </w:r>
      <w:r w:rsidRPr="00BD2B98">
        <w:rPr>
          <w:rFonts w:ascii="Times New Roman" w:hAnsi="Times New Roman"/>
          <w:i/>
          <w:sz w:val="24"/>
          <w:szCs w:val="24"/>
          <w:lang w:val="en-US"/>
        </w:rPr>
        <w:t>as</w:t>
      </w:r>
      <w:r>
        <w:rPr>
          <w:rFonts w:ascii="Times New Roman" w:hAnsi="Times New Roman"/>
          <w:sz w:val="24"/>
          <w:szCs w:val="24"/>
          <w:lang w:val="en-US"/>
        </w:rPr>
        <w:t>-phrases:</w:t>
      </w:r>
    </w:p>
    <w:p w:rsidR="00506193" w:rsidRDefault="001916B8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(23</w:t>
      </w:r>
      <w:r w:rsidR="00506193" w:rsidRPr="00697977">
        <w:rPr>
          <w:rFonts w:ascii="Times New Roman" w:hAnsi="Times New Roman"/>
          <w:sz w:val="24"/>
          <w:szCs w:val="24"/>
          <w:lang w:val="en-US"/>
        </w:rPr>
        <w:t xml:space="preserve">) a. </w:t>
      </w:r>
      <w:r w:rsidR="00506193">
        <w:rPr>
          <w:rFonts w:ascii="Times New Roman" w:hAnsi="Times New Roman"/>
          <w:sz w:val="24"/>
          <w:szCs w:val="24"/>
          <w:lang w:val="en-US"/>
        </w:rPr>
        <w:t>Mary</w:t>
      </w:r>
      <w:r w:rsidR="00506193" w:rsidRPr="00697977">
        <w:rPr>
          <w:rFonts w:ascii="Times New Roman" w:hAnsi="Times New Roman"/>
          <w:sz w:val="24"/>
          <w:szCs w:val="24"/>
          <w:lang w:val="en-US"/>
        </w:rPr>
        <w:t xml:space="preserve"> treat</w:t>
      </w:r>
      <w:r w:rsidR="00506193">
        <w:rPr>
          <w:rFonts w:ascii="Times New Roman" w:hAnsi="Times New Roman"/>
          <w:sz w:val="24"/>
          <w:szCs w:val="24"/>
          <w:lang w:val="en-US"/>
        </w:rPr>
        <w:t xml:space="preserve">ed John </w:t>
      </w:r>
      <w:r w:rsidR="00506193" w:rsidRPr="00697977">
        <w:rPr>
          <w:rFonts w:ascii="Times New Roman" w:hAnsi="Times New Roman"/>
          <w:sz w:val="24"/>
          <w:szCs w:val="24"/>
          <w:lang w:val="en-US"/>
        </w:rPr>
        <w:t xml:space="preserve">as a brother.                   </w:t>
      </w:r>
    </w:p>
    <w:p w:rsidR="00506193" w:rsidRPr="00697977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b. Mary treated John</w:t>
      </w:r>
      <w:r w:rsidRPr="00697977">
        <w:rPr>
          <w:rFonts w:ascii="Times New Roman" w:hAnsi="Times New Roman"/>
          <w:sz w:val="24"/>
          <w:szCs w:val="24"/>
          <w:lang w:val="en-US"/>
        </w:rPr>
        <w:t xml:space="preserve"> well (*as a brother).</w:t>
      </w:r>
    </w:p>
    <w:p w:rsidR="00506193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8D046B">
        <w:rPr>
          <w:rFonts w:ascii="Times New Roman" w:hAnsi="Times New Roman"/>
          <w:i/>
          <w:sz w:val="24"/>
          <w:szCs w:val="24"/>
          <w:lang w:val="en-US"/>
        </w:rPr>
        <w:lastRenderedPageBreak/>
        <w:t>As</w:t>
      </w:r>
      <w:r>
        <w:rPr>
          <w:rFonts w:ascii="Times New Roman" w:hAnsi="Times New Roman"/>
          <w:sz w:val="24"/>
          <w:szCs w:val="24"/>
          <w:lang w:val="en-US"/>
        </w:rPr>
        <w:t xml:space="preserve"> selects predicative complements</w:t>
      </w:r>
    </w:p>
    <w:p w:rsidR="00506193" w:rsidRPr="00280E29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 w:rsidRPr="00280E29">
        <w:rPr>
          <w:rFonts w:ascii="Times New Roman" w:hAnsi="Times New Roman"/>
          <w:sz w:val="24"/>
          <w:szCs w:val="24"/>
          <w:u w:val="single"/>
          <w:lang w:val="en-US"/>
        </w:rPr>
        <w:t>Quotational</w:t>
      </w:r>
      <w:r w:rsidRPr="00280E29">
        <w:rPr>
          <w:rFonts w:ascii="Times New Roman" w:hAnsi="Times New Roman"/>
          <w:i/>
          <w:sz w:val="24"/>
          <w:szCs w:val="24"/>
          <w:u w:val="single"/>
          <w:lang w:val="en-US"/>
        </w:rPr>
        <w:t xml:space="preserve"> as</w:t>
      </w:r>
      <w:r w:rsidRPr="00280E29">
        <w:rPr>
          <w:rFonts w:ascii="Times New Roman" w:hAnsi="Times New Roman"/>
          <w:sz w:val="24"/>
          <w:szCs w:val="24"/>
          <w:u w:val="single"/>
          <w:lang w:val="en-US"/>
        </w:rPr>
        <w:t xml:space="preserve">-phrases compete with </w:t>
      </w:r>
      <w:r w:rsidRPr="00280E29">
        <w:rPr>
          <w:rFonts w:ascii="Times New Roman" w:hAnsi="Times New Roman"/>
          <w:i/>
          <w:sz w:val="24"/>
          <w:szCs w:val="24"/>
          <w:u w:val="single"/>
          <w:lang w:val="en-US"/>
        </w:rPr>
        <w:t>well</w:t>
      </w:r>
      <w:r w:rsidRPr="00280E29">
        <w:rPr>
          <w:rFonts w:ascii="Times New Roman" w:hAnsi="Times New Roman"/>
          <w:sz w:val="24"/>
          <w:szCs w:val="24"/>
          <w:u w:val="single"/>
          <w:lang w:val="en-US"/>
        </w:rPr>
        <w:t xml:space="preserve">: </w:t>
      </w:r>
    </w:p>
    <w:p w:rsidR="00506193" w:rsidRDefault="001916B8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(24</w:t>
      </w:r>
      <w:r w:rsidR="00506193">
        <w:rPr>
          <w:rFonts w:ascii="Times New Roman" w:hAnsi="Times New Roman"/>
          <w:sz w:val="24"/>
          <w:szCs w:val="24"/>
          <w:lang w:val="en-US"/>
        </w:rPr>
        <w:t>) a</w:t>
      </w:r>
      <w:r w:rsidR="00506193" w:rsidRPr="00697977">
        <w:rPr>
          <w:rFonts w:ascii="Times New Roman" w:hAnsi="Times New Roman"/>
          <w:sz w:val="24"/>
          <w:szCs w:val="24"/>
          <w:lang w:val="en-US"/>
        </w:rPr>
        <w:t>.</w:t>
      </w:r>
      <w:r w:rsidR="00506193">
        <w:rPr>
          <w:rFonts w:ascii="Times New Roman" w:hAnsi="Times New Roman"/>
          <w:sz w:val="24"/>
          <w:szCs w:val="24"/>
          <w:lang w:val="en-US"/>
        </w:rPr>
        <w:t xml:space="preserve"> John</w:t>
      </w:r>
      <w:r w:rsidR="00506193" w:rsidRPr="00697977">
        <w:rPr>
          <w:rFonts w:ascii="Times New Roman" w:hAnsi="Times New Roman"/>
          <w:sz w:val="24"/>
          <w:szCs w:val="24"/>
          <w:lang w:val="en-US"/>
        </w:rPr>
        <w:t xml:space="preserve"> translated ‘red’ well (*as ‘rouge’).</w:t>
      </w:r>
    </w:p>
    <w:p w:rsidR="00506193" w:rsidRPr="00697977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</w:t>
      </w:r>
      <w:r w:rsidRPr="00697977">
        <w:rPr>
          <w:rFonts w:ascii="Times New Roman" w:hAnsi="Times New Roman"/>
          <w:sz w:val="24"/>
          <w:szCs w:val="24"/>
          <w:lang w:val="en-US"/>
        </w:rPr>
        <w:t xml:space="preserve">b. </w:t>
      </w:r>
      <w:r>
        <w:rPr>
          <w:rFonts w:ascii="Times New Roman" w:hAnsi="Times New Roman"/>
          <w:sz w:val="24"/>
          <w:szCs w:val="24"/>
          <w:lang w:val="en-US"/>
        </w:rPr>
        <w:t>John</w:t>
      </w:r>
      <w:r w:rsidRPr="00697977">
        <w:rPr>
          <w:rFonts w:ascii="Times New Roman" w:hAnsi="Times New Roman"/>
          <w:sz w:val="24"/>
          <w:szCs w:val="24"/>
          <w:lang w:val="en-US"/>
        </w:rPr>
        <w:t xml:space="preserve"> pronounced ‘red’ well (* as ‘read’</w:t>
      </w:r>
      <w:r>
        <w:rPr>
          <w:rFonts w:ascii="Times New Roman" w:hAnsi="Times New Roman"/>
          <w:sz w:val="24"/>
          <w:szCs w:val="24"/>
          <w:lang w:val="en-US"/>
        </w:rPr>
        <w:t xml:space="preserve"> / ok namely as ‘red’</w:t>
      </w:r>
      <w:r w:rsidRPr="00697977">
        <w:rPr>
          <w:rFonts w:ascii="Times New Roman" w:hAnsi="Times New Roman"/>
          <w:sz w:val="24"/>
          <w:szCs w:val="24"/>
          <w:lang w:val="en-US"/>
        </w:rPr>
        <w:t>).</w:t>
      </w:r>
    </w:p>
    <w:p w:rsidR="00506193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‘Rouge’ as a predicate of the object-related product ‘translation of ‘red’’, ‘pronounciation of ‘red’’</w:t>
      </w:r>
    </w:p>
    <w:p w:rsidR="00506193" w:rsidRPr="00280E29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 w:rsidRPr="00280E29">
        <w:rPr>
          <w:rFonts w:ascii="Times New Roman" w:hAnsi="Times New Roman"/>
          <w:sz w:val="24"/>
          <w:szCs w:val="24"/>
          <w:u w:val="single"/>
          <w:lang w:val="en-US"/>
        </w:rPr>
        <w:t xml:space="preserve">Quotational </w:t>
      </w:r>
      <w:r w:rsidRPr="00280E29">
        <w:rPr>
          <w:rFonts w:ascii="Times New Roman" w:hAnsi="Times New Roman"/>
          <w:i/>
          <w:sz w:val="24"/>
          <w:szCs w:val="24"/>
          <w:u w:val="single"/>
          <w:lang w:val="en-US"/>
        </w:rPr>
        <w:t>as-</w:t>
      </w:r>
      <w:r w:rsidRPr="00280E29">
        <w:rPr>
          <w:rFonts w:ascii="Times New Roman" w:hAnsi="Times New Roman"/>
          <w:sz w:val="24"/>
          <w:szCs w:val="24"/>
          <w:u w:val="single"/>
          <w:lang w:val="en-US"/>
        </w:rPr>
        <w:t xml:space="preserve">phrases go along with </w:t>
      </w:r>
      <w:r w:rsidRPr="00280E29">
        <w:rPr>
          <w:rFonts w:ascii="Times New Roman" w:hAnsi="Times New Roman"/>
          <w:i/>
          <w:sz w:val="24"/>
          <w:szCs w:val="24"/>
          <w:u w:val="single"/>
          <w:lang w:val="en-US"/>
        </w:rPr>
        <w:t>how</w:t>
      </w:r>
      <w:r w:rsidRPr="00280E29">
        <w:rPr>
          <w:rFonts w:ascii="Times New Roman" w:hAnsi="Times New Roman"/>
          <w:sz w:val="24"/>
          <w:szCs w:val="24"/>
          <w:u w:val="single"/>
          <w:lang w:val="en-US"/>
        </w:rPr>
        <w:t xml:space="preserve">-pronouns, not </w:t>
      </w:r>
      <w:r w:rsidRPr="00280E29">
        <w:rPr>
          <w:rFonts w:ascii="Times New Roman" w:hAnsi="Times New Roman"/>
          <w:i/>
          <w:sz w:val="24"/>
          <w:szCs w:val="24"/>
          <w:u w:val="single"/>
          <w:lang w:val="en-US"/>
        </w:rPr>
        <w:t>what</w:t>
      </w:r>
      <w:r w:rsidRPr="00280E29">
        <w:rPr>
          <w:rFonts w:ascii="Times New Roman" w:hAnsi="Times New Roman"/>
          <w:sz w:val="24"/>
          <w:szCs w:val="24"/>
          <w:u w:val="single"/>
          <w:lang w:val="en-US"/>
        </w:rPr>
        <w:t>-pronouns:</w:t>
      </w:r>
    </w:p>
    <w:p w:rsidR="00506193" w:rsidRDefault="001916B8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(25</w:t>
      </w:r>
      <w:r w:rsidR="00506193">
        <w:rPr>
          <w:rFonts w:ascii="Times New Roman" w:hAnsi="Times New Roman"/>
          <w:sz w:val="24"/>
          <w:szCs w:val="24"/>
          <w:lang w:val="en-US"/>
        </w:rPr>
        <w:t>) a</w:t>
      </w:r>
      <w:r w:rsidR="00506193" w:rsidRPr="00697977">
        <w:rPr>
          <w:rFonts w:ascii="Times New Roman" w:hAnsi="Times New Roman"/>
          <w:sz w:val="24"/>
          <w:szCs w:val="24"/>
          <w:lang w:val="en-US"/>
        </w:rPr>
        <w:t xml:space="preserve">. How did </w:t>
      </w:r>
      <w:r w:rsidR="00506193">
        <w:rPr>
          <w:rFonts w:ascii="Times New Roman" w:hAnsi="Times New Roman"/>
          <w:sz w:val="24"/>
          <w:szCs w:val="24"/>
          <w:lang w:val="en-US"/>
        </w:rPr>
        <w:t xml:space="preserve">John translate ‘red’ </w:t>
      </w:r>
      <w:r w:rsidR="00506193" w:rsidRPr="00697977">
        <w:rPr>
          <w:rFonts w:ascii="Times New Roman" w:hAnsi="Times New Roman"/>
          <w:sz w:val="24"/>
          <w:szCs w:val="24"/>
          <w:lang w:val="en-US"/>
        </w:rPr>
        <w:t xml:space="preserve">?               </w:t>
      </w:r>
    </w:p>
    <w:p w:rsidR="00506193" w:rsidRPr="00697977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b</w:t>
      </w:r>
      <w:r w:rsidRPr="00697977">
        <w:rPr>
          <w:rFonts w:ascii="Times New Roman" w:hAnsi="Times New Roman"/>
          <w:sz w:val="24"/>
          <w:szCs w:val="24"/>
          <w:lang w:val="en-US"/>
        </w:rPr>
        <w:t>. Bill translated it that way too.</w:t>
      </w:r>
    </w:p>
    <w:p w:rsidR="00506193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</w:t>
      </w:r>
      <w:r w:rsidRPr="00697977">
        <w:rPr>
          <w:rFonts w:ascii="Times New Roman" w:hAnsi="Times New Roman"/>
          <w:sz w:val="24"/>
          <w:szCs w:val="24"/>
          <w:lang w:val="en-US"/>
        </w:rPr>
        <w:t xml:space="preserve">     c. How did </w:t>
      </w:r>
      <w:r>
        <w:rPr>
          <w:rFonts w:ascii="Times New Roman" w:hAnsi="Times New Roman"/>
          <w:sz w:val="24"/>
          <w:szCs w:val="24"/>
          <w:lang w:val="en-US"/>
        </w:rPr>
        <w:t>John</w:t>
      </w:r>
      <w:r w:rsidRPr="00697977">
        <w:rPr>
          <w:rFonts w:ascii="Times New Roman" w:hAnsi="Times New Roman"/>
          <w:sz w:val="24"/>
          <w:szCs w:val="24"/>
          <w:lang w:val="en-US"/>
        </w:rPr>
        <w:t xml:space="preserve"> pronounce ‘red’?             </w:t>
      </w:r>
    </w:p>
    <w:p w:rsidR="00506193" w:rsidRPr="00697977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</w:t>
      </w:r>
      <w:r w:rsidRPr="00697977">
        <w:rPr>
          <w:rFonts w:ascii="Times New Roman" w:hAnsi="Times New Roman"/>
          <w:sz w:val="24"/>
          <w:szCs w:val="24"/>
          <w:lang w:val="en-US"/>
        </w:rPr>
        <w:t xml:space="preserve">d. </w:t>
      </w:r>
      <w:r>
        <w:rPr>
          <w:rFonts w:ascii="Times New Roman" w:hAnsi="Times New Roman"/>
          <w:sz w:val="24"/>
          <w:szCs w:val="24"/>
          <w:lang w:val="en-US"/>
        </w:rPr>
        <w:t>Bill pronounced it that way too.</w:t>
      </w:r>
    </w:p>
    <w:p w:rsidR="00506193" w:rsidRPr="00280E29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 w:rsidRPr="00280E29">
        <w:rPr>
          <w:rFonts w:ascii="Times New Roman" w:hAnsi="Times New Roman"/>
          <w:sz w:val="24"/>
          <w:szCs w:val="24"/>
          <w:u w:val="single"/>
          <w:lang w:val="en-US"/>
        </w:rPr>
        <w:t xml:space="preserve">Direct object position of </w:t>
      </w:r>
      <w:r w:rsidRPr="00280E29">
        <w:rPr>
          <w:rFonts w:ascii="Times New Roman" w:hAnsi="Times New Roman"/>
          <w:i/>
          <w:sz w:val="24"/>
          <w:szCs w:val="24"/>
          <w:u w:val="single"/>
          <w:lang w:val="en-US"/>
        </w:rPr>
        <w:t>translate</w:t>
      </w:r>
      <w:r w:rsidRPr="00280E29">
        <w:rPr>
          <w:rFonts w:ascii="Times New Roman" w:hAnsi="Times New Roman"/>
          <w:sz w:val="24"/>
          <w:szCs w:val="24"/>
          <w:u w:val="single"/>
          <w:lang w:val="en-US"/>
        </w:rPr>
        <w:t xml:space="preserve"> and </w:t>
      </w:r>
      <w:r w:rsidRPr="00280E29">
        <w:rPr>
          <w:rFonts w:ascii="Times New Roman" w:hAnsi="Times New Roman"/>
          <w:i/>
          <w:sz w:val="24"/>
          <w:szCs w:val="24"/>
          <w:u w:val="single"/>
          <w:lang w:val="en-US"/>
        </w:rPr>
        <w:t>pronounce</w:t>
      </w:r>
      <w:r w:rsidRPr="00280E29">
        <w:rPr>
          <w:rFonts w:ascii="Times New Roman" w:hAnsi="Times New Roman"/>
          <w:sz w:val="24"/>
          <w:szCs w:val="24"/>
          <w:u w:val="single"/>
          <w:lang w:val="en-US"/>
        </w:rPr>
        <w:t>:</w:t>
      </w:r>
    </w:p>
    <w:p w:rsidR="00506193" w:rsidRPr="00697977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97977">
        <w:rPr>
          <w:rFonts w:ascii="Times New Roman" w:hAnsi="Times New Roman"/>
          <w:sz w:val="24"/>
          <w:szCs w:val="24"/>
          <w:lang w:val="en-US"/>
        </w:rPr>
        <w:t xml:space="preserve">not predicational, but referential, allowing substitution by an explicit expression-referring term and allowing for the </w:t>
      </w:r>
      <w:r>
        <w:rPr>
          <w:rFonts w:ascii="Times New Roman" w:hAnsi="Times New Roman"/>
          <w:sz w:val="24"/>
          <w:szCs w:val="24"/>
          <w:lang w:val="en-US"/>
        </w:rPr>
        <w:t>‘ordinary’ (</w:t>
      </w:r>
      <w:r w:rsidRPr="00697977">
        <w:rPr>
          <w:rFonts w:ascii="Times New Roman" w:hAnsi="Times New Roman"/>
          <w:sz w:val="24"/>
          <w:szCs w:val="24"/>
          <w:lang w:val="en-US"/>
        </w:rPr>
        <w:t>non-nominalizing</w:t>
      </w:r>
      <w:r>
        <w:rPr>
          <w:rFonts w:ascii="Times New Roman" w:hAnsi="Times New Roman"/>
          <w:sz w:val="24"/>
          <w:szCs w:val="24"/>
          <w:lang w:val="en-US"/>
        </w:rPr>
        <w:t>)</w:t>
      </w:r>
      <w:r w:rsidRPr="00697977">
        <w:rPr>
          <w:rFonts w:ascii="Times New Roman" w:hAnsi="Times New Roman"/>
          <w:sz w:val="24"/>
          <w:szCs w:val="24"/>
          <w:lang w:val="en-US"/>
        </w:rPr>
        <w:t xml:space="preserve"> pronoun </w:t>
      </w:r>
      <w:r w:rsidRPr="00697977">
        <w:rPr>
          <w:rFonts w:ascii="Times New Roman" w:hAnsi="Times New Roman"/>
          <w:i/>
          <w:sz w:val="24"/>
          <w:szCs w:val="24"/>
          <w:lang w:val="en-US"/>
        </w:rPr>
        <w:t>it</w:t>
      </w:r>
      <w:r w:rsidRPr="00697977">
        <w:rPr>
          <w:rFonts w:ascii="Times New Roman" w:hAnsi="Times New Roman"/>
          <w:sz w:val="24"/>
          <w:szCs w:val="24"/>
          <w:lang w:val="en-US"/>
        </w:rPr>
        <w:t>:</w:t>
      </w:r>
    </w:p>
    <w:p w:rsidR="00506193" w:rsidRPr="00697977" w:rsidRDefault="001916B8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(26</w:t>
      </w:r>
      <w:r w:rsidR="00506193" w:rsidRPr="00697977">
        <w:rPr>
          <w:rFonts w:ascii="Times New Roman" w:hAnsi="Times New Roman"/>
          <w:sz w:val="24"/>
          <w:szCs w:val="24"/>
          <w:lang w:val="en-US"/>
        </w:rPr>
        <w:t xml:space="preserve">) a. She pronounced / translated the word ‘red’ as ‘rouge’. </w:t>
      </w:r>
    </w:p>
    <w:p w:rsidR="00506193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697977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697977">
        <w:rPr>
          <w:rFonts w:ascii="Times New Roman" w:hAnsi="Times New Roman"/>
          <w:sz w:val="24"/>
          <w:szCs w:val="24"/>
          <w:lang w:val="en-US"/>
        </w:rPr>
        <w:t xml:space="preserve">    b. She had never pronounced / translated</w:t>
      </w:r>
      <w:r w:rsidRPr="002C0DB6">
        <w:rPr>
          <w:rFonts w:ascii="Times New Roman" w:hAnsi="Times New Roman"/>
          <w:i/>
          <w:sz w:val="24"/>
          <w:szCs w:val="24"/>
          <w:lang w:val="en-US"/>
        </w:rPr>
        <w:t xml:space="preserve"> it</w:t>
      </w:r>
      <w:r w:rsidRPr="00697977">
        <w:rPr>
          <w:rFonts w:ascii="Times New Roman" w:hAnsi="Times New Roman"/>
          <w:sz w:val="24"/>
          <w:szCs w:val="24"/>
          <w:lang w:val="en-US"/>
        </w:rPr>
        <w:t xml:space="preserve"> before.</w:t>
      </w:r>
    </w:p>
    <w:p w:rsidR="00506193" w:rsidRPr="00697977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506193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[4] Predicative quotations with v</w:t>
      </w:r>
      <w:r w:rsidRPr="00697977">
        <w:rPr>
          <w:rFonts w:ascii="Times New Roman" w:hAnsi="Times New Roman"/>
          <w:sz w:val="24"/>
          <w:szCs w:val="24"/>
          <w:lang w:val="en-US"/>
        </w:rPr>
        <w:t xml:space="preserve">erbs of calling </w:t>
      </w:r>
    </w:p>
    <w:p w:rsidR="00506193" w:rsidRDefault="001916B8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(27</w:t>
      </w:r>
      <w:r w:rsidR="00506193">
        <w:rPr>
          <w:rFonts w:ascii="Times New Roman" w:hAnsi="Times New Roman"/>
          <w:sz w:val="24"/>
          <w:szCs w:val="24"/>
          <w:lang w:val="en-US"/>
        </w:rPr>
        <w:t xml:space="preserve">) a. John called her ‘Marie’.               </w:t>
      </w:r>
    </w:p>
    <w:p w:rsidR="00506193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b. * John called her the name ‘Marie’.</w:t>
      </w:r>
    </w:p>
    <w:p w:rsidR="00506193" w:rsidRDefault="001916B8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‘Marie’ in (27</w:t>
      </w:r>
      <w:r w:rsidR="00506193">
        <w:rPr>
          <w:rFonts w:ascii="Times New Roman" w:hAnsi="Times New Roman"/>
          <w:sz w:val="24"/>
          <w:szCs w:val="24"/>
          <w:lang w:val="en-US"/>
        </w:rPr>
        <w:t>a) has predicative status (Matushansky 2008)</w:t>
      </w:r>
    </w:p>
    <w:p w:rsidR="00506193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2C0DB6">
        <w:rPr>
          <w:rFonts w:ascii="Times New Roman" w:hAnsi="Times New Roman"/>
          <w:sz w:val="24"/>
          <w:szCs w:val="24"/>
          <w:u w:val="single"/>
          <w:lang w:val="en-US"/>
        </w:rPr>
        <w:t>Matushansky (2008):</w:t>
      </w:r>
      <w:r>
        <w:rPr>
          <w:rFonts w:ascii="Times New Roman" w:hAnsi="Times New Roman"/>
          <w:sz w:val="24"/>
          <w:szCs w:val="24"/>
          <w:lang w:val="en-US"/>
        </w:rPr>
        <w:t xml:space="preserve"> evidence for the predicativist theory of names:</w:t>
      </w:r>
    </w:p>
    <w:p w:rsidR="00506193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Names are on a par with common nouns and have a property as their meaning, of the sort </w:t>
      </w:r>
      <w:r>
        <w:rPr>
          <w:rFonts w:ascii="Times New Roman" w:hAnsi="Times New Roman"/>
          <w:sz w:val="24"/>
          <w:szCs w:val="24"/>
          <w:lang w:val="en-US"/>
        </w:rPr>
        <w:sym w:font="Symbol" w:char="F06C"/>
      </w:r>
      <w:r>
        <w:rPr>
          <w:rFonts w:ascii="Times New Roman" w:hAnsi="Times New Roman"/>
          <w:sz w:val="24"/>
          <w:szCs w:val="24"/>
          <w:lang w:val="en-US"/>
        </w:rPr>
        <w:t xml:space="preserve">x[x is stands in R to ‘N’], where R is a suitable contextually given naming relation. </w:t>
      </w:r>
    </w:p>
    <w:p w:rsidR="00506193" w:rsidRPr="002C0DB6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 w:rsidRPr="002C0DB6">
        <w:rPr>
          <w:rFonts w:ascii="Times New Roman" w:hAnsi="Times New Roman"/>
          <w:sz w:val="24"/>
          <w:szCs w:val="24"/>
          <w:u w:val="single"/>
          <w:lang w:val="en-US"/>
        </w:rPr>
        <w:t xml:space="preserve">Alternative: </w:t>
      </w:r>
    </w:p>
    <w:p w:rsidR="00506193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Names as small-clause predicates are quoted, quotations can be predicates.</w:t>
      </w:r>
    </w:p>
    <w:p w:rsidR="00506193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Pure quotations standing for types of products can act as predicates of products.</w:t>
      </w:r>
    </w:p>
    <w:p w:rsidR="00506193" w:rsidRPr="002C0DB6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 w:rsidRPr="002C0DB6">
        <w:rPr>
          <w:rFonts w:ascii="Times New Roman" w:hAnsi="Times New Roman"/>
          <w:sz w:val="24"/>
          <w:szCs w:val="24"/>
          <w:u w:val="single"/>
          <w:lang w:val="en-US"/>
        </w:rPr>
        <w:t>Further evidence:</w:t>
      </w:r>
    </w:p>
    <w:p w:rsidR="00506193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In German (French, Italian etc) names as predicates of small-clause complements of verbs of calling go along with pronouns </w:t>
      </w:r>
      <w:r w:rsidRPr="00C42B7E">
        <w:rPr>
          <w:rFonts w:ascii="Times New Roman" w:hAnsi="Times New Roman"/>
          <w:i/>
          <w:sz w:val="24"/>
          <w:szCs w:val="24"/>
          <w:lang w:val="en-US"/>
        </w:rPr>
        <w:t>so / how</w:t>
      </w:r>
      <w:r>
        <w:rPr>
          <w:rFonts w:ascii="Times New Roman" w:hAnsi="Times New Roman"/>
          <w:sz w:val="24"/>
          <w:szCs w:val="24"/>
          <w:lang w:val="en-US"/>
        </w:rPr>
        <w:t xml:space="preserve"> and not </w:t>
      </w:r>
      <w:r w:rsidRPr="00C42B7E">
        <w:rPr>
          <w:rFonts w:ascii="Times New Roman" w:hAnsi="Times New Roman"/>
          <w:i/>
          <w:sz w:val="24"/>
          <w:szCs w:val="24"/>
          <w:lang w:val="en-US"/>
        </w:rPr>
        <w:t>that / what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506193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1916B8">
        <w:rPr>
          <w:rFonts w:ascii="Times New Roman" w:hAnsi="Times New Roman"/>
          <w:sz w:val="24"/>
          <w:szCs w:val="24"/>
        </w:rPr>
        <w:t>28</w:t>
      </w:r>
      <w:r w:rsidRPr="00B77153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a. </w:t>
      </w:r>
      <w:r w:rsidRPr="00B77153">
        <w:rPr>
          <w:rFonts w:ascii="Times New Roman" w:hAnsi="Times New Roman"/>
          <w:sz w:val="24"/>
          <w:szCs w:val="24"/>
        </w:rPr>
        <w:t>Hans nannte sie ‘Marie</w:t>
      </w:r>
      <w:r>
        <w:rPr>
          <w:rFonts w:ascii="Times New Roman" w:hAnsi="Times New Roman"/>
          <w:sz w:val="24"/>
          <w:szCs w:val="24"/>
        </w:rPr>
        <w:t>’</w:t>
      </w:r>
      <w:r w:rsidRPr="00B77153">
        <w:rPr>
          <w:rFonts w:ascii="Times New Roman" w:hAnsi="Times New Roman"/>
          <w:sz w:val="24"/>
          <w:szCs w:val="24"/>
        </w:rPr>
        <w:t>.</w:t>
      </w:r>
    </w:p>
    <w:p w:rsidR="00506193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F173E4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  <w:lang w:val="en-US"/>
        </w:rPr>
        <w:t xml:space="preserve">‘John called her Marie.’ </w:t>
      </w:r>
    </w:p>
    <w:p w:rsidR="00506193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b. Jeder nennt sie so / * das.</w:t>
      </w:r>
      <w:r w:rsidRPr="00393C4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506193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‘Everyone called her so / that.</w:t>
      </w:r>
      <w:r w:rsidRPr="00807F1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‘</w:t>
      </w:r>
    </w:p>
    <w:p w:rsidR="00506193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 xml:space="preserve">       c. </w:t>
      </w:r>
      <w:r w:rsidRPr="00807F18">
        <w:rPr>
          <w:rFonts w:ascii="Times New Roman" w:hAnsi="Times New Roman"/>
          <w:sz w:val="24"/>
          <w:szCs w:val="24"/>
          <w:lang w:val="en-US"/>
        </w:rPr>
        <w:t xml:space="preserve">Wie / * Was  nannte </w:t>
      </w:r>
      <w:r>
        <w:rPr>
          <w:rFonts w:ascii="Times New Roman" w:hAnsi="Times New Roman"/>
          <w:sz w:val="24"/>
          <w:szCs w:val="24"/>
          <w:lang w:val="en-US"/>
        </w:rPr>
        <w:t xml:space="preserve">Bill </w:t>
      </w:r>
      <w:r w:rsidRPr="00807F18">
        <w:rPr>
          <w:rFonts w:ascii="Times New Roman" w:hAnsi="Times New Roman"/>
          <w:sz w:val="24"/>
          <w:szCs w:val="24"/>
          <w:lang w:val="en-US"/>
        </w:rPr>
        <w:t>sie?</w:t>
      </w:r>
      <w:r>
        <w:rPr>
          <w:rFonts w:ascii="Times New Roman" w:hAnsi="Times New Roman"/>
          <w:sz w:val="24"/>
          <w:szCs w:val="24"/>
          <w:lang w:val="en-US"/>
        </w:rPr>
        <w:t xml:space="preserve">      </w:t>
      </w:r>
    </w:p>
    <w:p w:rsidR="00506193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‘</w:t>
      </w:r>
      <w:r w:rsidRPr="00B77153">
        <w:rPr>
          <w:rFonts w:ascii="Times New Roman" w:hAnsi="Times New Roman"/>
          <w:sz w:val="24"/>
          <w:szCs w:val="24"/>
          <w:lang w:val="en-US"/>
        </w:rPr>
        <w:t xml:space="preserve">How </w:t>
      </w:r>
      <w:r>
        <w:rPr>
          <w:rFonts w:ascii="Times New Roman" w:hAnsi="Times New Roman"/>
          <w:sz w:val="24"/>
          <w:szCs w:val="24"/>
          <w:lang w:val="en-US"/>
        </w:rPr>
        <w:t xml:space="preserve">/ What </w:t>
      </w:r>
      <w:r w:rsidRPr="00B77153">
        <w:rPr>
          <w:rFonts w:ascii="Times New Roman" w:hAnsi="Times New Roman"/>
          <w:sz w:val="24"/>
          <w:szCs w:val="24"/>
          <w:lang w:val="en-US"/>
        </w:rPr>
        <w:t>did he call her?</w:t>
      </w:r>
      <w:r>
        <w:rPr>
          <w:rFonts w:ascii="Times New Roman" w:hAnsi="Times New Roman"/>
          <w:sz w:val="24"/>
          <w:szCs w:val="24"/>
          <w:lang w:val="en-US"/>
        </w:rPr>
        <w:t>’</w:t>
      </w:r>
    </w:p>
    <w:p w:rsidR="00506193" w:rsidRPr="00F173E4" w:rsidRDefault="001916B8" w:rsidP="0050619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(29</w:t>
      </w:r>
      <w:r w:rsidR="00506193" w:rsidRPr="00661E33">
        <w:rPr>
          <w:rFonts w:ascii="Times New Roman" w:hAnsi="Times New Roman"/>
          <w:sz w:val="24"/>
          <w:szCs w:val="24"/>
        </w:rPr>
        <w:t xml:space="preserve">) a. Hans nannte sie einen Esel. </w:t>
      </w:r>
    </w:p>
    <w:p w:rsidR="00506193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8D046B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  <w:lang w:val="en-US"/>
        </w:rPr>
        <w:t>‘John called her a donkey. ‘</w:t>
      </w:r>
    </w:p>
    <w:p w:rsidR="00506193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b. Bill hat sie das / * so auch genannt. </w:t>
      </w:r>
    </w:p>
    <w:p w:rsidR="00506193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‘Bill called her that / so too.’</w:t>
      </w:r>
    </w:p>
    <w:p w:rsidR="00506193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c. Was / * Wie nannte er  sie?</w:t>
      </w:r>
    </w:p>
    <w:p w:rsidR="00506193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‘What / How did he call her?’</w:t>
      </w:r>
    </w:p>
    <w:p w:rsidR="00506193" w:rsidRPr="00506193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06193">
        <w:rPr>
          <w:rFonts w:ascii="Times New Roman" w:hAnsi="Times New Roman"/>
          <w:sz w:val="24"/>
          <w:szCs w:val="24"/>
        </w:rPr>
        <w:t>By contrast:</w:t>
      </w:r>
    </w:p>
    <w:p w:rsidR="00506193" w:rsidRPr="00C41865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D046B">
        <w:rPr>
          <w:rFonts w:ascii="Times New Roman" w:hAnsi="Times New Roman"/>
          <w:sz w:val="24"/>
          <w:szCs w:val="24"/>
        </w:rPr>
        <w:t>(3</w:t>
      </w:r>
      <w:r w:rsidR="001916B8">
        <w:rPr>
          <w:rFonts w:ascii="Times New Roman" w:hAnsi="Times New Roman"/>
          <w:sz w:val="24"/>
          <w:szCs w:val="24"/>
        </w:rPr>
        <w:t>0</w:t>
      </w:r>
      <w:r w:rsidRPr="008D046B">
        <w:rPr>
          <w:rFonts w:ascii="Times New Roman" w:hAnsi="Times New Roman"/>
          <w:sz w:val="24"/>
          <w:szCs w:val="24"/>
        </w:rPr>
        <w:t xml:space="preserve">) a. Hans nannte sie einen </w:t>
      </w:r>
      <w:r w:rsidRPr="00C41865">
        <w:rPr>
          <w:rFonts w:ascii="Times New Roman" w:hAnsi="Times New Roman"/>
          <w:sz w:val="24"/>
          <w:szCs w:val="24"/>
        </w:rPr>
        <w:t>Esel.</w:t>
      </w:r>
    </w:p>
    <w:p w:rsidR="00506193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506193">
        <w:rPr>
          <w:rFonts w:ascii="Times New Roman" w:hAnsi="Times New Roman"/>
          <w:sz w:val="24"/>
          <w:szCs w:val="24"/>
        </w:rPr>
        <w:t xml:space="preserve">            </w:t>
      </w:r>
      <w:r w:rsidRPr="008D046B">
        <w:rPr>
          <w:rFonts w:ascii="Times New Roman" w:hAnsi="Times New Roman"/>
          <w:sz w:val="24"/>
          <w:szCs w:val="24"/>
          <w:lang w:val="en-US"/>
        </w:rPr>
        <w:t>‘</w:t>
      </w:r>
      <w:r w:rsidRPr="00C41865">
        <w:rPr>
          <w:rFonts w:ascii="Times New Roman" w:hAnsi="Times New Roman"/>
          <w:sz w:val="24"/>
          <w:szCs w:val="24"/>
          <w:lang w:val="en-US"/>
        </w:rPr>
        <w:t>John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41865">
        <w:rPr>
          <w:rFonts w:ascii="Times New Roman" w:hAnsi="Times New Roman"/>
          <w:sz w:val="24"/>
          <w:szCs w:val="24"/>
          <w:lang w:val="en-US"/>
        </w:rPr>
        <w:t>called her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41865">
        <w:rPr>
          <w:rFonts w:ascii="Times New Roman" w:hAnsi="Times New Roman"/>
          <w:sz w:val="24"/>
          <w:szCs w:val="24"/>
          <w:lang w:val="en-US"/>
        </w:rPr>
        <w:t>a donkey.</w:t>
      </w:r>
      <w:r>
        <w:rPr>
          <w:rFonts w:ascii="Times New Roman" w:hAnsi="Times New Roman"/>
          <w:sz w:val="24"/>
          <w:szCs w:val="24"/>
          <w:lang w:val="en-US"/>
        </w:rPr>
        <w:t>’</w:t>
      </w:r>
    </w:p>
    <w:p w:rsidR="00506193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b. Das / * So wuerde ich sie nicht nennen.</w:t>
      </w:r>
    </w:p>
    <w:p w:rsidR="00506193" w:rsidRPr="00C41865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‘That / So I would not call her.’</w:t>
      </w:r>
    </w:p>
    <w:p w:rsidR="00506193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C41865">
        <w:rPr>
          <w:rFonts w:ascii="Times New Roman" w:hAnsi="Times New Roman"/>
          <w:sz w:val="24"/>
          <w:szCs w:val="24"/>
          <w:lang w:val="en-US"/>
        </w:rPr>
        <w:t xml:space="preserve">        </w:t>
      </w:r>
      <w:r>
        <w:rPr>
          <w:rFonts w:ascii="Times New Roman" w:hAnsi="Times New Roman"/>
          <w:sz w:val="24"/>
          <w:szCs w:val="24"/>
          <w:lang w:val="en-US"/>
        </w:rPr>
        <w:t xml:space="preserve"> c</w:t>
      </w:r>
      <w:r w:rsidRPr="00C41865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Was / * Wie hat er sie genannt?</w:t>
      </w:r>
    </w:p>
    <w:p w:rsidR="00506193" w:rsidRPr="00C41865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What / How did he call her?</w:t>
      </w:r>
    </w:p>
    <w:p w:rsidR="00506193" w:rsidRPr="00F173E4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 w:rsidRPr="00F173E4">
        <w:rPr>
          <w:rFonts w:ascii="Times New Roman" w:hAnsi="Times New Roman"/>
          <w:sz w:val="24"/>
          <w:szCs w:val="24"/>
          <w:u w:val="single"/>
          <w:lang w:val="en-US"/>
        </w:rPr>
        <w:t>Explanation of the difference between English and German</w:t>
      </w:r>
    </w:p>
    <w:p w:rsidR="00506193" w:rsidRPr="00697977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English chooses nominalizing quantifiers and pronouns </w:t>
      </w:r>
      <w:r w:rsidRPr="002C0DB6">
        <w:rPr>
          <w:rFonts w:ascii="Times New Roman" w:hAnsi="Times New Roman"/>
          <w:i/>
          <w:sz w:val="24"/>
          <w:szCs w:val="24"/>
          <w:lang w:val="en-US"/>
        </w:rPr>
        <w:t>what, that</w:t>
      </w:r>
      <w:r>
        <w:rPr>
          <w:rFonts w:ascii="Times New Roman" w:hAnsi="Times New Roman"/>
          <w:sz w:val="24"/>
          <w:szCs w:val="24"/>
          <w:lang w:val="en-US"/>
        </w:rPr>
        <w:t xml:space="preserve"> (Moltmann 2003) in place of predicational quotations, rather than ‘adverbial’ quantifiers and pronouns (</w:t>
      </w:r>
      <w:r w:rsidRPr="001623C5">
        <w:rPr>
          <w:rFonts w:ascii="Times New Roman" w:hAnsi="Times New Roman"/>
          <w:i/>
          <w:sz w:val="24"/>
          <w:szCs w:val="24"/>
          <w:lang w:val="en-US"/>
        </w:rPr>
        <w:t>so, how</w:t>
      </w:r>
      <w:r>
        <w:rPr>
          <w:rFonts w:ascii="Times New Roman" w:hAnsi="Times New Roman"/>
          <w:sz w:val="24"/>
          <w:szCs w:val="24"/>
          <w:lang w:val="en-US"/>
        </w:rPr>
        <w:t>); German, French, Italian do not.</w:t>
      </w:r>
    </w:p>
    <w:p w:rsidR="00506193" w:rsidRPr="00697977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697977">
        <w:rPr>
          <w:rFonts w:ascii="Times New Roman" w:hAnsi="Times New Roman"/>
          <w:sz w:val="24"/>
          <w:szCs w:val="24"/>
          <w:lang w:val="en-US"/>
        </w:rPr>
        <w:t>-----------------------------------------------------------------------------------------------------</w:t>
      </w:r>
      <w:r>
        <w:rPr>
          <w:rFonts w:ascii="Times New Roman" w:hAnsi="Times New Roman"/>
          <w:sz w:val="24"/>
          <w:szCs w:val="24"/>
          <w:lang w:val="en-US"/>
        </w:rPr>
        <w:t>---------</w:t>
      </w:r>
    </w:p>
    <w:p w:rsidR="00506193" w:rsidRDefault="00506193" w:rsidP="00506193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697977">
        <w:rPr>
          <w:rFonts w:ascii="Times New Roman" w:hAnsi="Times New Roman"/>
          <w:b/>
          <w:sz w:val="24"/>
          <w:szCs w:val="24"/>
          <w:lang w:val="en-US"/>
        </w:rPr>
        <w:t>References</w:t>
      </w:r>
    </w:p>
    <w:p w:rsidR="001414DD" w:rsidRDefault="001414DD" w:rsidP="00506193">
      <w:pPr>
        <w:suppressAutoHyphens/>
        <w:spacing w:after="0" w:line="360" w:lineRule="auto"/>
        <w:rPr>
          <w:rFonts w:ascii="Times New Roman" w:hAnsi="Times New Roman"/>
          <w:sz w:val="24"/>
          <w:szCs w:val="24"/>
          <w:lang w:val="en-US" w:eastAsia="ar-SA"/>
        </w:rPr>
      </w:pPr>
    </w:p>
    <w:p w:rsidR="00506193" w:rsidRDefault="00506193" w:rsidP="00506193">
      <w:pPr>
        <w:suppressAutoHyphens/>
        <w:spacing w:after="0" w:line="360" w:lineRule="auto"/>
        <w:rPr>
          <w:rFonts w:ascii="Times New Roman" w:hAnsi="Times New Roman"/>
          <w:sz w:val="24"/>
          <w:szCs w:val="24"/>
          <w:lang w:val="en-US" w:eastAsia="ar-SA"/>
        </w:rPr>
      </w:pPr>
      <w:bookmarkStart w:id="0" w:name="_GoBack"/>
      <w:bookmarkEnd w:id="0"/>
      <w:r w:rsidRPr="00697977">
        <w:rPr>
          <w:rFonts w:ascii="Times New Roman" w:hAnsi="Times New Roman"/>
          <w:sz w:val="24"/>
          <w:szCs w:val="24"/>
          <w:lang w:val="en-US" w:eastAsia="ar-SA"/>
        </w:rPr>
        <w:t xml:space="preserve">Austin, (1962): </w:t>
      </w:r>
      <w:r w:rsidRPr="00697977">
        <w:rPr>
          <w:rFonts w:ascii="Times New Roman" w:hAnsi="Times New Roman"/>
          <w:i/>
          <w:sz w:val="24"/>
          <w:szCs w:val="24"/>
          <w:lang w:val="en-US" w:eastAsia="ar-SA"/>
        </w:rPr>
        <w:t>How to do Things with Words?.</w:t>
      </w:r>
      <w:r w:rsidRPr="00697977">
        <w:rPr>
          <w:rFonts w:ascii="Times New Roman" w:hAnsi="Times New Roman"/>
          <w:sz w:val="24"/>
          <w:szCs w:val="24"/>
          <w:lang w:val="en-US" w:eastAsia="ar-SA"/>
        </w:rPr>
        <w:t xml:space="preserve"> Harvard University Press.</w:t>
      </w:r>
    </w:p>
    <w:p w:rsidR="00506193" w:rsidRDefault="00506193" w:rsidP="0050619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/>
          <w:sz w:val="24"/>
          <w:szCs w:val="24"/>
          <w:lang w:val="en-US" w:eastAsia="fr-FR"/>
        </w:rPr>
        <w:t>Cappelen, H. and E. Lepore</w:t>
      </w:r>
      <w:r w:rsidRPr="00F173E4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: ‘Quotation’. </w:t>
      </w:r>
      <w:r w:rsidRPr="00F173E4">
        <w:rPr>
          <w:rFonts w:ascii="Times New Roman" w:eastAsia="Times New Roman" w:hAnsi="Times New Roman"/>
          <w:i/>
          <w:sz w:val="24"/>
          <w:szCs w:val="24"/>
          <w:lang w:val="en-US" w:eastAsia="fr-FR"/>
        </w:rPr>
        <w:t>Stanford Encyclopedia of Philosophy</w:t>
      </w:r>
      <w:r w:rsidRPr="00F173E4">
        <w:rPr>
          <w:rFonts w:ascii="Times New Roman" w:eastAsia="Times New Roman" w:hAnsi="Times New Roman"/>
          <w:sz w:val="24"/>
          <w:szCs w:val="24"/>
          <w:lang w:val="en-US" w:eastAsia="fr-FR"/>
        </w:rPr>
        <w:t>.</w:t>
      </w:r>
    </w:p>
    <w:p w:rsidR="00506193" w:rsidRDefault="00506193" w:rsidP="0050619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1921E0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Davidson, D., 1979. ‘Quotation’, in </w:t>
      </w:r>
      <w:r w:rsidRPr="001921E0">
        <w:rPr>
          <w:rFonts w:ascii="Times New Roman" w:eastAsia="Times New Roman" w:hAnsi="Times New Roman"/>
          <w:i/>
          <w:iCs/>
          <w:sz w:val="24"/>
          <w:szCs w:val="24"/>
          <w:lang w:val="en-US" w:eastAsia="fr-FR"/>
        </w:rPr>
        <w:t>Inquiries Into Truth and Interpretation</w:t>
      </w:r>
      <w:r w:rsidRPr="001921E0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, Oxford: Oxford </w:t>
      </w:r>
    </w:p>
    <w:p w:rsidR="00506193" w:rsidRPr="002A532D" w:rsidRDefault="00506193" w:rsidP="0050619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    </w:t>
      </w:r>
      <w:r w:rsidRPr="001921E0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University Press, pp.79–92. </w:t>
      </w:r>
      <w:r w:rsidRPr="002A532D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Originally in </w:t>
      </w:r>
      <w:r w:rsidRPr="002A532D">
        <w:rPr>
          <w:rFonts w:ascii="Times New Roman" w:eastAsia="Times New Roman" w:hAnsi="Times New Roman"/>
          <w:i/>
          <w:iCs/>
          <w:sz w:val="24"/>
          <w:szCs w:val="24"/>
          <w:lang w:val="en-US" w:eastAsia="fr-FR"/>
        </w:rPr>
        <w:t>Theory and Decision</w:t>
      </w:r>
      <w:r w:rsidRPr="002A532D">
        <w:rPr>
          <w:rFonts w:ascii="Times New Roman" w:eastAsia="Times New Roman" w:hAnsi="Times New Roman"/>
          <w:sz w:val="24"/>
          <w:szCs w:val="24"/>
          <w:lang w:val="en-US" w:eastAsia="fr-FR"/>
        </w:rPr>
        <w:t>, 11 (1979): 27–40.</w:t>
      </w:r>
    </w:p>
    <w:p w:rsidR="00506193" w:rsidRPr="00C41865" w:rsidRDefault="00506193" w:rsidP="00506193">
      <w:pPr>
        <w:spacing w:after="0" w:line="360" w:lineRule="auto"/>
        <w:rPr>
          <w:rFonts w:ascii="Times New Roman" w:hAnsi="Times New Roman"/>
          <w:i/>
          <w:sz w:val="24"/>
          <w:szCs w:val="24"/>
          <w:lang w:val="en-US"/>
        </w:rPr>
      </w:pPr>
      <w:r w:rsidRPr="00697977">
        <w:rPr>
          <w:rFonts w:ascii="Times New Roman" w:hAnsi="Times New Roman"/>
          <w:sz w:val="24"/>
          <w:szCs w:val="24"/>
          <w:lang w:val="en-US"/>
        </w:rPr>
        <w:t xml:space="preserve">Matushansky, O.  (2008): ‘On the Linguistic Complexity of Proper Names’. </w:t>
      </w:r>
      <w:r w:rsidRPr="00697977">
        <w:rPr>
          <w:rFonts w:ascii="Times New Roman" w:hAnsi="Times New Roman"/>
          <w:i/>
          <w:sz w:val="24"/>
          <w:szCs w:val="24"/>
          <w:lang w:val="en-US"/>
        </w:rPr>
        <w:t>Linguistics and</w:t>
      </w:r>
    </w:p>
    <w:p w:rsidR="00506193" w:rsidRPr="00697977" w:rsidRDefault="00506193" w:rsidP="005061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 xml:space="preserve">     </w:t>
      </w:r>
      <w:r w:rsidRPr="00697977">
        <w:rPr>
          <w:rFonts w:ascii="Times New Roman" w:hAnsi="Times New Roman"/>
          <w:i/>
          <w:sz w:val="24"/>
          <w:szCs w:val="24"/>
          <w:lang w:val="en-US"/>
        </w:rPr>
        <w:t xml:space="preserve">Philosophy </w:t>
      </w:r>
      <w:r w:rsidRPr="00697977">
        <w:rPr>
          <w:rFonts w:ascii="Times New Roman" w:hAnsi="Times New Roman"/>
          <w:sz w:val="24"/>
          <w:szCs w:val="24"/>
          <w:lang w:val="en-US"/>
        </w:rPr>
        <w:t>21, 573-627.</w:t>
      </w:r>
    </w:p>
    <w:p w:rsidR="00506193" w:rsidRPr="00E437FF" w:rsidRDefault="00506193" w:rsidP="001916B8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697977">
        <w:rPr>
          <w:rFonts w:ascii="Times New Roman" w:eastAsia="Times New Roman" w:hAnsi="Times New Roman"/>
          <w:sz w:val="24"/>
          <w:szCs w:val="20"/>
          <w:lang w:val="en-US" w:eastAsia="ar-SA"/>
        </w:rPr>
        <w:t xml:space="preserve">Moltmann, F. </w:t>
      </w:r>
      <w:r>
        <w:rPr>
          <w:rFonts w:ascii="Times New Roman" w:hAnsi="Times New Roman"/>
          <w:sz w:val="24"/>
          <w:szCs w:val="24"/>
          <w:lang w:val="en-US"/>
        </w:rPr>
        <w:t>(to appear</w:t>
      </w:r>
      <w:r w:rsidRPr="00E437FF">
        <w:rPr>
          <w:rFonts w:ascii="Times New Roman" w:hAnsi="Times New Roman"/>
          <w:sz w:val="24"/>
          <w:szCs w:val="24"/>
          <w:lang w:val="en-US"/>
        </w:rPr>
        <w:t xml:space="preserve">): ‘Propositions, Attitudinal Objects, and the Distinction between </w:t>
      </w:r>
    </w:p>
    <w:p w:rsidR="00506193" w:rsidRPr="00E437FF" w:rsidRDefault="00506193" w:rsidP="00506193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437FF">
        <w:rPr>
          <w:rFonts w:ascii="Times New Roman" w:hAnsi="Times New Roman"/>
          <w:sz w:val="24"/>
          <w:szCs w:val="24"/>
          <w:lang w:val="en-US"/>
        </w:rPr>
        <w:t xml:space="preserve">       Actions and Products’.  To appear in the </w:t>
      </w:r>
      <w:r w:rsidRPr="00E437FF">
        <w:rPr>
          <w:rFonts w:ascii="Times New Roman" w:hAnsi="Times New Roman"/>
          <w:i/>
          <w:sz w:val="24"/>
          <w:szCs w:val="24"/>
          <w:lang w:val="en-US"/>
        </w:rPr>
        <w:t>Canadian Journal of Philosophy,</w:t>
      </w:r>
      <w:r w:rsidRPr="00E437FF">
        <w:rPr>
          <w:rFonts w:ascii="Times New Roman" w:hAnsi="Times New Roman"/>
          <w:sz w:val="24"/>
          <w:szCs w:val="24"/>
          <w:lang w:val="en-US"/>
        </w:rPr>
        <w:t xml:space="preserve"> special issue </w:t>
      </w:r>
    </w:p>
    <w:p w:rsidR="00506193" w:rsidRDefault="00506193" w:rsidP="00506193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437FF">
        <w:rPr>
          <w:rFonts w:ascii="Times New Roman" w:hAnsi="Times New Roman"/>
          <w:sz w:val="24"/>
          <w:szCs w:val="24"/>
          <w:lang w:val="en-US"/>
        </w:rPr>
        <w:t xml:space="preserve">       on propositions, edited by G. Rattan and D. Hunter.</w:t>
      </w:r>
    </w:p>
    <w:p w:rsidR="00506193" w:rsidRPr="006E454F" w:rsidRDefault="00506193" w:rsidP="00506193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 w:eastAsia="fr-FR"/>
        </w:rPr>
        <w:t>Saka, P. (1998):</w:t>
      </w:r>
      <w:r w:rsidRPr="006E454F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‘Quotation and the Use-Mention Distinction’, </w:t>
      </w:r>
      <w:r w:rsidRPr="006E454F">
        <w:rPr>
          <w:rFonts w:ascii="Times New Roman" w:eastAsia="Times New Roman" w:hAnsi="Times New Roman"/>
          <w:i/>
          <w:iCs/>
          <w:sz w:val="24"/>
          <w:szCs w:val="24"/>
          <w:lang w:val="en-US" w:eastAsia="fr-FR"/>
        </w:rPr>
        <w:t>Mind</w:t>
      </w:r>
      <w:r w:rsidRPr="006E454F">
        <w:rPr>
          <w:rFonts w:ascii="Times New Roman" w:eastAsia="Times New Roman" w:hAnsi="Times New Roman"/>
          <w:sz w:val="24"/>
          <w:szCs w:val="24"/>
          <w:lang w:val="en-US" w:eastAsia="fr-FR"/>
        </w:rPr>
        <w:t>, 107: 113–35.</w:t>
      </w:r>
    </w:p>
    <w:p w:rsidR="00506193" w:rsidRDefault="00506193" w:rsidP="00506193">
      <w:pPr>
        <w:suppressAutoHyphens/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/>
          <w:sz w:val="24"/>
          <w:szCs w:val="24"/>
          <w:lang w:val="en-US" w:eastAsia="fr-FR"/>
        </w:rPr>
        <w:t>Washington, C. (1992): ‘The Identity Theory of Q</w:t>
      </w:r>
      <w:r w:rsidRPr="006E454F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uotation’, </w:t>
      </w:r>
      <w:r w:rsidRPr="006E454F">
        <w:rPr>
          <w:rFonts w:ascii="Times New Roman" w:eastAsia="Times New Roman" w:hAnsi="Times New Roman"/>
          <w:i/>
          <w:iCs/>
          <w:sz w:val="24"/>
          <w:szCs w:val="24"/>
          <w:lang w:val="en-US" w:eastAsia="fr-FR"/>
        </w:rPr>
        <w:t>Journal of Philosophy</w:t>
      </w:r>
      <w:r w:rsidRPr="006E454F">
        <w:rPr>
          <w:rFonts w:ascii="Times New Roman" w:eastAsia="Times New Roman" w:hAnsi="Times New Roman"/>
          <w:sz w:val="24"/>
          <w:szCs w:val="24"/>
          <w:lang w:val="en-US" w:eastAsia="fr-FR"/>
        </w:rPr>
        <w:t>, 89: 582–</w:t>
      </w:r>
    </w:p>
    <w:p w:rsidR="00506193" w:rsidRPr="00280E29" w:rsidRDefault="00506193" w:rsidP="00506193">
      <w:pPr>
        <w:suppressAutoHyphens/>
        <w:spacing w:after="0" w:line="360" w:lineRule="auto"/>
        <w:rPr>
          <w:rFonts w:ascii="Times New Roman" w:hAnsi="Times New Roman" w:cs="Calibri"/>
          <w:sz w:val="24"/>
          <w:szCs w:val="24"/>
          <w:lang w:val="en-US" w:eastAsia="ar-SA"/>
        </w:rPr>
      </w:pPr>
      <w:r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    </w:t>
      </w:r>
      <w:r w:rsidRPr="006E454F">
        <w:rPr>
          <w:rFonts w:ascii="Times New Roman" w:eastAsia="Times New Roman" w:hAnsi="Times New Roman"/>
          <w:sz w:val="24"/>
          <w:szCs w:val="24"/>
          <w:lang w:val="en-US" w:eastAsia="fr-FR"/>
        </w:rPr>
        <w:t>605.</w:t>
      </w:r>
    </w:p>
    <w:p w:rsidR="00A173CB" w:rsidRDefault="00A173CB"/>
    <w:sectPr w:rsidR="00A173C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07B" w:rsidRDefault="00DF507B" w:rsidP="001916B8">
      <w:pPr>
        <w:spacing w:after="0" w:line="240" w:lineRule="auto"/>
      </w:pPr>
      <w:r>
        <w:separator/>
      </w:r>
    </w:p>
  </w:endnote>
  <w:endnote w:type="continuationSeparator" w:id="0">
    <w:p w:rsidR="00DF507B" w:rsidRDefault="00DF507B" w:rsidP="00191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07B" w:rsidRDefault="00DF507B" w:rsidP="001916B8">
      <w:pPr>
        <w:spacing w:after="0" w:line="240" w:lineRule="auto"/>
      </w:pPr>
      <w:r>
        <w:separator/>
      </w:r>
    </w:p>
  </w:footnote>
  <w:footnote w:type="continuationSeparator" w:id="0">
    <w:p w:rsidR="00DF507B" w:rsidRDefault="00DF507B" w:rsidP="00191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5372829"/>
      <w:docPartObj>
        <w:docPartGallery w:val="Page Numbers (Top of Page)"/>
        <w:docPartUnique/>
      </w:docPartObj>
    </w:sdtPr>
    <w:sdtContent>
      <w:p w:rsidR="001916B8" w:rsidRDefault="001916B8">
        <w:pPr>
          <w:pStyle w:val="En-t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4DD">
          <w:rPr>
            <w:noProof/>
          </w:rPr>
          <w:t>9</w:t>
        </w:r>
        <w:r>
          <w:fldChar w:fldCharType="end"/>
        </w:r>
      </w:p>
    </w:sdtContent>
  </w:sdt>
  <w:p w:rsidR="001916B8" w:rsidRDefault="001916B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193"/>
    <w:rsid w:val="000B771E"/>
    <w:rsid w:val="001414DD"/>
    <w:rsid w:val="001916B8"/>
    <w:rsid w:val="003C7AE9"/>
    <w:rsid w:val="004848FE"/>
    <w:rsid w:val="004D7E83"/>
    <w:rsid w:val="00506193"/>
    <w:rsid w:val="00A173CB"/>
    <w:rsid w:val="00DF507B"/>
    <w:rsid w:val="00F1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193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91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16B8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191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16B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193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91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16B8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191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16B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2012</Words>
  <Characters>11071</Characters>
  <Application>Microsoft Office Word</Application>
  <DocSecurity>0</DocSecurity>
  <Lines>92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Friederike</dc:creator>
  <cp:lastModifiedBy>Friederike</cp:lastModifiedBy>
  <cp:revision>2</cp:revision>
  <dcterms:created xsi:type="dcterms:W3CDTF">2015-08-14T08:03:00Z</dcterms:created>
  <dcterms:modified xsi:type="dcterms:W3CDTF">2015-08-14T08:03:00Z</dcterms:modified>
</cp:coreProperties>
</file>