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4FDC" w14:textId="77777777" w:rsidR="00582D4D" w:rsidRPr="004E15E1" w:rsidRDefault="00582D4D" w:rsidP="00166610">
      <w:r w:rsidRPr="004E15E1">
        <w:t>Rutgers Clausal Complementation Workshop</w:t>
      </w:r>
    </w:p>
    <w:p w14:paraId="52388A74" w14:textId="77777777" w:rsidR="00582D4D" w:rsidRPr="004E15E1" w:rsidRDefault="00582D4D" w:rsidP="00582D4D">
      <w:pPr>
        <w:pStyle w:val="NormalWeb"/>
        <w:rPr>
          <w:b/>
          <w:color w:val="000000"/>
          <w:sz w:val="28"/>
          <w:szCs w:val="28"/>
        </w:rPr>
      </w:pPr>
      <w:r w:rsidRPr="004E15E1">
        <w:rPr>
          <w:b/>
          <w:color w:val="000000"/>
          <w:sz w:val="28"/>
          <w:szCs w:val="28"/>
        </w:rPr>
        <w:t>Date: Friday April 6th</w:t>
      </w:r>
    </w:p>
    <w:p w14:paraId="5E2474AE" w14:textId="77777777" w:rsidR="00582D4D" w:rsidRPr="004E15E1" w:rsidRDefault="00582D4D" w:rsidP="00582D4D">
      <w:pPr>
        <w:pStyle w:val="NormalWeb"/>
        <w:rPr>
          <w:b/>
          <w:color w:val="000000"/>
          <w:sz w:val="28"/>
          <w:szCs w:val="28"/>
        </w:rPr>
      </w:pPr>
      <w:r w:rsidRPr="004E15E1">
        <w:rPr>
          <w:b/>
          <w:color w:val="000000"/>
          <w:sz w:val="28"/>
          <w:szCs w:val="28"/>
        </w:rPr>
        <w:t>Time: 10 a.m. to 5.30 p.m.</w:t>
      </w:r>
    </w:p>
    <w:p w14:paraId="2460FAD2" w14:textId="4E96A7FD" w:rsidR="00582D4D" w:rsidRPr="004E15E1" w:rsidRDefault="00582D4D" w:rsidP="00DF575B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E15E1">
        <w:rPr>
          <w:b/>
          <w:color w:val="000000"/>
          <w:sz w:val="28"/>
          <w:szCs w:val="28"/>
        </w:rPr>
        <w:t xml:space="preserve">Location: </w:t>
      </w:r>
      <w:r>
        <w:rPr>
          <w:b/>
          <w:color w:val="000000"/>
          <w:sz w:val="28"/>
          <w:szCs w:val="28"/>
        </w:rPr>
        <w:tab/>
      </w:r>
      <w:r w:rsidR="00DF575B">
        <w:t>115 Miller Hall</w:t>
      </w:r>
      <w:r w:rsidR="00DF575B">
        <w:t xml:space="preserve"> (</w:t>
      </w:r>
      <w:r w:rsidR="00DF575B">
        <w:t>a one-story brick building whose main entrance opens onto the parking lot directly across Somerset St. from the Philosophy Department (at 106 Somerset)</w:t>
      </w:r>
      <w:r w:rsidR="00DF575B">
        <w:t>)</w:t>
      </w:r>
      <w:bookmarkStart w:id="0" w:name="_GoBack"/>
      <w:bookmarkEnd w:id="0"/>
    </w:p>
    <w:p w14:paraId="378316F1" w14:textId="77777777" w:rsidR="00582D4D" w:rsidRPr="004D1BD5" w:rsidRDefault="00582D4D" w:rsidP="00582D4D">
      <w:pPr>
        <w:pStyle w:val="NormalWeb"/>
        <w:rPr>
          <w:b/>
          <w:color w:val="000000"/>
          <w:sz w:val="27"/>
          <w:szCs w:val="27"/>
        </w:rPr>
      </w:pPr>
      <w:r w:rsidRPr="004D1BD5">
        <w:rPr>
          <w:b/>
          <w:color w:val="000000"/>
          <w:sz w:val="27"/>
          <w:szCs w:val="27"/>
        </w:rPr>
        <w:t>This joint Linguistics &amp; Philosophy workshop is open to all interested parties.</w:t>
      </w:r>
    </w:p>
    <w:p w14:paraId="3B13EE6C" w14:textId="77777777" w:rsidR="00582D4D" w:rsidRPr="004F36EB" w:rsidRDefault="00582D4D" w:rsidP="00582D4D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06AE7B08" w14:textId="764F0DF6" w:rsidR="00582D4D" w:rsidRDefault="00582D4D" w:rsidP="00582D4D">
      <w:pPr>
        <w:pStyle w:val="NormalWeb"/>
        <w:shd w:val="clear" w:color="auto" w:fill="FFFFFF"/>
        <w:spacing w:before="0" w:beforeAutospacing="0" w:after="0" w:afterAutospacing="0"/>
        <w:rPr>
          <w:b/>
          <w:smallCaps/>
          <w:color w:val="000000"/>
          <w:sz w:val="28"/>
          <w:szCs w:val="28"/>
        </w:rPr>
      </w:pPr>
      <w:r w:rsidRPr="004D1BD5">
        <w:rPr>
          <w:b/>
          <w:smallCaps/>
          <w:color w:val="000000"/>
          <w:sz w:val="28"/>
          <w:szCs w:val="28"/>
        </w:rPr>
        <w:t>PROGRAM:</w:t>
      </w:r>
    </w:p>
    <w:p w14:paraId="6EB2948E" w14:textId="77777777" w:rsidR="00582D4D" w:rsidRPr="004F36EB" w:rsidRDefault="00582D4D" w:rsidP="00582D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F36EB">
        <w:rPr>
          <w:color w:val="000000"/>
        </w:rPr>
        <w:t>Each speaker will have 30 minutes for their presentation with 20 minutes set aside for discussion.</w:t>
      </w:r>
    </w:p>
    <w:p w14:paraId="53FA03B2" w14:textId="77777777" w:rsidR="00582D4D" w:rsidRPr="004F36EB" w:rsidRDefault="00582D4D" w:rsidP="00582D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96CA419" w14:textId="77777777" w:rsidR="00582D4D" w:rsidRPr="004F36EB" w:rsidRDefault="00582D4D" w:rsidP="00582D4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F36EB">
        <w:rPr>
          <w:color w:val="000000"/>
        </w:rPr>
        <w:t xml:space="preserve">[*In addition we will adjust the afternoon schedule to include shorter time slots </w:t>
      </w:r>
      <w:r w:rsidRPr="004D1BD5">
        <w:rPr>
          <w:b/>
          <w:color w:val="000000"/>
        </w:rPr>
        <w:t>for others who might want to give shorter presentations</w:t>
      </w:r>
      <w:r w:rsidRPr="004F36EB">
        <w:rPr>
          <w:color w:val="000000"/>
        </w:rPr>
        <w:t>.  The timing of lunch and the afternoon sessions is marked with * to indicate that these are flexible. ]</w:t>
      </w:r>
    </w:p>
    <w:p w14:paraId="17E02428" w14:textId="77777777" w:rsidR="00582D4D" w:rsidRPr="004D1BD5" w:rsidRDefault="00582D4D" w:rsidP="00582D4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CD7DA8A" w14:textId="77777777" w:rsidR="00582D4D" w:rsidRPr="004D1BD5" w:rsidRDefault="00582D4D" w:rsidP="00582D4D">
      <w:pPr>
        <w:pStyle w:val="NormalWeb"/>
        <w:shd w:val="clear" w:color="auto" w:fill="FFFFFF"/>
        <w:spacing w:before="0" w:beforeAutospacing="0" w:after="0" w:afterAutospacing="0"/>
        <w:rPr>
          <w:b/>
          <w:smallCaps/>
          <w:color w:val="000000"/>
          <w:sz w:val="28"/>
          <w:szCs w:val="28"/>
        </w:rPr>
      </w:pPr>
    </w:p>
    <w:tbl>
      <w:tblPr>
        <w:tblStyle w:val="Grilledutableau"/>
        <w:tblW w:w="9812" w:type="dxa"/>
        <w:tblLayout w:type="fixed"/>
        <w:tblLook w:val="04A0" w:firstRow="1" w:lastRow="0" w:firstColumn="1" w:lastColumn="0" w:noHBand="0" w:noVBand="1"/>
      </w:tblPr>
      <w:tblGrid>
        <w:gridCol w:w="1007"/>
        <w:gridCol w:w="2611"/>
        <w:gridCol w:w="1260"/>
        <w:gridCol w:w="4934"/>
      </w:tblGrid>
      <w:tr w:rsidR="00582D4D" w:rsidRPr="004D1BD5" w14:paraId="4B57594C" w14:textId="77777777" w:rsidTr="00582D4D">
        <w:tc>
          <w:tcPr>
            <w:tcW w:w="1007" w:type="dxa"/>
          </w:tcPr>
          <w:p w14:paraId="4FE7A8F6" w14:textId="77777777" w:rsidR="00582D4D" w:rsidRPr="004D1BD5" w:rsidRDefault="00582D4D" w:rsidP="003B21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9.30</w:t>
            </w:r>
          </w:p>
        </w:tc>
        <w:tc>
          <w:tcPr>
            <w:tcW w:w="2611" w:type="dxa"/>
          </w:tcPr>
          <w:p w14:paraId="0549D47D" w14:textId="77777777" w:rsidR="00582D4D" w:rsidRPr="000951AB" w:rsidRDefault="00582D4D" w:rsidP="003B2184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0951AB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Coffee</w:t>
            </w:r>
          </w:p>
        </w:tc>
        <w:tc>
          <w:tcPr>
            <w:tcW w:w="1260" w:type="dxa"/>
          </w:tcPr>
          <w:p w14:paraId="7C698132" w14:textId="77777777" w:rsidR="00582D4D" w:rsidRPr="004D1BD5" w:rsidRDefault="00582D4D" w:rsidP="003B21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14:paraId="768E476F" w14:textId="77777777" w:rsidR="00582D4D" w:rsidRPr="004D1BD5" w:rsidRDefault="00582D4D" w:rsidP="003B218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582D4D" w:rsidRPr="004D1BD5" w14:paraId="040103B6" w14:textId="77777777" w:rsidTr="00582D4D">
        <w:tc>
          <w:tcPr>
            <w:tcW w:w="1007" w:type="dxa"/>
          </w:tcPr>
          <w:p w14:paraId="710988B4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1" w:type="dxa"/>
          </w:tcPr>
          <w:p w14:paraId="15CE6844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Richard Kayne</w:t>
            </w:r>
          </w:p>
        </w:tc>
        <w:tc>
          <w:tcPr>
            <w:tcW w:w="1260" w:type="dxa"/>
          </w:tcPr>
          <w:p w14:paraId="2A82AA62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NYU </w:t>
            </w:r>
            <w:r w:rsidRPr="004D1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934" w:type="dxa"/>
          </w:tcPr>
          <w:p w14:paraId="71CF357C" w14:textId="135A5A5D" w:rsidR="00582D4D" w:rsidRPr="004D1BD5" w:rsidRDefault="00582D4D" w:rsidP="003C3E7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D1BD5">
              <w:rPr>
                <w:rFonts w:cs="Times New Roman"/>
                <w:color w:val="212121"/>
                <w:sz w:val="28"/>
                <w:szCs w:val="28"/>
                <w:shd w:val="clear" w:color="auto" w:fill="FFFFFF"/>
              </w:rPr>
              <w:t>Embedded Clauses as Relative Clauses</w:t>
            </w:r>
          </w:p>
          <w:p w14:paraId="3543C59E" w14:textId="77777777" w:rsidR="00582D4D" w:rsidRPr="004D1BD5" w:rsidRDefault="00582D4D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4D" w:rsidRPr="004D1BD5" w14:paraId="6B1B4BE1" w14:textId="77777777" w:rsidTr="00582D4D">
        <w:tc>
          <w:tcPr>
            <w:tcW w:w="1007" w:type="dxa"/>
          </w:tcPr>
          <w:p w14:paraId="35F81145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2611" w:type="dxa"/>
          </w:tcPr>
          <w:p w14:paraId="08BB47BB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Carlos de Cuba.</w:t>
            </w:r>
          </w:p>
        </w:tc>
        <w:tc>
          <w:tcPr>
            <w:tcW w:w="1260" w:type="dxa"/>
          </w:tcPr>
          <w:p w14:paraId="13BB853D" w14:textId="581EA469" w:rsidR="00582D4D" w:rsidRPr="004D1BD5" w:rsidRDefault="00582D4D" w:rsidP="0058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KBCC (CUNY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34" w:type="dxa"/>
          </w:tcPr>
          <w:p w14:paraId="1BF32065" w14:textId="77777777" w:rsidR="00582D4D" w:rsidRPr="004D1BD5" w:rsidRDefault="00582D4D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Types of that-clauses</w:t>
            </w:r>
          </w:p>
          <w:p w14:paraId="592E951C" w14:textId="77777777" w:rsidR="00582D4D" w:rsidRPr="004D1BD5" w:rsidRDefault="00582D4D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4D" w:rsidRPr="004D1BD5" w14:paraId="5A30823C" w14:textId="77777777" w:rsidTr="00582D4D">
        <w:tc>
          <w:tcPr>
            <w:tcW w:w="1007" w:type="dxa"/>
          </w:tcPr>
          <w:p w14:paraId="113AE87C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2611" w:type="dxa"/>
          </w:tcPr>
          <w:p w14:paraId="1BF5862F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Bob Matthews</w:t>
            </w:r>
          </w:p>
        </w:tc>
        <w:tc>
          <w:tcPr>
            <w:tcW w:w="1260" w:type="dxa"/>
          </w:tcPr>
          <w:p w14:paraId="35298833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Rutgers</w:t>
            </w:r>
          </w:p>
        </w:tc>
        <w:tc>
          <w:tcPr>
            <w:tcW w:w="4934" w:type="dxa"/>
          </w:tcPr>
          <w:p w14:paraId="155ADF2D" w14:textId="67A1069A" w:rsidR="00582D4D" w:rsidRPr="004D1BD5" w:rsidRDefault="00036639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82D4D" w:rsidRPr="004D1BD5">
              <w:rPr>
                <w:rFonts w:ascii="Times New Roman" w:hAnsi="Times New Roman" w:cs="Times New Roman"/>
                <w:sz w:val="28"/>
                <w:szCs w:val="28"/>
              </w:rPr>
              <w:t xml:space="preserve">hat-clauses and </w:t>
            </w:r>
            <w:proofErr w:type="spellStart"/>
            <w:r w:rsidR="00582D4D" w:rsidRPr="004D1BD5">
              <w:rPr>
                <w:rFonts w:ascii="Times New Roman" w:hAnsi="Times New Roman" w:cs="Times New Roman"/>
                <w:sz w:val="28"/>
                <w:szCs w:val="28"/>
              </w:rPr>
              <w:t>relationalism</w:t>
            </w:r>
            <w:proofErr w:type="spellEnd"/>
            <w:r w:rsidR="00582D4D" w:rsidRPr="004D1BD5">
              <w:rPr>
                <w:rFonts w:ascii="Times New Roman" w:hAnsi="Times New Roman" w:cs="Times New Roman"/>
                <w:sz w:val="28"/>
                <w:szCs w:val="28"/>
              </w:rPr>
              <w:t xml:space="preserve"> about belief</w:t>
            </w:r>
          </w:p>
        </w:tc>
      </w:tr>
      <w:tr w:rsidR="00582D4D" w:rsidRPr="004D1BD5" w14:paraId="3E9B3C80" w14:textId="77777777" w:rsidTr="00582D4D">
        <w:tc>
          <w:tcPr>
            <w:tcW w:w="1007" w:type="dxa"/>
          </w:tcPr>
          <w:p w14:paraId="12011D2E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mallCaps/>
                <w:sz w:val="28"/>
                <w:szCs w:val="28"/>
              </w:rPr>
              <w:t>12.30*</w:t>
            </w:r>
          </w:p>
        </w:tc>
        <w:tc>
          <w:tcPr>
            <w:tcW w:w="2611" w:type="dxa"/>
          </w:tcPr>
          <w:p w14:paraId="4FC917F8" w14:textId="77777777" w:rsidR="00582D4D" w:rsidRPr="004D1BD5" w:rsidRDefault="00582D4D" w:rsidP="003B2184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mallCaps/>
                <w:sz w:val="28"/>
                <w:szCs w:val="28"/>
              </w:rPr>
              <w:t>lunch</w:t>
            </w:r>
          </w:p>
          <w:p w14:paraId="70A97004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F3B2B03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14:paraId="0BEDD89A" w14:textId="77777777" w:rsidR="00582D4D" w:rsidRPr="004D1BD5" w:rsidRDefault="00582D4D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4D" w:rsidRPr="004D1BD5" w14:paraId="77DE3D22" w14:textId="77777777" w:rsidTr="00582D4D">
        <w:tc>
          <w:tcPr>
            <w:tcW w:w="1007" w:type="dxa"/>
          </w:tcPr>
          <w:p w14:paraId="646CC8F3" w14:textId="77777777" w:rsidR="00582D4D" w:rsidRPr="004D1BD5" w:rsidRDefault="00582D4D" w:rsidP="003B2184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 xml:space="preserve">1.30*  </w:t>
            </w:r>
          </w:p>
        </w:tc>
        <w:tc>
          <w:tcPr>
            <w:tcW w:w="2611" w:type="dxa"/>
          </w:tcPr>
          <w:p w14:paraId="3C65F2EF" w14:textId="77777777" w:rsidR="00582D4D" w:rsidRPr="004D1BD5" w:rsidRDefault="00582D4D" w:rsidP="003B2184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proofErr w:type="spellStart"/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Friederike</w:t>
            </w:r>
            <w:proofErr w:type="spellEnd"/>
            <w:r w:rsidRPr="004D1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Moltmann</w:t>
            </w:r>
            <w:proofErr w:type="spellEnd"/>
          </w:p>
        </w:tc>
        <w:tc>
          <w:tcPr>
            <w:tcW w:w="1260" w:type="dxa"/>
          </w:tcPr>
          <w:p w14:paraId="2E25A0CE" w14:textId="77777777" w:rsidR="00582D4D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CNRS/</w:t>
            </w:r>
          </w:p>
          <w:p w14:paraId="7496BA7A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NYU</w:t>
            </w:r>
          </w:p>
        </w:tc>
        <w:tc>
          <w:tcPr>
            <w:tcW w:w="4934" w:type="dxa"/>
          </w:tcPr>
          <w:p w14:paraId="557CCAA3" w14:textId="0D899DE5" w:rsidR="00582D4D" w:rsidRPr="004D1BD5" w:rsidRDefault="00582D4D" w:rsidP="003C3E7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4D1BD5">
              <w:rPr>
                <w:rFonts w:cs="Times New Roman"/>
                <w:sz w:val="28"/>
                <w:szCs w:val="28"/>
              </w:rPr>
              <w:t>Simple and Complex Modal and Attitudinal Predicates</w:t>
            </w:r>
          </w:p>
          <w:p w14:paraId="2F76B3D8" w14:textId="77777777" w:rsidR="00582D4D" w:rsidRPr="004D1BD5" w:rsidRDefault="00582D4D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4D" w:rsidRPr="004D1BD5" w14:paraId="614979D9" w14:textId="77777777" w:rsidTr="00582D4D">
        <w:tc>
          <w:tcPr>
            <w:tcW w:w="1007" w:type="dxa"/>
          </w:tcPr>
          <w:p w14:paraId="23DC2F20" w14:textId="77777777" w:rsidR="00582D4D" w:rsidRPr="004D1BD5" w:rsidRDefault="00582D4D" w:rsidP="003B2184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 xml:space="preserve">2.20*  </w:t>
            </w:r>
          </w:p>
        </w:tc>
        <w:tc>
          <w:tcPr>
            <w:tcW w:w="2611" w:type="dxa"/>
          </w:tcPr>
          <w:p w14:paraId="51089625" w14:textId="77777777" w:rsidR="00582D4D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 xml:space="preserve">Jane </w:t>
            </w:r>
            <w:proofErr w:type="spellStart"/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Grimshaw</w:t>
            </w:r>
            <w:proofErr w:type="spellEnd"/>
          </w:p>
          <w:p w14:paraId="5174FA22" w14:textId="77777777" w:rsidR="00582D4D" w:rsidRPr="004D1BD5" w:rsidRDefault="00582D4D" w:rsidP="003B2184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FACCB63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Rutgers</w:t>
            </w:r>
          </w:p>
        </w:tc>
        <w:tc>
          <w:tcPr>
            <w:tcW w:w="4934" w:type="dxa"/>
          </w:tcPr>
          <w:p w14:paraId="7303510E" w14:textId="4699BFA8" w:rsidR="00582D4D" w:rsidRPr="004D1BD5" w:rsidRDefault="003C3E7A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E7A">
              <w:rPr>
                <w:rFonts w:ascii="Times New Roman" w:hAnsi="Times New Roman" w:cs="Times New Roman"/>
                <w:sz w:val="28"/>
                <w:szCs w:val="28"/>
              </w:rPr>
              <w:t>DPs as complements to clause-taking predicates</w:t>
            </w:r>
          </w:p>
        </w:tc>
      </w:tr>
      <w:tr w:rsidR="00582D4D" w:rsidRPr="004D1BD5" w14:paraId="1E80EEBE" w14:textId="77777777" w:rsidTr="00582D4D">
        <w:tc>
          <w:tcPr>
            <w:tcW w:w="1007" w:type="dxa"/>
          </w:tcPr>
          <w:p w14:paraId="5AD46C19" w14:textId="77777777" w:rsidR="00582D4D" w:rsidRPr="004D1BD5" w:rsidRDefault="00582D4D" w:rsidP="003B2184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mallCaps/>
                <w:sz w:val="28"/>
                <w:szCs w:val="28"/>
              </w:rPr>
              <w:t>3.10*</w:t>
            </w:r>
          </w:p>
        </w:tc>
        <w:tc>
          <w:tcPr>
            <w:tcW w:w="2611" w:type="dxa"/>
          </w:tcPr>
          <w:p w14:paraId="2243D500" w14:textId="77777777" w:rsidR="00582D4D" w:rsidRDefault="00582D4D" w:rsidP="003B2184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mallCaps/>
                <w:sz w:val="28"/>
                <w:szCs w:val="28"/>
              </w:rPr>
              <w:t>coffee break</w:t>
            </w:r>
          </w:p>
          <w:p w14:paraId="1F4F1347" w14:textId="77777777" w:rsidR="00582D4D" w:rsidRPr="004D1BD5" w:rsidRDefault="00582D4D" w:rsidP="003B2184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A36010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14:paraId="11A9146A" w14:textId="77777777" w:rsidR="00582D4D" w:rsidRPr="004D1BD5" w:rsidRDefault="00582D4D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4D" w:rsidRPr="004D1BD5" w14:paraId="14E4FCA4" w14:textId="77777777" w:rsidTr="00582D4D">
        <w:tc>
          <w:tcPr>
            <w:tcW w:w="1007" w:type="dxa"/>
          </w:tcPr>
          <w:p w14:paraId="5353A665" w14:textId="77777777" w:rsidR="00582D4D" w:rsidRPr="004D1BD5" w:rsidRDefault="00582D4D" w:rsidP="003B2184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mallCaps/>
                <w:sz w:val="28"/>
                <w:szCs w:val="28"/>
              </w:rPr>
              <w:t>4*</w:t>
            </w:r>
          </w:p>
        </w:tc>
        <w:tc>
          <w:tcPr>
            <w:tcW w:w="2611" w:type="dxa"/>
          </w:tcPr>
          <w:p w14:paraId="4B235372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 xml:space="preserve">Ken </w:t>
            </w:r>
            <w:proofErr w:type="spellStart"/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Safir</w:t>
            </w:r>
            <w:proofErr w:type="spellEnd"/>
          </w:p>
        </w:tc>
        <w:tc>
          <w:tcPr>
            <w:tcW w:w="1260" w:type="dxa"/>
          </w:tcPr>
          <w:p w14:paraId="254525B1" w14:textId="77777777" w:rsidR="00582D4D" w:rsidRPr="004D1BD5" w:rsidRDefault="00582D4D" w:rsidP="003B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Rutgers</w:t>
            </w:r>
          </w:p>
        </w:tc>
        <w:tc>
          <w:tcPr>
            <w:tcW w:w="4934" w:type="dxa"/>
          </w:tcPr>
          <w:p w14:paraId="68C3B2A4" w14:textId="77777777" w:rsidR="00582D4D" w:rsidRPr="004D1BD5" w:rsidRDefault="00582D4D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BD5">
              <w:rPr>
                <w:rFonts w:ascii="Times New Roman" w:hAnsi="Times New Roman" w:cs="Times New Roman"/>
                <w:sz w:val="28"/>
                <w:szCs w:val="28"/>
              </w:rPr>
              <w:t>Clausal complementation: How what goes with what – selection vs. compatibility</w:t>
            </w:r>
          </w:p>
          <w:p w14:paraId="36A93863" w14:textId="77777777" w:rsidR="00582D4D" w:rsidRPr="004D1BD5" w:rsidRDefault="00582D4D" w:rsidP="003C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D3A81B" w14:textId="77777777" w:rsidR="004B2067" w:rsidRPr="00582D4D" w:rsidRDefault="004B2067" w:rsidP="00582D4D"/>
    <w:sectPr w:rsidR="004B2067" w:rsidRPr="00582D4D">
      <w:headerReference w:type="default" r:id="rId7"/>
      <w:headerReference w:type="first" r:id="rId8"/>
      <w:pgSz w:w="12240" w:h="15840"/>
      <w:pgMar w:top="2419" w:right="1080" w:bottom="806" w:left="180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994BD" w14:textId="77777777" w:rsidR="008C32EF" w:rsidRDefault="008C32EF">
      <w:r>
        <w:separator/>
      </w:r>
    </w:p>
  </w:endnote>
  <w:endnote w:type="continuationSeparator" w:id="0">
    <w:p w14:paraId="28AFD25E" w14:textId="77777777" w:rsidR="008C32EF" w:rsidRDefault="008C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1C340" w14:textId="77777777" w:rsidR="008C32EF" w:rsidRDefault="008C32EF">
      <w:r>
        <w:separator/>
      </w:r>
    </w:p>
  </w:footnote>
  <w:footnote w:type="continuationSeparator" w:id="0">
    <w:p w14:paraId="01CBDAE7" w14:textId="77777777" w:rsidR="008C32EF" w:rsidRDefault="008C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3721E" w14:textId="77777777" w:rsidR="004B2067" w:rsidRDefault="004B2067" w:rsidP="004B2067">
    <w:pPr>
      <w:pStyle w:val="En-tte"/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0333" w14:textId="2F187BE7" w:rsidR="004B2067" w:rsidRDefault="00EB4535">
    <w:pPr>
      <w:pStyle w:val="En-tte"/>
      <w:tabs>
        <w:tab w:val="left" w:pos="3560"/>
      </w:tabs>
      <w:spacing w:line="240" w:lineRule="auto"/>
      <w:ind w:left="-634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2E098E68" wp14:editId="736C4F18">
              <wp:simplePos x="0" y="0"/>
              <wp:positionH relativeFrom="page">
                <wp:posOffset>3574732</wp:posOffset>
              </wp:positionH>
              <wp:positionV relativeFrom="page">
                <wp:posOffset>371158</wp:posOffset>
              </wp:positionV>
              <wp:extent cx="2067560" cy="1024255"/>
              <wp:effectExtent l="0" t="0" r="889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7B07C" w14:textId="7FD76904" w:rsidR="00F417B1" w:rsidRPr="0065527F" w:rsidRDefault="00992C09" w:rsidP="00F417B1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Philosophy</w:t>
                          </w:r>
                        </w:p>
                        <w:p w14:paraId="11D6BA00" w14:textId="77777777" w:rsidR="00F417B1" w:rsidRDefault="00F417B1" w:rsidP="00F417B1">
                          <w:pPr>
                            <w:pStyle w:val="AddressBlockArial"/>
                          </w:pPr>
                          <w:r>
                            <w:t>Rutgers, The State University of New Jersey</w:t>
                          </w:r>
                        </w:p>
                        <w:p w14:paraId="75AA4BFE" w14:textId="75A2FD2E" w:rsidR="00F417B1" w:rsidRDefault="00992C09" w:rsidP="00F417B1">
                          <w:pPr>
                            <w:pStyle w:val="AddressBlockArial"/>
                          </w:pPr>
                          <w:r>
                            <w:t>106 Somerset Street, 5</w:t>
                          </w:r>
                          <w:r w:rsidRPr="00992C0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Floor</w:t>
                          </w:r>
                        </w:p>
                        <w:p w14:paraId="21323FBE" w14:textId="062E544F" w:rsidR="00F417B1" w:rsidRDefault="00992C09" w:rsidP="00F417B1">
                          <w:pPr>
                            <w:pStyle w:val="AddressBlockArial"/>
                          </w:pPr>
                          <w:r>
                            <w:t>New Brunswick</w:t>
                          </w:r>
                          <w:r w:rsidR="00F417B1">
                            <w:t xml:space="preserve">, NJ </w:t>
                          </w:r>
                          <w:r>
                            <w:t>08901</w:t>
                          </w:r>
                          <w:r w:rsidR="00F417B1">
                            <w:t>-</w:t>
                          </w:r>
                          <w:r>
                            <w:t>4800</w:t>
                          </w:r>
                        </w:p>
                        <w:p w14:paraId="6DF2507E" w14:textId="7A645FAF" w:rsidR="004B2067" w:rsidRDefault="004B2067" w:rsidP="009538A1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1.45pt;margin-top:29.25pt;width:162.8pt;height:8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zLfwIAAAQFAAAOAAAAZHJzL2Uyb0RvYy54bWysVNuO2yAQfa/Uf0C8Z32pnY2tOKu9NFWl&#10;7UXa7QcQwDEqBgok9rbqv3fASXa3F6mq6gc8wHCYmXOG5cXYS7Tn1gmtGpydpRhxRTUTatvgT/fr&#10;2QIj54liRGrFG/zAHb5YvXyxHEzNc91pybhFAKJcPZgGd96bOkkc7XhP3Jk2XMFmq21PPEztNmGW&#10;DIDeyyRP03kyaMuM1ZQ7B6s30yZeRfy25dR/aFvHPZINhth8HG0cN2FMVktSby0xnaCHMMg/RNET&#10;oeDSE9QN8QTtrPgFqhfUaqdbf0Z1n+i2FZTHHCCbLP0pm7uOGB5zgeI4cyqT+3+w9P3+o0WCNfgV&#10;Ror0QNE9Hz260iPKQnUG42pwujPg5kdYBpZjps7cavrZIaWvO6K2/NJaPXScMIgunkyeHJ1wXADZ&#10;DO80g2vIzusINLa2D6WDYiBAB5YeTsyEUCgs5un8vJzDFoW9LM2LvCxDdAmpj8eNdf4N1z0KRoMt&#10;UB/hyf7W+cn16BJuc1oKthZSxondbq6lRXsCMlnH74D+zE2q4Kx0ODYhTisQJdwR9kK8kfZvVZYX&#10;6VVezdbzxfmsWBflrDpPF7M0q66qeVpUxc36ewgwK+pOMMbVrVD8KMGs+DuKD80wiSeKEA0Nrsq8&#10;nDj6Y5Jp/H6XZC88dKQUfYMXJydSB2ZfKwZpk9oTISc7eR5+JARqcPzHqkQdBOonEfhxMwJKEMdG&#10;swdQhNXAF3ALzwgYnbZfMRqgJRvsvuyI5RjJtwpUFfo3GmWxmBcY2ePq5mgQReF4gz1Gk3ntp17f&#10;GSu2HaBP2lX6EtTXiqiLx0gg7DCBVosJHJ6F0MtP59Hr8fFa/QAAAP//AwBQSwMEFAAGAAgAAAAh&#10;AKwC1q7hAAAACgEAAA8AAABkcnMvZG93bnJldi54bWxMj01LAzEQhu+C/yGM4M0mXWhNt5stUhA9&#10;KKWrCL2lybhZzMeySberv970pLd3mId3nqk2k7NkxCF2wQuYzxgQ9CrozrcC3t8e7ziQmKTX0gaP&#10;Ar4xwqa+vqpkqcPZ73FsUktyiY+lFGBS6ktKozLoZJyFHn3efYbByZTHoaV6kOdc7iwtGFtSJzuf&#10;LxjZ49ag+mpOToB9VtOu+WAdO4xP2+LeqNef3YsQtzfTwxpIwin9wXDRz+pQZ6djOHkdiRWwWBar&#10;jObAF0AywPklHAUU8xUHWlf0/wv1LwAAAP//AwBQSwECLQAUAAYACAAAACEAtoM4kv4AAADhAQAA&#10;EwAAAAAAAAAAAAAAAAAAAAAAW0NvbnRlbnRfVHlwZXNdLnhtbFBLAQItABQABgAIAAAAIQA4/SH/&#10;1gAAAJQBAAALAAAAAAAAAAAAAAAAAC8BAABfcmVscy8ucmVsc1BLAQItABQABgAIAAAAIQDHwIzL&#10;fwIAAAQFAAAOAAAAAAAAAAAAAAAAAC4CAABkcnMvZTJvRG9jLnhtbFBLAQItABQABgAIAAAAIQCs&#10;Atau4QAAAAoBAAAPAAAAAAAAAAAAAAAAANkEAABkcnMvZG93bnJldi54bWxQSwUGAAAAAAQABADz&#10;AAAA5wUAAAAA&#10;" o:allowoverlap="f" stroked="f">
              <v:textbox inset="0,4.32pt,0,0">
                <w:txbxContent>
                  <w:p w14:paraId="77B7B07C" w14:textId="7FD76904" w:rsidR="00F417B1" w:rsidRPr="0065527F" w:rsidRDefault="00992C09" w:rsidP="00F417B1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Philosophy</w:t>
                    </w:r>
                  </w:p>
                  <w:p w14:paraId="11D6BA00" w14:textId="77777777" w:rsidR="00F417B1" w:rsidRDefault="00F417B1" w:rsidP="00F417B1">
                    <w:pPr>
                      <w:pStyle w:val="AddressBlockArial"/>
                    </w:pPr>
                    <w:r>
                      <w:t>Rutgers, The State University of New Jersey</w:t>
                    </w:r>
                  </w:p>
                  <w:p w14:paraId="75AA4BFE" w14:textId="75A2FD2E" w:rsidR="00F417B1" w:rsidRDefault="00992C09" w:rsidP="00F417B1">
                    <w:pPr>
                      <w:pStyle w:val="AddressBlockArial"/>
                    </w:pPr>
                    <w:r>
                      <w:t>106 Somerset Street, 5</w:t>
                    </w:r>
                    <w:r w:rsidRPr="00992C09">
                      <w:rPr>
                        <w:vertAlign w:val="superscript"/>
                      </w:rPr>
                      <w:t>th</w:t>
                    </w:r>
                    <w:r>
                      <w:t xml:space="preserve"> Floor</w:t>
                    </w:r>
                  </w:p>
                  <w:p w14:paraId="21323FBE" w14:textId="062E544F" w:rsidR="00F417B1" w:rsidRDefault="00992C09" w:rsidP="00F417B1">
                    <w:pPr>
                      <w:pStyle w:val="AddressBlockArial"/>
                    </w:pPr>
                    <w:r>
                      <w:t>New Brunswick</w:t>
                    </w:r>
                    <w:r w:rsidR="00F417B1">
                      <w:t xml:space="preserve">, NJ </w:t>
                    </w:r>
                    <w:r>
                      <w:t>08901</w:t>
                    </w:r>
                    <w:r w:rsidR="00F417B1">
                      <w:t>-</w:t>
                    </w:r>
                    <w:r>
                      <w:t>4800</w:t>
                    </w:r>
                  </w:p>
                  <w:p w14:paraId="6DF2507E" w14:textId="7A645FAF" w:rsidR="004B2067" w:rsidRDefault="004B2067" w:rsidP="009538A1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2200">
      <w:object w:dxaOrig="10239" w:dyaOrig="3440" w14:anchorId="6CA1A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8.7pt;height:49.55pt" o:ole="">
          <v:imagedata r:id="rId1" o:title=""/>
        </v:shape>
        <o:OLEObject Type="Embed" ProgID="CorelPhotoPaint.Image.11" ShapeID="_x0000_i1025" DrawAspect="Content" ObjectID="_1584228318" r:id="rId2"/>
      </w:object>
    </w:r>
    <w:r w:rsidR="00CE5DF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3FA9083E" wp14:editId="26607189">
              <wp:simplePos x="0" y="0"/>
              <wp:positionH relativeFrom="page">
                <wp:posOffset>5695950</wp:posOffset>
              </wp:positionH>
              <wp:positionV relativeFrom="page">
                <wp:posOffset>381000</wp:posOffset>
              </wp:positionV>
              <wp:extent cx="1676400" cy="10267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22114" w14:textId="03DB7065" w:rsidR="00996881" w:rsidRPr="003E4498" w:rsidRDefault="00FC49D4" w:rsidP="00996881">
                          <w:pPr>
                            <w:pStyle w:val="AddressBlockArial"/>
                            <w:spacing w:line="180" w:lineRule="exact"/>
                            <w:rPr>
                              <w:szCs w:val="15"/>
                            </w:rPr>
                          </w:pPr>
                          <w:r w:rsidRPr="003E4498">
                            <w:rPr>
                              <w:szCs w:val="15"/>
                            </w:rPr>
                            <w:t>http://philosophy.rutg</w:t>
                          </w:r>
                          <w:r w:rsidR="003E4498" w:rsidRPr="003E4498">
                            <w:rPr>
                              <w:szCs w:val="15"/>
                            </w:rPr>
                            <w:t>ers.edu</w:t>
                          </w:r>
                        </w:p>
                        <w:p w14:paraId="77A7EE8D" w14:textId="5F2D5927" w:rsidR="00996881" w:rsidRPr="00996881" w:rsidRDefault="00996881" w:rsidP="00996881">
                          <w:pPr>
                            <w:pStyle w:val="AddressBlockArial"/>
                            <w:spacing w:line="240" w:lineRule="auto"/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D90CE24" w14:textId="231AF4E0" w:rsidR="00992C09" w:rsidRDefault="00992C09" w:rsidP="00996881">
                          <w:pPr>
                            <w:pStyle w:val="AddressBlockArial"/>
                          </w:pPr>
                          <w:r>
                            <w:t>p. 848-932-9861</w:t>
                          </w:r>
                        </w:p>
                        <w:p w14:paraId="7741045B" w14:textId="42154C9C" w:rsidR="00992C09" w:rsidRDefault="00992C09" w:rsidP="00992C09">
                          <w:pPr>
                            <w:pStyle w:val="AddressBlockArial"/>
                          </w:pPr>
                          <w:r>
                            <w:t xml:space="preserve">f. </w:t>
                          </w:r>
                          <w:r w:rsidR="00DB6709">
                            <w:t xml:space="preserve"> </w:t>
                          </w:r>
                          <w:r>
                            <w:t>732-246-1049</w:t>
                          </w:r>
                        </w:p>
                        <w:p w14:paraId="311D5344" w14:textId="6A27E9EB" w:rsidR="004B2067" w:rsidRDefault="004B2067" w:rsidP="00992C09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48.5pt;margin-top:30pt;width:132pt;height:8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5EtQIAALUFAAAOAAAAZHJzL2Uyb0RvYy54bWysVG1vmzAQ/j5p/8Hyd8rLHAKopGpDmCZ1&#10;L1K7H+CACdbAZrYT0lX77zubJE1bTZq28cE67PNz99w9vsurfd+hHVOaS5Hj8CLAiIlK1lxscvz1&#10;vvQSjLShoqadFCzHD0zjq8XbN5fjkLFItrKrmUIAInQ2DjlujRky39dVy3qqL+TABBw2UvXUwK/a&#10;+LWiI6D3nR8FQeyPUtWDkhXTGnaL6RAvHH7TsMp8bhrNDOpyDLkZtyq3ru3qLy5ptlF0aHl1SIP+&#10;RRY95QKCnqAKaijaKv4KqueVklo25qKSvS+bhlfMcQA2YfCCzV1LB+a4QHH0cCqT/n+w1afdF4V4&#10;neMII0F7aNE92xt0I/costUZB52B090AbmYP29Blx1QPt7L6ppGQy5aKDbtWSo4tozVkF9qb/tnV&#10;CUdbkPX4UdYQhm6NdED7RvW2dFAMBOjQpYdTZ2wqlQ0Zz2MSwFEFZ2EQxfN05mLQ7Hh9UNq8Z7JH&#10;1sixgtY7eLq71camQ7Oji40mZMm7zrW/E882wHHageBw1Z7ZNFw3H9MgXSWrhHgkilceCYrCuy6X&#10;xIvLcD4r3hXLZRH+tHFDkrW8rpmwYY7KCsmfde6g8UkTJ21p2fHawtmUtNqsl51COwrKLt13KMiZ&#10;m/88DVcE4PKCUhiR4CZKvTJO5h4pycxL50HiBWF6k8YBSUlRPqd0ywX7d0pozHE6i2aTmn7LLXDf&#10;a24067mB2dHxPsfJyYlmVoMrUbvWGsq7yT4rhU3/qRTQ7mOjnWKtSCe5mv16756Gk7NV81rWDyBh&#10;JUFgIEaYe2C0Uv3AaIQZkmP9fUsVw6j7IOAZ2IHjjBlJYoKROu6ujwYVFVzPscFoMpdmGk7bQfFN&#10;C+jTYxPyGp5Lw52QnzI5PDKYDY7PYY7Z4XP+77yepu3iFwAAAP//AwBQSwMEFAAGAAgAAAAhAB9U&#10;dU7gAAAACwEAAA8AAABkcnMvZG93bnJldi54bWxMj09PhDAQxe8mfodmTLwYt8CBXZGyISbGxIN/&#10;cOO5S0cgtlNCu4Df3tmTnmYm7+XN75X71Vkx4xQGTwrSTQICqfVmoE7B4ePxdgciRE1GW0+o4AcD&#10;7KvLi1IXxi/0jnMTO8EhFAqtoI9xLKQMbY9Oh40fkVj78pPTkc+pk2bSC4c7K7MkyaXTA/GHXo/4&#10;0GP73Zycgp1NX8a5rZ8/h8Nb8/Ta1DdxqZW6vlrrexAR1/hnhjM+o0PFTEd/IhOE5Yy7LXeJCvKE&#10;59mQ5ilvRwVZlm5BVqX836H6BQAA//8DAFBLAQItABQABgAIAAAAIQC2gziS/gAAAOEBAAATAAAA&#10;AAAAAAAAAAAAAAAAAABbQ29udGVudF9UeXBlc10ueG1sUEsBAi0AFAAGAAgAAAAhADj9If/WAAAA&#10;lAEAAAsAAAAAAAAAAAAAAAAALwEAAF9yZWxzLy5yZWxzUEsBAi0AFAAGAAgAAAAhAEXiHkS1AgAA&#10;tQUAAA4AAAAAAAAAAAAAAAAALgIAAGRycy9lMm9Eb2MueG1sUEsBAi0AFAAGAAgAAAAhAB9UdU7g&#10;AAAACwEAAA8AAAAAAAAAAAAAAAAADwUAAGRycy9kb3ducmV2LnhtbFBLBQYAAAAABAAEAPMAAAAc&#10;BgAAAAA=&#10;" o:allowoverlap="f" filled="f" stroked="f">
              <v:textbox inset="0,4.32pt,0,0">
                <w:txbxContent>
                  <w:p w14:paraId="69C22114" w14:textId="03DB7065" w:rsidR="00996881" w:rsidRPr="003E4498" w:rsidRDefault="00FC49D4" w:rsidP="00996881">
                    <w:pPr>
                      <w:pStyle w:val="AddressBlockArial"/>
                      <w:spacing w:line="180" w:lineRule="exact"/>
                      <w:rPr>
                        <w:szCs w:val="15"/>
                      </w:rPr>
                    </w:pPr>
                    <w:r w:rsidRPr="003E4498">
                      <w:rPr>
                        <w:szCs w:val="15"/>
                      </w:rPr>
                      <w:t>http://philosophy.rutg</w:t>
                    </w:r>
                    <w:r w:rsidR="003E4498" w:rsidRPr="003E4498">
                      <w:rPr>
                        <w:szCs w:val="15"/>
                      </w:rPr>
                      <w:t>ers.edu</w:t>
                    </w:r>
                  </w:p>
                  <w:p w14:paraId="77A7EE8D" w14:textId="5F2D5927" w:rsidR="00996881" w:rsidRPr="00996881" w:rsidRDefault="00996881" w:rsidP="00996881">
                    <w:pPr>
                      <w:pStyle w:val="AddressBlockArial"/>
                      <w:spacing w:line="240" w:lineRule="auto"/>
                      <w:rPr>
                        <w:sz w:val="2"/>
                        <w:szCs w:val="2"/>
                      </w:rPr>
                    </w:pPr>
                  </w:p>
                  <w:p w14:paraId="3D90CE24" w14:textId="231AF4E0" w:rsidR="00992C09" w:rsidRDefault="00992C09" w:rsidP="00996881">
                    <w:pPr>
                      <w:pStyle w:val="AddressBlockArial"/>
                    </w:pPr>
                    <w:r>
                      <w:t>p. 848-932-9861</w:t>
                    </w:r>
                  </w:p>
                  <w:p w14:paraId="7741045B" w14:textId="42154C9C" w:rsidR="00992C09" w:rsidRDefault="00992C09" w:rsidP="00992C09">
                    <w:pPr>
                      <w:pStyle w:val="AddressBlockArial"/>
                    </w:pPr>
                    <w:r>
                      <w:t xml:space="preserve">f. </w:t>
                    </w:r>
                    <w:r w:rsidR="00DB6709">
                      <w:t xml:space="preserve"> </w:t>
                    </w:r>
                    <w:r>
                      <w:t>732-246-1049</w:t>
                    </w:r>
                  </w:p>
                  <w:p w14:paraId="311D5344" w14:textId="6A27E9EB" w:rsidR="004B2067" w:rsidRDefault="004B2067" w:rsidP="00992C09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BD"/>
    <w:rsid w:val="00007DFA"/>
    <w:rsid w:val="00036639"/>
    <w:rsid w:val="00064F25"/>
    <w:rsid w:val="000A060A"/>
    <w:rsid w:val="00166610"/>
    <w:rsid w:val="00182BB7"/>
    <w:rsid w:val="00255858"/>
    <w:rsid w:val="00273EE6"/>
    <w:rsid w:val="003C3E7A"/>
    <w:rsid w:val="003E4498"/>
    <w:rsid w:val="00440C0E"/>
    <w:rsid w:val="004716F0"/>
    <w:rsid w:val="00472121"/>
    <w:rsid w:val="004B2067"/>
    <w:rsid w:val="005272F7"/>
    <w:rsid w:val="00582D4D"/>
    <w:rsid w:val="005D5196"/>
    <w:rsid w:val="0065527F"/>
    <w:rsid w:val="00690889"/>
    <w:rsid w:val="006F0D6F"/>
    <w:rsid w:val="00745146"/>
    <w:rsid w:val="00757CCA"/>
    <w:rsid w:val="007A30EE"/>
    <w:rsid w:val="008A5196"/>
    <w:rsid w:val="008C32EF"/>
    <w:rsid w:val="008D71BD"/>
    <w:rsid w:val="008F53F3"/>
    <w:rsid w:val="009538A1"/>
    <w:rsid w:val="00992C09"/>
    <w:rsid w:val="00996881"/>
    <w:rsid w:val="009E7A45"/>
    <w:rsid w:val="00A70CC6"/>
    <w:rsid w:val="00A71BA4"/>
    <w:rsid w:val="00B03260"/>
    <w:rsid w:val="00B14582"/>
    <w:rsid w:val="00BA5A5A"/>
    <w:rsid w:val="00C170AA"/>
    <w:rsid w:val="00C9452D"/>
    <w:rsid w:val="00CD6E16"/>
    <w:rsid w:val="00CE5DFE"/>
    <w:rsid w:val="00D42200"/>
    <w:rsid w:val="00DB6709"/>
    <w:rsid w:val="00DF575B"/>
    <w:rsid w:val="00EA5A4E"/>
    <w:rsid w:val="00EB4535"/>
    <w:rsid w:val="00F417B1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D22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pacing w:line="230" w:lineRule="exact"/>
    </w:pPr>
    <w:rPr>
      <w:sz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bru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Textebrut"/>
    <w:pPr>
      <w:widowControl w:val="0"/>
      <w:spacing w:line="260" w:lineRule="exact"/>
    </w:pPr>
    <w:rPr>
      <w:rFonts w:ascii="Palatino" w:hAnsi="Palatino"/>
      <w:sz w:val="21"/>
    </w:rPr>
  </w:style>
  <w:style w:type="paragraph" w:styleId="Explorateurdedocuments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1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14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82D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582D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pacing w:line="230" w:lineRule="exact"/>
    </w:pPr>
    <w:rPr>
      <w:sz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bru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Textebrut"/>
    <w:pPr>
      <w:widowControl w:val="0"/>
      <w:spacing w:line="260" w:lineRule="exact"/>
    </w:pPr>
    <w:rPr>
      <w:rFonts w:ascii="Palatino" w:hAnsi="Palatino"/>
      <w:sz w:val="21"/>
    </w:rPr>
  </w:style>
  <w:style w:type="paragraph" w:styleId="Explorateurdedocuments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1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14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82D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582D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Month XX, XXXX</vt:lpstr>
      <vt:lpstr>Month XX, XXXX</vt:lpstr>
    </vt:vector>
  </TitlesOfParts>
  <Company>Rutgers, The State University of New Jersey</Company>
  <LinksUpToDate>false</LinksUpToDate>
  <CharactersWithSpaces>1228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University Relations</dc:creator>
  <cp:lastModifiedBy>Friederike</cp:lastModifiedBy>
  <cp:revision>2</cp:revision>
  <cp:lastPrinted>2014-05-06T15:49:00Z</cp:lastPrinted>
  <dcterms:created xsi:type="dcterms:W3CDTF">2018-04-03T00:39:00Z</dcterms:created>
  <dcterms:modified xsi:type="dcterms:W3CDTF">2018-04-03T00:39:00Z</dcterms:modified>
</cp:coreProperties>
</file>