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1C" w:rsidRPr="00B21C1C" w:rsidRDefault="0094726E" w:rsidP="00E721F5">
      <w:pPr>
        <w:jc w:val="center"/>
        <w:rPr>
          <w:rFonts w:ascii="Times New Roman" w:hAnsi="Times New Roman" w:cs="Times New Roman"/>
          <w:lang w:val="en-US"/>
        </w:rPr>
      </w:pPr>
      <w:r>
        <w:rPr>
          <w:rFonts w:ascii="Times New Roman" w:hAnsi="Times New Roman" w:cs="Times New Roman"/>
          <w:lang w:val="en-US"/>
        </w:rPr>
        <w:t>ppp</w:t>
      </w:r>
      <w:bookmarkStart w:id="0" w:name="_GoBack"/>
      <w:bookmarkEnd w:id="0"/>
      <w:r w:rsidR="00B21C1C" w:rsidRPr="00B21C1C">
        <w:rPr>
          <w:rFonts w:ascii="Times New Roman" w:hAnsi="Times New Roman" w:cs="Times New Roman"/>
          <w:lang w:val="en-US"/>
        </w:rPr>
        <w:t>To appear in</w:t>
      </w:r>
      <w:r w:rsidR="00B21C1C">
        <w:rPr>
          <w:rFonts w:ascii="Times New Roman" w:hAnsi="Times New Roman" w:cs="Times New Roman"/>
          <w:lang w:val="en-US"/>
        </w:rPr>
        <w:t xml:space="preserve"> </w:t>
      </w:r>
      <w:proofErr w:type="spellStart"/>
      <w:r w:rsidR="00B21C1C" w:rsidRPr="00B21C1C">
        <w:rPr>
          <w:rFonts w:ascii="Times New Roman" w:hAnsi="Times New Roman" w:cs="Times New Roman"/>
          <w:i/>
          <w:lang w:val="en-US"/>
        </w:rPr>
        <w:t>Synthese</w:t>
      </w:r>
      <w:proofErr w:type="spellEnd"/>
      <w:r w:rsidR="00B21C1C">
        <w:rPr>
          <w:rFonts w:ascii="Times New Roman" w:hAnsi="Times New Roman" w:cs="Times New Roman"/>
          <w:lang w:val="en-US"/>
        </w:rPr>
        <w:t>,</w:t>
      </w:r>
      <w:r w:rsidR="00B21C1C" w:rsidRPr="00B21C1C">
        <w:rPr>
          <w:rFonts w:ascii="Times New Roman" w:hAnsi="Times New Roman" w:cs="Times New Roman"/>
          <w:lang w:val="en-US"/>
        </w:rPr>
        <w:t xml:space="preserve"> special issue 'Truth. </w:t>
      </w:r>
      <w:proofErr w:type="gramStart"/>
      <w:r w:rsidR="00B21C1C" w:rsidRPr="00B21C1C">
        <w:rPr>
          <w:rFonts w:ascii="Times New Roman" w:hAnsi="Times New Roman" w:cs="Times New Roman"/>
          <w:lang w:val="en-US"/>
        </w:rPr>
        <w:t>C</w:t>
      </w:r>
      <w:r w:rsidR="00B21C1C">
        <w:rPr>
          <w:rFonts w:ascii="Times New Roman" w:hAnsi="Times New Roman" w:cs="Times New Roman"/>
          <w:lang w:val="en-US"/>
        </w:rPr>
        <w:t>oncept m</w:t>
      </w:r>
      <w:r w:rsidR="00B21C1C" w:rsidRPr="00B21C1C">
        <w:rPr>
          <w:rFonts w:ascii="Times New Roman" w:hAnsi="Times New Roman" w:cs="Times New Roman"/>
          <w:lang w:val="en-US"/>
        </w:rPr>
        <w:t>eet</w:t>
      </w:r>
      <w:r w:rsidR="00B21C1C">
        <w:rPr>
          <w:rFonts w:ascii="Times New Roman" w:hAnsi="Times New Roman" w:cs="Times New Roman"/>
          <w:lang w:val="en-US"/>
        </w:rPr>
        <w:t>s</w:t>
      </w:r>
      <w:r w:rsidR="00B21C1C" w:rsidRPr="00B21C1C">
        <w:rPr>
          <w:rFonts w:ascii="Times New Roman" w:hAnsi="Times New Roman" w:cs="Times New Roman"/>
          <w:lang w:val="en-US"/>
        </w:rPr>
        <w:t xml:space="preserve"> Property’, edit</w:t>
      </w:r>
      <w:r w:rsidR="00B21C1C">
        <w:rPr>
          <w:rFonts w:ascii="Times New Roman" w:hAnsi="Times New Roman" w:cs="Times New Roman"/>
          <w:lang w:val="en-US"/>
        </w:rPr>
        <w:t>ed by J. Wyatt.</w:t>
      </w:r>
      <w:proofErr w:type="gramEnd"/>
    </w:p>
    <w:p w:rsidR="00B21C1C" w:rsidRDefault="00B21C1C" w:rsidP="0035177D">
      <w:pPr>
        <w:rPr>
          <w:lang w:val="en-US"/>
        </w:rPr>
      </w:pPr>
    </w:p>
    <w:p w:rsidR="005339AD" w:rsidRDefault="005339AD" w:rsidP="0035177D">
      <w:pPr>
        <w:rPr>
          <w:rFonts w:ascii="Times New Roman" w:hAnsi="Times New Roman" w:cs="Times New Roman"/>
          <w:b/>
          <w:sz w:val="40"/>
          <w:szCs w:val="40"/>
          <w:lang w:val="en-US"/>
        </w:rPr>
      </w:pPr>
      <w:r w:rsidRPr="005339AD">
        <w:rPr>
          <w:rFonts w:ascii="Times New Roman" w:hAnsi="Times New Roman" w:cs="Times New Roman"/>
          <w:b/>
          <w:sz w:val="40"/>
          <w:szCs w:val="40"/>
          <w:lang w:val="en-US"/>
        </w:rPr>
        <w:t>Truth Predicates, Truth Bearers, and their Variants</w:t>
      </w:r>
    </w:p>
    <w:p w:rsidR="00B21C1C" w:rsidRPr="00B21C1C" w:rsidRDefault="00B21C1C" w:rsidP="0035177D">
      <w:pPr>
        <w:rPr>
          <w:rFonts w:ascii="Times New Roman" w:hAnsi="Times New Roman" w:cs="Times New Roman"/>
          <w:b/>
          <w:sz w:val="24"/>
          <w:szCs w:val="24"/>
          <w:lang w:val="en-US"/>
        </w:rPr>
      </w:pPr>
    </w:p>
    <w:p w:rsidR="00BC2682" w:rsidRPr="00BC2682" w:rsidRDefault="00BC2682" w:rsidP="00BC2682">
      <w:pPr>
        <w:jc w:val="center"/>
        <w:rPr>
          <w:rFonts w:ascii="Times New Roman" w:hAnsi="Times New Roman" w:cs="Times New Roman"/>
          <w:sz w:val="24"/>
          <w:szCs w:val="24"/>
          <w:lang w:val="en-US"/>
        </w:rPr>
      </w:pPr>
      <w:proofErr w:type="spellStart"/>
      <w:r w:rsidRPr="00BC2682">
        <w:rPr>
          <w:rFonts w:ascii="Times New Roman" w:hAnsi="Times New Roman" w:cs="Times New Roman"/>
          <w:sz w:val="24"/>
          <w:szCs w:val="24"/>
          <w:lang w:val="en-US"/>
        </w:rPr>
        <w:t>Friederike</w:t>
      </w:r>
      <w:proofErr w:type="spellEnd"/>
      <w:r w:rsidRPr="00BC2682">
        <w:rPr>
          <w:rFonts w:ascii="Times New Roman" w:hAnsi="Times New Roman" w:cs="Times New Roman"/>
          <w:sz w:val="24"/>
          <w:szCs w:val="24"/>
          <w:lang w:val="en-US"/>
        </w:rPr>
        <w:t xml:space="preserve"> </w:t>
      </w:r>
      <w:proofErr w:type="spellStart"/>
      <w:r w:rsidRPr="00BC2682">
        <w:rPr>
          <w:rFonts w:ascii="Times New Roman" w:hAnsi="Times New Roman" w:cs="Times New Roman"/>
          <w:sz w:val="24"/>
          <w:szCs w:val="24"/>
          <w:lang w:val="en-US"/>
        </w:rPr>
        <w:t>Moltmann</w:t>
      </w:r>
      <w:proofErr w:type="spellEnd"/>
    </w:p>
    <w:p w:rsidR="00E721F5" w:rsidRPr="00BC2682" w:rsidRDefault="00A847DE" w:rsidP="00BC2682">
      <w:pPr>
        <w:jc w:val="center"/>
        <w:rPr>
          <w:rFonts w:ascii="Times New Roman" w:hAnsi="Times New Roman" w:cs="Times New Roman"/>
          <w:sz w:val="24"/>
          <w:szCs w:val="24"/>
          <w:lang w:val="en-US"/>
        </w:rPr>
      </w:pPr>
      <w:r>
        <w:rPr>
          <w:rFonts w:ascii="Times New Roman" w:hAnsi="Times New Roman" w:cs="Times New Roman"/>
          <w:sz w:val="24"/>
          <w:szCs w:val="24"/>
          <w:lang w:val="en-US"/>
        </w:rPr>
        <w:t>May 2018</w:t>
      </w:r>
    </w:p>
    <w:p w:rsidR="005339AD" w:rsidRDefault="0091450E" w:rsidP="0091450E">
      <w:pPr>
        <w:tabs>
          <w:tab w:val="left" w:pos="2151"/>
        </w:tabs>
        <w:rPr>
          <w:rFonts w:ascii="Times New Roman" w:hAnsi="Times New Roman" w:cs="Times New Roman"/>
          <w:b/>
          <w:sz w:val="24"/>
          <w:szCs w:val="24"/>
          <w:lang w:val="en-US"/>
        </w:rPr>
      </w:pPr>
      <w:r>
        <w:rPr>
          <w:rFonts w:ascii="Times New Roman" w:hAnsi="Times New Roman" w:cs="Times New Roman"/>
          <w:b/>
          <w:sz w:val="24"/>
          <w:szCs w:val="24"/>
          <w:lang w:val="en-US"/>
        </w:rPr>
        <w:tab/>
      </w:r>
    </w:p>
    <w:p w:rsidR="0091450E" w:rsidRPr="005339AD" w:rsidRDefault="0091450E" w:rsidP="0091450E">
      <w:pPr>
        <w:tabs>
          <w:tab w:val="left" w:pos="2151"/>
        </w:tabs>
        <w:rPr>
          <w:rFonts w:ascii="Times New Roman" w:hAnsi="Times New Roman" w:cs="Times New Roman"/>
          <w:b/>
          <w:sz w:val="24"/>
          <w:szCs w:val="24"/>
          <w:lang w:val="en-US"/>
        </w:rPr>
      </w:pPr>
    </w:p>
    <w:p w:rsidR="007A75E9" w:rsidRPr="005339AD" w:rsidRDefault="007A75E9" w:rsidP="007A75E9">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Abstract</w:t>
      </w:r>
    </w:p>
    <w:p w:rsidR="007A75E9" w:rsidRPr="005339AD" w:rsidRDefault="007A75E9" w:rsidP="007A75E9">
      <w:pPr>
        <w:spacing w:after="0" w:line="24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Theories of truth can hardly avoid taking into account how truth is expressed in natural language. Existing theories of truth have generally focused on</w:t>
      </w:r>
      <w:r w:rsidRPr="005339AD">
        <w:rPr>
          <w:rFonts w:ascii="Times New Roman" w:hAnsi="Times New Roman" w:cs="Times New Roman"/>
          <w:i/>
          <w:sz w:val="24"/>
          <w:szCs w:val="24"/>
          <w:lang w:val="en-US"/>
        </w:rPr>
        <w:t xml:space="preserve"> true</w:t>
      </w:r>
      <w:r w:rsidRPr="005339AD">
        <w:rPr>
          <w:rFonts w:ascii="Times New Roman" w:hAnsi="Times New Roman" w:cs="Times New Roman"/>
          <w:sz w:val="24"/>
          <w:szCs w:val="24"/>
          <w:lang w:val="en-US"/>
        </w:rPr>
        <w:t xml:space="preserve"> occurring with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-clauses. This paper takes a closer look at predicates of truth (and related notions) when they apply to objects as the referents of referential noun phrases, focusing on what I call the ‘core’ of language. It argues that trut</w:t>
      </w:r>
      <w:r w:rsidR="0078701C">
        <w:rPr>
          <w:rFonts w:ascii="Times New Roman" w:hAnsi="Times New Roman" w:cs="Times New Roman"/>
          <w:sz w:val="24"/>
          <w:szCs w:val="24"/>
          <w:lang w:val="en-US"/>
        </w:rPr>
        <w:t>h predicates and their variants,</w:t>
      </w:r>
      <w:r w:rsidRPr="005339AD">
        <w:rPr>
          <w:rFonts w:ascii="Times New Roman" w:hAnsi="Times New Roman" w:cs="Times New Roman"/>
          <w:sz w:val="24"/>
          <w:szCs w:val="24"/>
          <w:lang w:val="en-US"/>
        </w:rPr>
        <w:t xml:space="preserve"> predicates of </w:t>
      </w:r>
      <w:r w:rsidR="0078701C">
        <w:rPr>
          <w:rFonts w:ascii="Times New Roman" w:hAnsi="Times New Roman" w:cs="Times New Roman"/>
          <w:sz w:val="24"/>
          <w:szCs w:val="24"/>
          <w:lang w:val="en-US"/>
        </w:rPr>
        <w:t>correctness, satisfaction</w:t>
      </w:r>
      <w:r w:rsidRPr="005339AD">
        <w:rPr>
          <w:rFonts w:ascii="Times New Roman" w:hAnsi="Times New Roman" w:cs="Times New Roman"/>
          <w:sz w:val="24"/>
          <w:szCs w:val="24"/>
          <w:lang w:val="en-US"/>
        </w:rPr>
        <w:t xml:space="preserve"> and validity, do not apply to propositions (not even with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but to a range of attitudinal and modal objects, objects we refer to as ‘claims’, ‘beliefs’, ‘judgments’, ‘demands’, ‘promises, ‘obligations’ etc. As such natural language reflects a notion of truth that is primarily a normative notion conveyed by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This normative notion, however, is not action-guiding, but rather constitutive of representational objects</w:t>
      </w:r>
      <w:r w:rsidR="0078701C">
        <w:rPr>
          <w:rFonts w:ascii="Times New Roman" w:hAnsi="Times New Roman" w:cs="Times New Roman"/>
          <w:sz w:val="24"/>
          <w:szCs w:val="24"/>
          <w:lang w:val="en-US"/>
        </w:rPr>
        <w:t xml:space="preserve"> (in the sense of Jarvis </w:t>
      </w:r>
      <w:r w:rsidR="0078701C" w:rsidRPr="005339AD">
        <w:rPr>
          <w:rFonts w:ascii="Times New Roman" w:hAnsi="Times New Roman" w:cs="Times New Roman"/>
          <w:sz w:val="24"/>
          <w:szCs w:val="24"/>
          <w:lang w:val="en-US"/>
        </w:rPr>
        <w:t>2012)</w:t>
      </w:r>
      <w:r w:rsidR="0078701C">
        <w:rPr>
          <w:rFonts w:ascii="Times New Roman" w:hAnsi="Times New Roman" w:cs="Times New Roman"/>
          <w:sz w:val="24"/>
          <w:szCs w:val="24"/>
          <w:lang w:val="en-US"/>
        </w:rPr>
        <w:t>,</w:t>
      </w:r>
      <w:r w:rsidR="00164BD9">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independently of any actions that may go along with them</w:t>
      </w:r>
      <w:r w:rsidR="007870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The paper furthermore argues that the predicate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is part of a larger class of satisfaction predicates (</w:t>
      </w:r>
      <w:r w:rsidR="00164BD9">
        <w:rPr>
          <w:rFonts w:ascii="Times New Roman" w:hAnsi="Times New Roman" w:cs="Times New Roman"/>
          <w:i/>
          <w:sz w:val="24"/>
          <w:szCs w:val="24"/>
          <w:lang w:val="en-US"/>
        </w:rPr>
        <w:t>satisfied, realized, taken up,</w:t>
      </w:r>
      <w:r w:rsidRPr="005339AD">
        <w:rPr>
          <w:rFonts w:ascii="Times New Roman" w:hAnsi="Times New Roman" w:cs="Times New Roman"/>
          <w:i/>
          <w:sz w:val="24"/>
          <w:szCs w:val="24"/>
          <w:lang w:val="en-US"/>
        </w:rPr>
        <w:t xml:space="preserve"> </w:t>
      </w:r>
      <w:proofErr w:type="spellStart"/>
      <w:r w:rsidRPr="005339AD">
        <w:rPr>
          <w:rFonts w:ascii="Times New Roman" w:hAnsi="Times New Roman" w:cs="Times New Roman"/>
          <w:sz w:val="24"/>
          <w:szCs w:val="24"/>
          <w:lang w:val="en-US"/>
        </w:rPr>
        <w:t>etc</w:t>
      </w:r>
      <w:proofErr w:type="spellEnd"/>
      <w:r w:rsidRPr="005339AD">
        <w:rPr>
          <w:rFonts w:ascii="Times New Roman" w:hAnsi="Times New Roman" w:cs="Times New Roman"/>
          <w:sz w:val="24"/>
          <w:szCs w:val="24"/>
          <w:lang w:val="en-US"/>
        </w:rPr>
        <w:t xml:space="preserve">). The semantic differences among different satisfaction predicates, the paper will argue, are best accounted for in terms of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th</w:t>
      </w:r>
      <w:r w:rsidR="0078701C">
        <w:rPr>
          <w:rFonts w:ascii="Times New Roman" w:hAnsi="Times New Roman" w:cs="Times New Roman"/>
          <w:sz w:val="24"/>
          <w:szCs w:val="24"/>
          <w:lang w:val="en-US"/>
        </w:rPr>
        <w:t>eory along the lines of Fine’s (to appear</w:t>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semantics.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w:t>
      </w:r>
      <w:r w:rsidR="00B267B5">
        <w:rPr>
          <w:rFonts w:ascii="Times New Roman" w:hAnsi="Times New Roman" w:cs="Times New Roman"/>
          <w:sz w:val="24"/>
          <w:szCs w:val="24"/>
          <w:lang w:val="en-US"/>
        </w:rPr>
        <w:t xml:space="preserve">theory </w:t>
      </w:r>
      <w:r w:rsidRPr="005339AD">
        <w:rPr>
          <w:rFonts w:ascii="Times New Roman" w:hAnsi="Times New Roman" w:cs="Times New Roman"/>
          <w:sz w:val="24"/>
          <w:szCs w:val="24"/>
          <w:lang w:val="en-US"/>
        </w:rPr>
        <w:t xml:space="preserve">also provides a notion of partial content </w:t>
      </w:r>
      <w:r w:rsidR="00B267B5">
        <w:rPr>
          <w:rFonts w:ascii="Times New Roman" w:hAnsi="Times New Roman" w:cs="Times New Roman"/>
          <w:sz w:val="24"/>
          <w:szCs w:val="24"/>
          <w:lang w:val="en-US"/>
        </w:rPr>
        <w:t xml:space="preserve">for </w:t>
      </w:r>
      <w:r w:rsidRPr="005339AD">
        <w:rPr>
          <w:rFonts w:ascii="Times New Roman" w:hAnsi="Times New Roman" w:cs="Times New Roman"/>
          <w:sz w:val="24"/>
          <w:szCs w:val="24"/>
          <w:lang w:val="en-US"/>
        </w:rPr>
        <w:t>attitudinal and modal objects, which may exhibit partial correctness, partial satisfaction, and partial validity.</w:t>
      </w:r>
    </w:p>
    <w:p w:rsidR="005339AD" w:rsidRPr="005339AD" w:rsidRDefault="005339AD" w:rsidP="005339AD">
      <w:pPr>
        <w:spacing w:after="0" w:line="24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Introduction</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Natural language bears on a range of philosophical issues, and it fails to bear on others. The notion of truth is certainly one on which natural language bears a lot. Many theories of truth are focused on the way truth is conveyed in natural language, on the syntactic status of </w:t>
      </w:r>
      <w:r w:rsidRPr="005339AD">
        <w:rPr>
          <w:rFonts w:ascii="Times New Roman" w:hAnsi="Times New Roman" w:cs="Times New Roman"/>
          <w:i/>
          <w:sz w:val="24"/>
          <w:szCs w:val="24"/>
          <w:lang w:val="en-US"/>
        </w:rPr>
        <w:t>true</w:t>
      </w:r>
      <w:r w:rsidR="00900DC5">
        <w:rPr>
          <w:rFonts w:ascii="Times New Roman" w:hAnsi="Times New Roman" w:cs="Times New Roman"/>
          <w:sz w:val="24"/>
          <w:szCs w:val="24"/>
          <w:lang w:val="en-US"/>
        </w:rPr>
        <w:t xml:space="preserve"> as a predicate, connective, </w:t>
      </w:r>
      <w:r w:rsidRPr="005339AD">
        <w:rPr>
          <w:rFonts w:ascii="Times New Roman" w:hAnsi="Times New Roman" w:cs="Times New Roman"/>
          <w:sz w:val="24"/>
          <w:szCs w:val="24"/>
          <w:lang w:val="en-US"/>
        </w:rPr>
        <w:t>operator</w:t>
      </w:r>
      <w:r w:rsidR="00900DC5">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or other linguistic ‘device’,</w:t>
      </w:r>
      <w:r w:rsidR="00900DC5">
        <w:rPr>
          <w:rFonts w:ascii="Times New Roman" w:hAnsi="Times New Roman" w:cs="Times New Roman"/>
          <w:sz w:val="24"/>
          <w:szCs w:val="24"/>
          <w:lang w:val="en-US"/>
        </w:rPr>
        <w:t xml:space="preserve"> as well as the sorts of object</w:t>
      </w:r>
      <w:r w:rsidRPr="005339AD">
        <w:rPr>
          <w:rFonts w:ascii="Times New Roman" w:hAnsi="Times New Roman" w:cs="Times New Roman"/>
          <w:sz w:val="24"/>
          <w:szCs w:val="24"/>
          <w:lang w:val="en-US"/>
        </w:rPr>
        <w:t xml:space="preserve"> that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if considered a predicate, applies to, whether it is a proposition, an utterance, an act, or some other kind of object. Theories of truth generally</w:t>
      </w:r>
      <w:r w:rsidR="00900DC5">
        <w:rPr>
          <w:rFonts w:ascii="Times New Roman" w:hAnsi="Times New Roman" w:cs="Times New Roman"/>
          <w:sz w:val="24"/>
          <w:szCs w:val="24"/>
          <w:lang w:val="en-US"/>
        </w:rPr>
        <w:t xml:space="preserve"> care about what </w:t>
      </w:r>
      <w:r w:rsidRPr="005339AD">
        <w:rPr>
          <w:rFonts w:ascii="Times New Roman" w:hAnsi="Times New Roman" w:cs="Times New Roman"/>
          <w:sz w:val="24"/>
          <w:szCs w:val="24"/>
          <w:lang w:val="en-US"/>
        </w:rPr>
        <w:t xml:space="preserve">sorts of expressions </w:t>
      </w:r>
      <w:r w:rsidRPr="005339AD">
        <w:rPr>
          <w:rFonts w:ascii="Times New Roman" w:hAnsi="Times New Roman" w:cs="Times New Roman"/>
          <w:i/>
          <w:sz w:val="24"/>
          <w:szCs w:val="24"/>
          <w:lang w:val="en-US"/>
        </w:rPr>
        <w:t xml:space="preserve">true </w:t>
      </w:r>
      <w:r w:rsidR="00900DC5">
        <w:rPr>
          <w:rFonts w:ascii="Times New Roman" w:hAnsi="Times New Roman" w:cs="Times New Roman"/>
          <w:sz w:val="24"/>
          <w:szCs w:val="24"/>
          <w:lang w:val="en-US"/>
        </w:rPr>
        <w:t>goes along with,</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referential NPs, quantifiers, </w:t>
      </w:r>
      <w:r w:rsidR="00900DC5">
        <w:rPr>
          <w:rFonts w:ascii="Times New Roman" w:hAnsi="Times New Roman" w:cs="Times New Roman"/>
          <w:sz w:val="24"/>
          <w:szCs w:val="24"/>
          <w:lang w:val="en-US"/>
        </w:rPr>
        <w:t>or</w:t>
      </w:r>
      <w:r w:rsidRPr="005339AD">
        <w:rPr>
          <w:rFonts w:ascii="Times New Roman" w:hAnsi="Times New Roman" w:cs="Times New Roman"/>
          <w:sz w:val="24"/>
          <w:szCs w:val="24"/>
          <w:lang w:val="en-US"/>
        </w:rPr>
        <w:t xml:space="preserve"> pronouns. </w:t>
      </w:r>
      <w:r w:rsidR="00900DC5">
        <w:rPr>
          <w:rFonts w:ascii="Times New Roman" w:hAnsi="Times New Roman" w:cs="Times New Roman"/>
          <w:sz w:val="24"/>
          <w:szCs w:val="24"/>
          <w:lang w:val="en-US"/>
        </w:rPr>
        <w:t>T</w:t>
      </w:r>
      <w:r w:rsidR="009514A9">
        <w:rPr>
          <w:rFonts w:ascii="Times New Roman" w:hAnsi="Times New Roman" w:cs="Times New Roman"/>
          <w:sz w:val="24"/>
          <w:szCs w:val="24"/>
          <w:lang w:val="en-US"/>
        </w:rPr>
        <w:t xml:space="preserve">hus, a focus on </w:t>
      </w:r>
      <w:r w:rsidRPr="005339AD">
        <w:rPr>
          <w:rFonts w:ascii="Times New Roman" w:hAnsi="Times New Roman" w:cs="Times New Roman"/>
          <w:i/>
          <w:sz w:val="24"/>
          <w:szCs w:val="24"/>
          <w:lang w:val="en-US"/>
        </w:rPr>
        <w:lastRenderedPageBreak/>
        <w:t>true</w:t>
      </w:r>
      <w:r w:rsidRPr="005339AD">
        <w:rPr>
          <w:rFonts w:ascii="Times New Roman" w:hAnsi="Times New Roman" w:cs="Times New Roman"/>
          <w:sz w:val="24"/>
          <w:szCs w:val="24"/>
          <w:lang w:val="en-US"/>
        </w:rPr>
        <w:t xml:space="preserve"> with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has given rise to views according to which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does not</w:t>
      </w:r>
      <w:r w:rsidR="004C08FB">
        <w:rPr>
          <w:rFonts w:ascii="Times New Roman" w:hAnsi="Times New Roman" w:cs="Times New Roman"/>
          <w:sz w:val="24"/>
          <w:szCs w:val="24"/>
          <w:lang w:val="en-US"/>
        </w:rPr>
        <w:t xml:space="preserve"> act as a predicate or express</w:t>
      </w:r>
      <w:r w:rsidRPr="005339AD">
        <w:rPr>
          <w:rFonts w:ascii="Times New Roman" w:hAnsi="Times New Roman" w:cs="Times New Roman"/>
          <w:sz w:val="24"/>
          <w:szCs w:val="24"/>
          <w:lang w:val="en-US"/>
        </w:rPr>
        <w:t xml:space="preserve"> a property, but rather has the status of a connective or operator (Mulligan 2010), an anaphoric device</w:t>
      </w:r>
      <w:r w:rsidRPr="005339AD">
        <w:rPr>
          <w:rFonts w:ascii="Times New Roman" w:eastAsia="Calibri" w:hAnsi="Times New Roman" w:cs="Times New Roman"/>
          <w:sz w:val="24"/>
          <w:szCs w:val="24"/>
          <w:lang w:val="en-US" w:eastAsia="fr-FR"/>
        </w:rPr>
        <w:t xml:space="preserve"> (Grover/Camp/</w:t>
      </w:r>
      <w:proofErr w:type="spellStart"/>
      <w:r w:rsidRPr="005339AD">
        <w:rPr>
          <w:rFonts w:ascii="Times New Roman" w:eastAsia="Calibri" w:hAnsi="Times New Roman" w:cs="Times New Roman"/>
          <w:sz w:val="24"/>
          <w:szCs w:val="24"/>
          <w:lang w:val="en-US" w:eastAsia="fr-FR"/>
        </w:rPr>
        <w:t>Belnap</w:t>
      </w:r>
      <w:proofErr w:type="spellEnd"/>
      <w:r w:rsidRPr="005339AD">
        <w:rPr>
          <w:rFonts w:ascii="Times New Roman" w:eastAsia="Calibri" w:hAnsi="Times New Roman" w:cs="Times New Roman"/>
          <w:sz w:val="24"/>
          <w:szCs w:val="24"/>
          <w:lang w:val="en-US" w:eastAsia="fr-FR"/>
        </w:rPr>
        <w:t xml:space="preserve"> 1975)</w:t>
      </w:r>
      <w:r w:rsidRPr="005339AD">
        <w:rPr>
          <w:rFonts w:ascii="Times New Roman" w:hAnsi="Times New Roman" w:cs="Times New Roman"/>
          <w:sz w:val="24"/>
          <w:szCs w:val="24"/>
          <w:lang w:val="en-US"/>
        </w:rPr>
        <w:t xml:space="preserve">, or a semantically empty predicate, which may just </w:t>
      </w:r>
      <w:r w:rsidR="00A83154">
        <w:rPr>
          <w:rFonts w:ascii="Times New Roman" w:hAnsi="Times New Roman" w:cs="Times New Roman"/>
          <w:sz w:val="24"/>
          <w:szCs w:val="24"/>
          <w:lang w:val="en-US"/>
        </w:rPr>
        <w:t xml:space="preserve">serve the purpose of stating generalizations regarding propositional contents using </w:t>
      </w:r>
      <w:r w:rsidRPr="005339AD">
        <w:rPr>
          <w:rFonts w:ascii="Times New Roman" w:hAnsi="Times New Roman" w:cs="Times New Roman"/>
          <w:sz w:val="24"/>
          <w:szCs w:val="24"/>
          <w:lang w:val="en-US"/>
        </w:rPr>
        <w:t>quantifiers or pronouns</w:t>
      </w:r>
      <w:r w:rsidR="00164BD9">
        <w:rPr>
          <w:rFonts w:ascii="Times New Roman" w:hAnsi="Times New Roman" w:cs="Times New Roman"/>
          <w:sz w:val="24"/>
          <w:szCs w:val="24"/>
          <w:lang w:val="en-US"/>
        </w:rPr>
        <w:t xml:space="preserve"> (Ramsey 1927, </w:t>
      </w:r>
      <w:proofErr w:type="spellStart"/>
      <w:r w:rsidR="00164BD9">
        <w:rPr>
          <w:rFonts w:ascii="Times New Roman" w:hAnsi="Times New Roman" w:cs="Times New Roman"/>
          <w:sz w:val="24"/>
          <w:szCs w:val="24"/>
          <w:lang w:val="en-US"/>
        </w:rPr>
        <w:t>Horwich</w:t>
      </w:r>
      <w:proofErr w:type="spellEnd"/>
      <w:r w:rsidR="00164BD9">
        <w:rPr>
          <w:rFonts w:ascii="Times New Roman" w:hAnsi="Times New Roman" w:cs="Times New Roman"/>
          <w:sz w:val="24"/>
          <w:szCs w:val="24"/>
          <w:lang w:val="en-US"/>
        </w:rPr>
        <w:t xml:space="preserve"> 2010, </w:t>
      </w:r>
      <w:proofErr w:type="spellStart"/>
      <w:r w:rsidR="00164BD9">
        <w:rPr>
          <w:rFonts w:ascii="Times New Roman" w:hAnsi="Times New Roman" w:cs="Times New Roman"/>
          <w:sz w:val="24"/>
          <w:szCs w:val="24"/>
          <w:lang w:val="en-US"/>
        </w:rPr>
        <w:t>K</w:t>
      </w:r>
      <w:r w:rsidR="00164BD9">
        <w:rPr>
          <w:rFonts w:ascii="Andalus" w:hAnsi="Andalus" w:cs="Andalus"/>
          <w:sz w:val="24"/>
          <w:szCs w:val="24"/>
          <w:lang w:val="en-US"/>
        </w:rPr>
        <w:t>ü</w:t>
      </w:r>
      <w:r w:rsidRPr="005339AD">
        <w:rPr>
          <w:rFonts w:ascii="Times New Roman" w:hAnsi="Times New Roman" w:cs="Times New Roman"/>
          <w:sz w:val="24"/>
          <w:szCs w:val="24"/>
          <w:lang w:val="en-US"/>
        </w:rPr>
        <w:t>nne</w:t>
      </w:r>
      <w:proofErr w:type="spellEnd"/>
      <w:r w:rsidRPr="005339AD">
        <w:rPr>
          <w:rFonts w:ascii="Times New Roman" w:hAnsi="Times New Roman" w:cs="Times New Roman"/>
          <w:sz w:val="24"/>
          <w:szCs w:val="24"/>
          <w:lang w:val="en-US"/>
        </w:rPr>
        <w:t xml:space="preserve"> 2003 among others). Clearly then, a closer look at the way the expression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actually applies in natural language can be very important for the philosophical debate itself. This paper argues that a closer look at both semantic and syntactic aspects of language is very important for three issues regarding the notion of truth: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[1] </w:t>
      </w:r>
      <w:proofErr w:type="gramStart"/>
      <w:r w:rsidRPr="005339AD">
        <w:rPr>
          <w:rFonts w:ascii="Times New Roman" w:hAnsi="Times New Roman" w:cs="Times New Roman"/>
          <w:sz w:val="24"/>
          <w:szCs w:val="24"/>
          <w:lang w:val="en-US"/>
        </w:rPr>
        <w:t>the</w:t>
      </w:r>
      <w:proofErr w:type="gramEnd"/>
      <w:r w:rsidRPr="005339AD">
        <w:rPr>
          <w:rFonts w:ascii="Times New Roman" w:hAnsi="Times New Roman" w:cs="Times New Roman"/>
          <w:sz w:val="24"/>
          <w:szCs w:val="24"/>
          <w:lang w:val="en-US"/>
        </w:rPr>
        <w:t xml:space="preserve"> nature and range of truth bearers</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[2] </w:t>
      </w:r>
      <w:proofErr w:type="gramStart"/>
      <w:r w:rsidRPr="005339AD">
        <w:rPr>
          <w:rFonts w:ascii="Times New Roman" w:hAnsi="Times New Roman" w:cs="Times New Roman"/>
          <w:sz w:val="24"/>
          <w:szCs w:val="24"/>
          <w:lang w:val="en-US"/>
        </w:rPr>
        <w:t>the</w:t>
      </w:r>
      <w:proofErr w:type="gramEnd"/>
      <w:r w:rsidRPr="005339AD">
        <w:rPr>
          <w:rFonts w:ascii="Times New Roman" w:hAnsi="Times New Roman" w:cs="Times New Roman"/>
          <w:sz w:val="24"/>
          <w:szCs w:val="24"/>
          <w:lang w:val="en-US"/>
        </w:rPr>
        <w:t xml:space="preserve"> relation of truth to normativity and the broader notion of satisfaction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[3] </w:t>
      </w:r>
      <w:proofErr w:type="gramStart"/>
      <w:r w:rsidRPr="005339AD">
        <w:rPr>
          <w:rFonts w:ascii="Times New Roman" w:hAnsi="Times New Roman" w:cs="Times New Roman"/>
          <w:sz w:val="24"/>
          <w:szCs w:val="24"/>
          <w:lang w:val="en-US"/>
        </w:rPr>
        <w:t>the</w:t>
      </w:r>
      <w:proofErr w:type="gramEnd"/>
      <w:r w:rsidRPr="005339AD">
        <w:rPr>
          <w:rFonts w:ascii="Times New Roman" w:hAnsi="Times New Roman" w:cs="Times New Roman"/>
          <w:sz w:val="24"/>
          <w:szCs w:val="24"/>
          <w:lang w:val="en-US"/>
        </w:rPr>
        <w:t xml:space="preserve"> actual semantics of truth predicates with</w:t>
      </w:r>
      <w:r w:rsidRPr="005339AD">
        <w:rPr>
          <w:rFonts w:ascii="Times New Roman" w:hAnsi="Times New Roman" w:cs="Times New Roman"/>
          <w:i/>
          <w:sz w:val="24"/>
          <w:szCs w:val="24"/>
          <w:lang w:val="en-US"/>
        </w:rPr>
        <w:t xml:space="preserve"> that</w:t>
      </w:r>
      <w:r w:rsidRPr="005339AD">
        <w:rPr>
          <w:rFonts w:ascii="Times New Roman" w:hAnsi="Times New Roman" w:cs="Times New Roman"/>
          <w:sz w:val="24"/>
          <w:szCs w:val="24"/>
          <w:lang w:val="en-US"/>
        </w:rPr>
        <w:t>-clauses.</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Whereas most work on the expression of truth focuses on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with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this paper focuses on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as a predicate that clearly applies to objects, as the referents of referential noun phrases. Moreover</w:t>
      </w:r>
      <w:r w:rsidR="005959F8">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it focuses on the fact that there is not a single truth predicate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but a range of predicates that convey truth or a truth-related notion. Truth-related predicates are predicates of correctness, of satisfaction, and of validity.</w:t>
      </w:r>
    </w:p>
    <w:p w:rsidR="001930EC" w:rsidRDefault="005339AD" w:rsidP="001930E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Truth-related predicates, including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are not predicates of a single sort of object, say propositions. Rather</w:t>
      </w:r>
      <w:r w:rsidR="00822475">
        <w:rPr>
          <w:rFonts w:ascii="Times New Roman" w:hAnsi="Times New Roman" w:cs="Times New Roman"/>
          <w:sz w:val="24"/>
          <w:szCs w:val="24"/>
          <w:lang w:val="en-US"/>
        </w:rPr>
        <w:t xml:space="preserve"> in natural language</w:t>
      </w:r>
      <w:r w:rsidRPr="005339AD">
        <w:rPr>
          <w:rFonts w:ascii="Times New Roman" w:hAnsi="Times New Roman" w:cs="Times New Roman"/>
          <w:sz w:val="24"/>
          <w:szCs w:val="24"/>
          <w:lang w:val="en-US"/>
        </w:rPr>
        <w:t xml:space="preserve"> they act as predicates of </w:t>
      </w:r>
      <w:r w:rsidR="00DF1C9D">
        <w:rPr>
          <w:rFonts w:ascii="Times New Roman" w:hAnsi="Times New Roman" w:cs="Times New Roman"/>
          <w:sz w:val="24"/>
          <w:szCs w:val="24"/>
          <w:lang w:val="en-US"/>
        </w:rPr>
        <w:t xml:space="preserve">various </w:t>
      </w:r>
      <w:r w:rsidRPr="005339AD">
        <w:rPr>
          <w:rFonts w:ascii="Times New Roman" w:hAnsi="Times New Roman" w:cs="Times New Roman"/>
          <w:i/>
          <w:sz w:val="24"/>
          <w:szCs w:val="24"/>
          <w:lang w:val="en-US"/>
        </w:rPr>
        <w:t>attitudinal objects</w:t>
      </w:r>
      <w:r w:rsidR="00C4247F">
        <w:rPr>
          <w:rFonts w:ascii="Times New Roman" w:hAnsi="Times New Roman" w:cs="Times New Roman"/>
          <w:sz w:val="24"/>
          <w:szCs w:val="24"/>
          <w:lang w:val="en-US"/>
        </w:rPr>
        <w:t xml:space="preserve">. </w:t>
      </w:r>
      <w:r w:rsidR="00AF4C22">
        <w:rPr>
          <w:rFonts w:ascii="Times New Roman" w:hAnsi="Times New Roman" w:cs="Times New Roman"/>
          <w:sz w:val="24"/>
          <w:szCs w:val="24"/>
          <w:lang w:val="en-US"/>
        </w:rPr>
        <w:t>Attitudinal objects are, for example, e</w:t>
      </w:r>
      <w:r w:rsidR="00AF4C22" w:rsidRPr="005339AD">
        <w:rPr>
          <w:rFonts w:ascii="Times New Roman" w:hAnsi="Times New Roman" w:cs="Times New Roman"/>
          <w:sz w:val="24"/>
          <w:szCs w:val="24"/>
          <w:lang w:val="en-US"/>
        </w:rPr>
        <w:t xml:space="preserve">ntities that we refer to as claims, judgments, beliefs, requests, promises, decisions, intentions, </w:t>
      </w:r>
      <w:r w:rsidR="00F54E96">
        <w:rPr>
          <w:rFonts w:ascii="Times New Roman" w:hAnsi="Times New Roman" w:cs="Times New Roman"/>
          <w:sz w:val="24"/>
          <w:szCs w:val="24"/>
          <w:lang w:val="en-US"/>
        </w:rPr>
        <w:t xml:space="preserve">and </w:t>
      </w:r>
      <w:r w:rsidR="00AF4C22" w:rsidRPr="005339AD">
        <w:rPr>
          <w:rFonts w:ascii="Times New Roman" w:hAnsi="Times New Roman" w:cs="Times New Roman"/>
          <w:sz w:val="24"/>
          <w:szCs w:val="24"/>
          <w:lang w:val="en-US"/>
        </w:rPr>
        <w:t>desires</w:t>
      </w:r>
      <w:r w:rsidR="00AF4C22">
        <w:rPr>
          <w:rFonts w:ascii="Times New Roman" w:hAnsi="Times New Roman" w:cs="Times New Roman"/>
          <w:sz w:val="24"/>
          <w:szCs w:val="24"/>
          <w:lang w:val="en-US"/>
        </w:rPr>
        <w:t>.</w:t>
      </w:r>
      <w:r w:rsidR="00AF4C22" w:rsidRPr="005339AD">
        <w:rPr>
          <w:rFonts w:ascii="Times New Roman" w:hAnsi="Times New Roman" w:cs="Times New Roman"/>
          <w:sz w:val="24"/>
          <w:szCs w:val="24"/>
          <w:lang w:val="en-US"/>
        </w:rPr>
        <w:t xml:space="preserve"> </w:t>
      </w:r>
      <w:r w:rsidR="001930EC">
        <w:rPr>
          <w:rFonts w:ascii="Times New Roman" w:hAnsi="Times New Roman" w:cs="Times New Roman"/>
          <w:sz w:val="24"/>
          <w:szCs w:val="24"/>
          <w:lang w:val="en-US"/>
        </w:rPr>
        <w:t>Even though hardly recognized as such in contemporary metaphysics, a</w:t>
      </w:r>
      <w:r w:rsidR="00C4247F">
        <w:rPr>
          <w:rFonts w:ascii="Times New Roman" w:hAnsi="Times New Roman" w:cs="Times New Roman"/>
          <w:sz w:val="24"/>
          <w:szCs w:val="24"/>
          <w:lang w:val="en-US"/>
        </w:rPr>
        <w:t>ttitudinal objects</w:t>
      </w:r>
      <w:r w:rsidR="001D65BF">
        <w:rPr>
          <w:rFonts w:ascii="Times New Roman" w:hAnsi="Times New Roman" w:cs="Times New Roman"/>
          <w:sz w:val="24"/>
          <w:szCs w:val="24"/>
          <w:lang w:val="en-US"/>
        </w:rPr>
        <w:t xml:space="preserve"> are extremely well-reflected in natural language and</w:t>
      </w:r>
      <w:r w:rsidR="00C4247F">
        <w:rPr>
          <w:rFonts w:ascii="Times New Roman" w:hAnsi="Times New Roman" w:cs="Times New Roman"/>
          <w:sz w:val="24"/>
          <w:szCs w:val="24"/>
          <w:lang w:val="en-US"/>
        </w:rPr>
        <w:t xml:space="preserve"> </w:t>
      </w:r>
      <w:r w:rsidR="001D65BF">
        <w:rPr>
          <w:rFonts w:ascii="Times New Roman" w:hAnsi="Times New Roman" w:cs="Times New Roman"/>
          <w:sz w:val="24"/>
          <w:szCs w:val="24"/>
          <w:lang w:val="en-US"/>
        </w:rPr>
        <w:t>display</w:t>
      </w:r>
      <w:r w:rsidR="00AF4C22">
        <w:rPr>
          <w:rFonts w:ascii="Times New Roman" w:hAnsi="Times New Roman" w:cs="Times New Roman"/>
          <w:sz w:val="24"/>
          <w:szCs w:val="24"/>
          <w:lang w:val="en-US"/>
        </w:rPr>
        <w:t xml:space="preserve"> a range of common chara</w:t>
      </w:r>
      <w:r w:rsidR="00F54E96">
        <w:rPr>
          <w:rFonts w:ascii="Times New Roman" w:hAnsi="Times New Roman" w:cs="Times New Roman"/>
          <w:sz w:val="24"/>
          <w:szCs w:val="24"/>
          <w:lang w:val="en-US"/>
        </w:rPr>
        <w:t>cteristics</w:t>
      </w:r>
      <w:r w:rsidR="00485180">
        <w:rPr>
          <w:rFonts w:ascii="Times New Roman" w:hAnsi="Times New Roman" w:cs="Times New Roman"/>
          <w:sz w:val="24"/>
          <w:szCs w:val="24"/>
          <w:lang w:val="en-US"/>
        </w:rPr>
        <w:t xml:space="preserve"> which together distinguish them from other categories of objects, in particular acts and propositions.</w:t>
      </w:r>
      <w:r w:rsidR="00F54E96">
        <w:rPr>
          <w:rFonts w:ascii="Times New Roman" w:hAnsi="Times New Roman" w:cs="Times New Roman"/>
          <w:sz w:val="24"/>
          <w:szCs w:val="24"/>
          <w:lang w:val="en-US"/>
        </w:rPr>
        <w:t xml:space="preserve"> </w:t>
      </w:r>
      <w:r w:rsidR="001930EC" w:rsidRPr="005339AD">
        <w:rPr>
          <w:rFonts w:ascii="Times New Roman" w:hAnsi="Times New Roman" w:cs="Times New Roman"/>
          <w:sz w:val="24"/>
          <w:szCs w:val="24"/>
          <w:lang w:val="en-US"/>
        </w:rPr>
        <w:t>Some attitudinal objects are mental states (beliefs, intentions, desires)</w:t>
      </w:r>
      <w:proofErr w:type="gramStart"/>
      <w:r w:rsidR="001930EC" w:rsidRPr="005339AD">
        <w:rPr>
          <w:rFonts w:ascii="Times New Roman" w:hAnsi="Times New Roman" w:cs="Times New Roman"/>
          <w:sz w:val="24"/>
          <w:szCs w:val="24"/>
          <w:lang w:val="en-US"/>
        </w:rPr>
        <w:t>,</w:t>
      </w:r>
      <w:proofErr w:type="gramEnd"/>
      <w:r w:rsidR="001930EC" w:rsidRPr="005339AD">
        <w:rPr>
          <w:rFonts w:ascii="Times New Roman" w:hAnsi="Times New Roman" w:cs="Times New Roman"/>
          <w:sz w:val="24"/>
          <w:szCs w:val="24"/>
          <w:lang w:val="en-US"/>
        </w:rPr>
        <w:t xml:space="preserve"> others are the </w:t>
      </w:r>
      <w:proofErr w:type="spellStart"/>
      <w:r w:rsidR="001930EC" w:rsidRPr="005339AD">
        <w:rPr>
          <w:rFonts w:ascii="Times New Roman" w:hAnsi="Times New Roman" w:cs="Times New Roman"/>
          <w:sz w:val="24"/>
          <w:szCs w:val="24"/>
          <w:lang w:val="en-US"/>
        </w:rPr>
        <w:t>nonenduring</w:t>
      </w:r>
      <w:proofErr w:type="spellEnd"/>
      <w:r w:rsidR="001930EC" w:rsidRPr="005339AD">
        <w:rPr>
          <w:rFonts w:ascii="Times New Roman" w:hAnsi="Times New Roman" w:cs="Times New Roman"/>
          <w:sz w:val="24"/>
          <w:szCs w:val="24"/>
          <w:lang w:val="en-US"/>
        </w:rPr>
        <w:t xml:space="preserve"> products of actions in the sense of </w:t>
      </w:r>
      <w:proofErr w:type="spellStart"/>
      <w:r w:rsidR="001930EC" w:rsidRPr="005339AD">
        <w:rPr>
          <w:rFonts w:ascii="Times New Roman" w:hAnsi="Times New Roman" w:cs="Times New Roman"/>
          <w:sz w:val="24"/>
          <w:szCs w:val="24"/>
          <w:lang w:val="en-US"/>
        </w:rPr>
        <w:t>Twardowski</w:t>
      </w:r>
      <w:proofErr w:type="spellEnd"/>
      <w:r w:rsidR="001930EC" w:rsidRPr="005339AD">
        <w:rPr>
          <w:rFonts w:ascii="Times New Roman" w:hAnsi="Times New Roman" w:cs="Times New Roman"/>
          <w:sz w:val="24"/>
          <w:szCs w:val="24"/>
          <w:lang w:val="en-US"/>
        </w:rPr>
        <w:t xml:space="preserve"> (1911)</w:t>
      </w:r>
      <w:r w:rsidR="001930EC">
        <w:rPr>
          <w:rFonts w:ascii="Times New Roman" w:hAnsi="Times New Roman" w:cs="Times New Roman"/>
          <w:sz w:val="24"/>
          <w:szCs w:val="24"/>
          <w:lang w:val="en-US"/>
        </w:rPr>
        <w:t xml:space="preserve">, for example </w:t>
      </w:r>
      <w:r w:rsidR="001930EC" w:rsidRPr="005339AD">
        <w:rPr>
          <w:rFonts w:ascii="Times New Roman" w:hAnsi="Times New Roman" w:cs="Times New Roman"/>
          <w:sz w:val="24"/>
          <w:szCs w:val="24"/>
          <w:lang w:val="en-US"/>
        </w:rPr>
        <w:t>judgments, decisi</w:t>
      </w:r>
      <w:r w:rsidR="001930EC">
        <w:rPr>
          <w:rFonts w:ascii="Times New Roman" w:hAnsi="Times New Roman" w:cs="Times New Roman"/>
          <w:sz w:val="24"/>
          <w:szCs w:val="24"/>
          <w:lang w:val="en-US"/>
        </w:rPr>
        <w:t xml:space="preserve">ons, claims, promises, </w:t>
      </w:r>
      <w:r w:rsidR="00F175C5">
        <w:rPr>
          <w:rFonts w:ascii="Times New Roman" w:hAnsi="Times New Roman" w:cs="Times New Roman"/>
          <w:sz w:val="24"/>
          <w:szCs w:val="24"/>
          <w:lang w:val="en-US"/>
        </w:rPr>
        <w:t xml:space="preserve">and </w:t>
      </w:r>
      <w:r w:rsidR="001930EC">
        <w:rPr>
          <w:rFonts w:ascii="Times New Roman" w:hAnsi="Times New Roman" w:cs="Times New Roman"/>
          <w:sz w:val="24"/>
          <w:szCs w:val="24"/>
          <w:lang w:val="en-US"/>
        </w:rPr>
        <w:t>requests</w:t>
      </w:r>
      <w:r w:rsidR="001930EC" w:rsidRPr="005339AD">
        <w:rPr>
          <w:rFonts w:ascii="Times New Roman" w:hAnsi="Times New Roman" w:cs="Times New Roman"/>
          <w:sz w:val="24"/>
          <w:szCs w:val="24"/>
          <w:lang w:val="en-US"/>
        </w:rPr>
        <w:t>.</w:t>
      </w:r>
      <w:r w:rsidR="001930EC" w:rsidRPr="001930EC">
        <w:rPr>
          <w:rFonts w:ascii="Times New Roman" w:hAnsi="Times New Roman" w:cs="Times New Roman"/>
          <w:sz w:val="24"/>
          <w:szCs w:val="24"/>
          <w:lang w:val="en-US"/>
        </w:rPr>
        <w:t xml:space="preserve"> </w:t>
      </w:r>
      <w:r w:rsidR="005959F8">
        <w:rPr>
          <w:rFonts w:ascii="Times New Roman" w:hAnsi="Times New Roman" w:cs="Times New Roman"/>
          <w:sz w:val="24"/>
          <w:szCs w:val="24"/>
          <w:lang w:val="en-US"/>
        </w:rPr>
        <w:t>P</w:t>
      </w:r>
      <w:r w:rsidR="00DF1C9D">
        <w:rPr>
          <w:rFonts w:ascii="Times New Roman" w:hAnsi="Times New Roman" w:cs="Times New Roman"/>
          <w:sz w:val="24"/>
          <w:szCs w:val="24"/>
          <w:lang w:val="en-US"/>
        </w:rPr>
        <w:t>redicates of satisfact</w:t>
      </w:r>
      <w:r w:rsidR="005959F8">
        <w:rPr>
          <w:rFonts w:ascii="Times New Roman" w:hAnsi="Times New Roman" w:cs="Times New Roman"/>
          <w:sz w:val="24"/>
          <w:szCs w:val="24"/>
          <w:lang w:val="en-US"/>
        </w:rPr>
        <w:t>ion</w:t>
      </w:r>
      <w:r w:rsidR="00DF1C9D">
        <w:rPr>
          <w:rFonts w:ascii="Times New Roman" w:hAnsi="Times New Roman" w:cs="Times New Roman"/>
          <w:sz w:val="24"/>
          <w:szCs w:val="24"/>
          <w:lang w:val="en-US"/>
        </w:rPr>
        <w:t xml:space="preserve"> also apply to objects c</w:t>
      </w:r>
      <w:r w:rsidR="001930EC">
        <w:rPr>
          <w:rFonts w:ascii="Times New Roman" w:hAnsi="Times New Roman" w:cs="Times New Roman"/>
          <w:sz w:val="24"/>
          <w:szCs w:val="24"/>
          <w:lang w:val="en-US"/>
        </w:rPr>
        <w:t>losely related to attitudinal objects</w:t>
      </w:r>
      <w:r w:rsidR="00DF1C9D">
        <w:rPr>
          <w:rFonts w:ascii="Times New Roman" w:hAnsi="Times New Roman" w:cs="Times New Roman"/>
          <w:sz w:val="24"/>
          <w:szCs w:val="24"/>
          <w:lang w:val="en-US"/>
        </w:rPr>
        <w:t>,</w:t>
      </w:r>
      <w:r w:rsidR="001930EC">
        <w:rPr>
          <w:rFonts w:ascii="Times New Roman" w:hAnsi="Times New Roman" w:cs="Times New Roman"/>
          <w:sz w:val="24"/>
          <w:szCs w:val="24"/>
          <w:lang w:val="en-US"/>
        </w:rPr>
        <w:t xml:space="preserve"> </w:t>
      </w:r>
      <w:r w:rsidR="00DF1C9D">
        <w:rPr>
          <w:rFonts w:ascii="Times New Roman" w:hAnsi="Times New Roman" w:cs="Times New Roman"/>
          <w:sz w:val="24"/>
          <w:szCs w:val="24"/>
          <w:lang w:val="en-US"/>
        </w:rPr>
        <w:t xml:space="preserve">namely </w:t>
      </w:r>
      <w:r w:rsidR="001930EC">
        <w:rPr>
          <w:rFonts w:ascii="Times New Roman" w:hAnsi="Times New Roman" w:cs="Times New Roman"/>
          <w:sz w:val="24"/>
          <w:szCs w:val="24"/>
          <w:lang w:val="en-US"/>
        </w:rPr>
        <w:t>(deontic) modal objects</w:t>
      </w:r>
      <w:r w:rsidR="00CF6E5D">
        <w:rPr>
          <w:rFonts w:ascii="Times New Roman" w:hAnsi="Times New Roman" w:cs="Times New Roman"/>
          <w:sz w:val="24"/>
          <w:szCs w:val="24"/>
          <w:lang w:val="en-US"/>
        </w:rPr>
        <w:t>. Modal objects</w:t>
      </w:r>
      <w:r w:rsidR="00597152">
        <w:rPr>
          <w:rFonts w:ascii="Times New Roman" w:hAnsi="Times New Roman" w:cs="Times New Roman"/>
          <w:sz w:val="24"/>
          <w:szCs w:val="24"/>
          <w:lang w:val="en-US"/>
        </w:rPr>
        <w:t xml:space="preserve">, which share relevant characteristics </w:t>
      </w:r>
      <w:r w:rsidR="005959F8">
        <w:rPr>
          <w:rFonts w:ascii="Times New Roman" w:hAnsi="Times New Roman" w:cs="Times New Roman"/>
          <w:sz w:val="24"/>
          <w:szCs w:val="24"/>
          <w:lang w:val="en-US"/>
        </w:rPr>
        <w:t xml:space="preserve">with </w:t>
      </w:r>
      <w:r w:rsidR="00597152">
        <w:rPr>
          <w:rFonts w:ascii="Times New Roman" w:hAnsi="Times New Roman" w:cs="Times New Roman"/>
          <w:sz w:val="24"/>
          <w:szCs w:val="24"/>
          <w:lang w:val="en-US"/>
        </w:rPr>
        <w:t xml:space="preserve">attitudinal objects, </w:t>
      </w:r>
      <w:r w:rsidR="00CF6E5D">
        <w:rPr>
          <w:rFonts w:ascii="Times New Roman" w:hAnsi="Times New Roman" w:cs="Times New Roman"/>
          <w:sz w:val="24"/>
          <w:szCs w:val="24"/>
          <w:lang w:val="en-US"/>
        </w:rPr>
        <w:t xml:space="preserve">are </w:t>
      </w:r>
      <w:r w:rsidR="001930EC" w:rsidRPr="005339AD">
        <w:rPr>
          <w:rFonts w:ascii="Times New Roman" w:hAnsi="Times New Roman" w:cs="Times New Roman"/>
          <w:sz w:val="24"/>
          <w:szCs w:val="24"/>
          <w:lang w:val="en-US"/>
        </w:rPr>
        <w:t>entities</w:t>
      </w:r>
      <w:r w:rsidR="00597152">
        <w:rPr>
          <w:rFonts w:ascii="Times New Roman" w:hAnsi="Times New Roman" w:cs="Times New Roman"/>
          <w:sz w:val="24"/>
          <w:szCs w:val="24"/>
          <w:lang w:val="en-US"/>
        </w:rPr>
        <w:t xml:space="preserve"> like obligations, permissions</w:t>
      </w:r>
      <w:r w:rsidR="001D65BF">
        <w:rPr>
          <w:rFonts w:ascii="Times New Roman" w:hAnsi="Times New Roman" w:cs="Times New Roman"/>
          <w:sz w:val="24"/>
          <w:szCs w:val="24"/>
          <w:lang w:val="en-US"/>
        </w:rPr>
        <w:t>, needs, and invitations,</w:t>
      </w:r>
      <w:r w:rsidR="00597152">
        <w:rPr>
          <w:rFonts w:ascii="Times New Roman" w:hAnsi="Times New Roman" w:cs="Times New Roman"/>
          <w:sz w:val="24"/>
          <w:szCs w:val="24"/>
          <w:lang w:val="en-US"/>
        </w:rPr>
        <w:t xml:space="preserve"> </w:t>
      </w:r>
      <w:r w:rsidR="001930EC" w:rsidRPr="005339AD">
        <w:rPr>
          <w:rFonts w:ascii="Times New Roman" w:hAnsi="Times New Roman" w:cs="Times New Roman"/>
          <w:sz w:val="24"/>
          <w:szCs w:val="24"/>
          <w:lang w:val="en-US"/>
        </w:rPr>
        <w:t>as well as laws and rules</w:t>
      </w:r>
      <w:r w:rsidR="00597152">
        <w:rPr>
          <w:rFonts w:ascii="Times New Roman" w:hAnsi="Times New Roman" w:cs="Times New Roman"/>
          <w:sz w:val="24"/>
          <w:szCs w:val="24"/>
          <w:lang w:val="en-US"/>
        </w:rPr>
        <w:t xml:space="preserve">. </w:t>
      </w:r>
      <w:r w:rsidR="001D65BF">
        <w:rPr>
          <w:rFonts w:ascii="Times New Roman" w:hAnsi="Times New Roman" w:cs="Times New Roman"/>
          <w:sz w:val="24"/>
          <w:szCs w:val="24"/>
          <w:lang w:val="en-US"/>
        </w:rPr>
        <w:t xml:space="preserve">Both attitudinal and modal objects are part of the ontology of natural language in the sense of </w:t>
      </w:r>
      <w:proofErr w:type="spellStart"/>
      <w:r w:rsidR="001D65BF">
        <w:rPr>
          <w:rFonts w:ascii="Times New Roman" w:hAnsi="Times New Roman" w:cs="Times New Roman"/>
          <w:sz w:val="24"/>
          <w:szCs w:val="24"/>
          <w:lang w:val="en-US"/>
        </w:rPr>
        <w:t>Moltmann</w:t>
      </w:r>
      <w:proofErr w:type="spellEnd"/>
      <w:r w:rsidR="001D65BF">
        <w:rPr>
          <w:rFonts w:ascii="Times New Roman" w:hAnsi="Times New Roman" w:cs="Times New Roman"/>
          <w:sz w:val="24"/>
          <w:szCs w:val="24"/>
          <w:lang w:val="en-US"/>
        </w:rPr>
        <w:t xml:space="preserve"> (2017</w:t>
      </w:r>
      <w:r w:rsidR="00E22686">
        <w:rPr>
          <w:rFonts w:ascii="Times New Roman" w:hAnsi="Times New Roman" w:cs="Times New Roman"/>
          <w:sz w:val="24"/>
          <w:szCs w:val="24"/>
          <w:lang w:val="en-US"/>
        </w:rPr>
        <w:t>b, to appear</w:t>
      </w:r>
      <w:r w:rsidR="001D65BF">
        <w:rPr>
          <w:rFonts w:ascii="Times New Roman" w:hAnsi="Times New Roman" w:cs="Times New Roman"/>
          <w:sz w:val="24"/>
          <w:szCs w:val="24"/>
          <w:lang w:val="en-US"/>
        </w:rPr>
        <w:t>),</w:t>
      </w:r>
      <w:r w:rsidR="00E22686">
        <w:rPr>
          <w:rFonts w:ascii="Times New Roman" w:hAnsi="Times New Roman" w:cs="Times New Roman"/>
          <w:sz w:val="24"/>
          <w:szCs w:val="24"/>
          <w:lang w:val="en-US"/>
        </w:rPr>
        <w:t xml:space="preserve"> namely as</w:t>
      </w:r>
      <w:r w:rsidR="001D65BF">
        <w:rPr>
          <w:rFonts w:ascii="Times New Roman" w:hAnsi="Times New Roman" w:cs="Times New Roman"/>
          <w:sz w:val="24"/>
          <w:szCs w:val="24"/>
          <w:lang w:val="en-US"/>
        </w:rPr>
        <w:t xml:space="preserve"> the ontology speakers </w:t>
      </w:r>
      <w:r w:rsidR="00E22686">
        <w:rPr>
          <w:rFonts w:ascii="Times New Roman" w:hAnsi="Times New Roman" w:cs="Times New Roman"/>
          <w:sz w:val="24"/>
          <w:szCs w:val="24"/>
          <w:lang w:val="en-US"/>
        </w:rPr>
        <w:t xml:space="preserve">implicitly </w:t>
      </w:r>
      <w:r w:rsidR="001D65BF">
        <w:rPr>
          <w:rFonts w:ascii="Times New Roman" w:hAnsi="Times New Roman" w:cs="Times New Roman"/>
          <w:sz w:val="24"/>
          <w:szCs w:val="24"/>
          <w:lang w:val="en-US"/>
        </w:rPr>
        <w:t>accept</w:t>
      </w:r>
      <w:r w:rsidR="00B8131C">
        <w:rPr>
          <w:rFonts w:ascii="Times New Roman" w:hAnsi="Times New Roman" w:cs="Times New Roman"/>
          <w:sz w:val="24"/>
          <w:szCs w:val="24"/>
          <w:lang w:val="en-US"/>
        </w:rPr>
        <w:t xml:space="preserve"> when using the language.</w:t>
      </w:r>
      <w:r w:rsidR="001D65BF">
        <w:rPr>
          <w:rFonts w:ascii="Times New Roman" w:hAnsi="Times New Roman" w:cs="Times New Roman"/>
          <w:sz w:val="24"/>
          <w:szCs w:val="24"/>
          <w:lang w:val="en-US"/>
        </w:rPr>
        <w:t xml:space="preserve"> </w:t>
      </w:r>
      <w:r w:rsidR="00E22686">
        <w:rPr>
          <w:rFonts w:ascii="Times New Roman" w:hAnsi="Times New Roman" w:cs="Times New Roman"/>
          <w:sz w:val="24"/>
          <w:szCs w:val="24"/>
          <w:lang w:val="en-US"/>
        </w:rPr>
        <w:t xml:space="preserve">That ontology may be different from the reflective ontology </w:t>
      </w:r>
      <w:r w:rsidR="00E22686">
        <w:rPr>
          <w:rFonts w:ascii="Times New Roman" w:hAnsi="Times New Roman" w:cs="Times New Roman"/>
          <w:sz w:val="24"/>
          <w:szCs w:val="24"/>
          <w:lang w:val="en-US"/>
        </w:rPr>
        <w:lastRenderedPageBreak/>
        <w:t>of speakers, the ontology philosophers or non</w:t>
      </w:r>
      <w:r w:rsidR="00385485">
        <w:rPr>
          <w:rFonts w:ascii="Times New Roman" w:hAnsi="Times New Roman" w:cs="Times New Roman"/>
          <w:sz w:val="24"/>
          <w:szCs w:val="24"/>
          <w:lang w:val="en-US"/>
        </w:rPr>
        <w:t>-</w:t>
      </w:r>
      <w:r w:rsidR="00E22686">
        <w:rPr>
          <w:rFonts w:ascii="Times New Roman" w:hAnsi="Times New Roman" w:cs="Times New Roman"/>
          <w:sz w:val="24"/>
          <w:szCs w:val="24"/>
          <w:lang w:val="en-US"/>
        </w:rPr>
        <w:t xml:space="preserve">philosophers </w:t>
      </w:r>
      <w:r w:rsidR="00385485">
        <w:rPr>
          <w:rFonts w:ascii="Times New Roman" w:hAnsi="Times New Roman" w:cs="Times New Roman"/>
          <w:sz w:val="24"/>
          <w:szCs w:val="24"/>
          <w:lang w:val="en-US"/>
        </w:rPr>
        <w:t xml:space="preserve">may </w:t>
      </w:r>
      <w:r w:rsidR="00E22686">
        <w:rPr>
          <w:rFonts w:ascii="Times New Roman" w:hAnsi="Times New Roman" w:cs="Times New Roman"/>
          <w:sz w:val="24"/>
          <w:szCs w:val="24"/>
          <w:lang w:val="en-US"/>
        </w:rPr>
        <w:t>accept when thinking about what there is.</w:t>
      </w:r>
    </w:p>
    <w:p w:rsidR="001930EC" w:rsidRPr="005339AD" w:rsidRDefault="001930EC" w:rsidP="001930E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xml:space="preserve"> conveys truth (and just truth) with a range of attitudinal objects, as a norm associated with representational objects, rather than one that guides cognitive or illocutionary acts (Jarvis 2012). The range of attitudinal objects with which </w:t>
      </w:r>
      <w:r w:rsidRPr="005339AD">
        <w:rPr>
          <w:rFonts w:ascii="Times New Roman" w:hAnsi="Times New Roman" w:cs="Times New Roman"/>
          <w:i/>
          <w:sz w:val="24"/>
          <w:szCs w:val="24"/>
          <w:lang w:val="en-US"/>
        </w:rPr>
        <w:t xml:space="preserve">correct </w:t>
      </w:r>
      <w:r w:rsidRPr="005339AD">
        <w:rPr>
          <w:rFonts w:ascii="Times New Roman" w:hAnsi="Times New Roman" w:cs="Times New Roman"/>
          <w:sz w:val="24"/>
          <w:szCs w:val="24"/>
          <w:lang w:val="en-US"/>
        </w:rPr>
        <w:t>conveys truth, it turns out, is greater than the one that</w:t>
      </w:r>
      <w:r w:rsidRPr="005339AD">
        <w:rPr>
          <w:rFonts w:ascii="Times New Roman" w:hAnsi="Times New Roman" w:cs="Times New Roman"/>
          <w:i/>
          <w:sz w:val="24"/>
          <w:szCs w:val="24"/>
          <w:lang w:val="en-US"/>
        </w:rPr>
        <w:t xml:space="preserve"> true</w:t>
      </w:r>
      <w:r w:rsidRPr="005339AD">
        <w:rPr>
          <w:rFonts w:ascii="Times New Roman" w:hAnsi="Times New Roman" w:cs="Times New Roman"/>
          <w:sz w:val="24"/>
          <w:szCs w:val="24"/>
          <w:lang w:val="en-US"/>
        </w:rPr>
        <w:t xml:space="preserve"> can apply to</w:t>
      </w:r>
      <w:r w:rsidR="00503731">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which shows a surprising discrepancy between the philosophical notion of truth and the semantic content of the English expression </w:t>
      </w:r>
      <w:r w:rsidRPr="005339AD">
        <w:rPr>
          <w:rFonts w:ascii="Times New Roman" w:hAnsi="Times New Roman" w:cs="Times New Roman"/>
          <w:i/>
          <w:sz w:val="24"/>
          <w:szCs w:val="24"/>
          <w:lang w:val="en-US"/>
        </w:rPr>
        <w:t>true</w:t>
      </w:r>
      <w:r w:rsidR="00503731">
        <w:rPr>
          <w:rFonts w:ascii="Times New Roman" w:hAnsi="Times New Roman" w:cs="Times New Roman"/>
          <w:sz w:val="24"/>
          <w:szCs w:val="24"/>
          <w:lang w:val="en-US"/>
        </w:rPr>
        <w:t>).</w:t>
      </w:r>
    </w:p>
    <w:p w:rsidR="001930EC" w:rsidRPr="005339AD" w:rsidRDefault="001930EC" w:rsidP="001930E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Predicates of satisfaction (</w:t>
      </w:r>
      <w:r w:rsidRPr="005339AD">
        <w:rPr>
          <w:rFonts w:ascii="Times New Roman" w:hAnsi="Times New Roman" w:cs="Times New Roman"/>
          <w:i/>
          <w:sz w:val="24"/>
          <w:szCs w:val="24"/>
          <w:lang w:val="en-US"/>
        </w:rPr>
        <w:t>is satisfied, is fulfilled, is taken up, is implemented, is executed</w:t>
      </w:r>
      <w:r w:rsidRPr="005339AD">
        <w:rPr>
          <w:rFonts w:ascii="Times New Roman" w:hAnsi="Times New Roman" w:cs="Times New Roman"/>
          <w:sz w:val="24"/>
          <w:szCs w:val="24"/>
          <w:lang w:val="en-US"/>
        </w:rPr>
        <w:t xml:space="preserve">) are on a par with truth predicates, applying to particular </w:t>
      </w:r>
      <w:r w:rsidR="00597152">
        <w:rPr>
          <w:rFonts w:ascii="Times New Roman" w:hAnsi="Times New Roman" w:cs="Times New Roman"/>
          <w:sz w:val="24"/>
          <w:szCs w:val="24"/>
          <w:lang w:val="en-US"/>
        </w:rPr>
        <w:t>sorts</w:t>
      </w:r>
      <w:r w:rsidRPr="005339AD">
        <w:rPr>
          <w:rFonts w:ascii="Times New Roman" w:hAnsi="Times New Roman" w:cs="Times New Roman"/>
          <w:sz w:val="24"/>
          <w:szCs w:val="24"/>
          <w:lang w:val="en-US"/>
        </w:rPr>
        <w:t xml:space="preserve"> of attitudinal and modal objects. But different satisfaction predicates imp</w:t>
      </w:r>
      <w:r w:rsidR="00E22686">
        <w:rPr>
          <w:rFonts w:ascii="Times New Roman" w:hAnsi="Times New Roman" w:cs="Times New Roman"/>
          <w:sz w:val="24"/>
          <w:szCs w:val="24"/>
          <w:lang w:val="en-US"/>
        </w:rPr>
        <w:t xml:space="preserve">ose different conditions on </w:t>
      </w:r>
      <w:r w:rsidRPr="005339AD">
        <w:rPr>
          <w:rFonts w:ascii="Times New Roman" w:hAnsi="Times New Roman" w:cs="Times New Roman"/>
          <w:sz w:val="24"/>
          <w:szCs w:val="24"/>
          <w:lang w:val="en-US"/>
        </w:rPr>
        <w:t>attitudinal and modal objects and their satisfiers, conditions</w:t>
      </w:r>
      <w:r w:rsidR="00503731">
        <w:rPr>
          <w:rFonts w:ascii="Times New Roman" w:hAnsi="Times New Roman" w:cs="Times New Roman"/>
          <w:sz w:val="24"/>
          <w:szCs w:val="24"/>
          <w:lang w:val="en-US"/>
        </w:rPr>
        <w:t xml:space="preserve"> that can best be formulated in terms of a</w:t>
      </w:r>
      <w:r w:rsidR="005959F8">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along the li</w:t>
      </w:r>
      <w:r w:rsidR="009B0B83">
        <w:rPr>
          <w:rFonts w:ascii="Times New Roman" w:hAnsi="Times New Roman" w:cs="Times New Roman"/>
          <w:sz w:val="24"/>
          <w:szCs w:val="24"/>
          <w:lang w:val="en-US"/>
        </w:rPr>
        <w:t>nes of Fine (</w:t>
      </w:r>
      <w:r w:rsidR="005C7C84">
        <w:rPr>
          <w:rFonts w:ascii="Times New Roman" w:hAnsi="Times New Roman" w:cs="Times New Roman"/>
          <w:sz w:val="24"/>
          <w:szCs w:val="24"/>
          <w:lang w:val="en-US"/>
        </w:rPr>
        <w:t xml:space="preserve">2017b, </w:t>
      </w:r>
      <w:r w:rsidR="009B0B83">
        <w:rPr>
          <w:rFonts w:ascii="Times New Roman" w:hAnsi="Times New Roman" w:cs="Times New Roman"/>
          <w:sz w:val="24"/>
          <w:szCs w:val="24"/>
          <w:lang w:val="en-US"/>
        </w:rPr>
        <w:t>to appear</w:t>
      </w:r>
      <w:r w:rsidR="005C7C84">
        <w:rPr>
          <w:rFonts w:ascii="Times New Roman" w:hAnsi="Times New Roman" w:cs="Times New Roman"/>
          <w:sz w:val="24"/>
          <w:szCs w:val="24"/>
          <w:lang w:val="en-US"/>
        </w:rPr>
        <w:t xml:space="preserve"> a, b</w:t>
      </w:r>
      <w:r w:rsidR="005959F8">
        <w:rPr>
          <w:rFonts w:ascii="Times New Roman" w:hAnsi="Times New Roman" w:cs="Times New Roman"/>
          <w:sz w:val="24"/>
          <w:szCs w:val="24"/>
          <w:lang w:val="en-US"/>
        </w:rPr>
        <w:t xml:space="preserve">). </w:t>
      </w:r>
      <w:proofErr w:type="spellStart"/>
      <w:r w:rsidR="005959F8">
        <w:rPr>
          <w:rFonts w:ascii="Times New Roman" w:hAnsi="Times New Roman" w:cs="Times New Roman"/>
          <w:sz w:val="24"/>
          <w:szCs w:val="24"/>
          <w:lang w:val="en-US"/>
        </w:rPr>
        <w:t>T</w:t>
      </w:r>
      <w:r w:rsidRPr="005339AD">
        <w:rPr>
          <w:rFonts w:ascii="Times New Roman" w:hAnsi="Times New Roman" w:cs="Times New Roman"/>
          <w:sz w:val="24"/>
          <w:szCs w:val="24"/>
          <w:lang w:val="en-US"/>
        </w:rPr>
        <w:t>ruthmaker</w:t>
      </w:r>
      <w:proofErr w:type="spellEnd"/>
      <w:r w:rsidRPr="005339AD">
        <w:rPr>
          <w:rFonts w:ascii="Times New Roman" w:hAnsi="Times New Roman" w:cs="Times New Roman"/>
          <w:sz w:val="24"/>
          <w:szCs w:val="24"/>
          <w:lang w:val="en-US"/>
        </w:rPr>
        <w:t xml:space="preserve"> </w:t>
      </w:r>
      <w:r w:rsidR="005959F8">
        <w:rPr>
          <w:rFonts w:ascii="Times New Roman" w:hAnsi="Times New Roman" w:cs="Times New Roman"/>
          <w:sz w:val="24"/>
          <w:szCs w:val="24"/>
          <w:lang w:val="en-US"/>
        </w:rPr>
        <w:t>theory</w:t>
      </w:r>
      <w:r w:rsidRPr="005339AD">
        <w:rPr>
          <w:rFonts w:ascii="Times New Roman" w:hAnsi="Times New Roman" w:cs="Times New Roman"/>
          <w:sz w:val="24"/>
          <w:szCs w:val="24"/>
          <w:lang w:val="en-US"/>
        </w:rPr>
        <w:t xml:space="preserve"> </w:t>
      </w:r>
      <w:r w:rsidR="005959F8">
        <w:rPr>
          <w:rFonts w:ascii="Times New Roman" w:hAnsi="Times New Roman" w:cs="Times New Roman"/>
          <w:sz w:val="24"/>
          <w:szCs w:val="24"/>
          <w:lang w:val="en-US"/>
        </w:rPr>
        <w:t>will also</w:t>
      </w:r>
      <w:r w:rsidRPr="005339AD">
        <w:rPr>
          <w:rFonts w:ascii="Times New Roman" w:hAnsi="Times New Roman" w:cs="Times New Roman"/>
          <w:sz w:val="24"/>
          <w:szCs w:val="24"/>
          <w:lang w:val="en-US"/>
        </w:rPr>
        <w:t xml:space="preserve"> account for the part structure of attitudinal and modal objects, which is based on partial content and underlies notions of partial truth, partial satisfaction, and partial validity. </w:t>
      </w:r>
    </w:p>
    <w:p w:rsidR="00597152" w:rsidRDefault="001930EC" w:rsidP="001930E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Not</w:t>
      </w:r>
      <w:r w:rsidRPr="005339AD">
        <w:rPr>
          <w:rFonts w:ascii="Times New Roman" w:hAnsi="Times New Roman" w:cs="Times New Roman"/>
          <w:sz w:val="24"/>
          <w:szCs w:val="24"/>
          <w:lang w:val="en-US"/>
        </w:rPr>
        <w:t xml:space="preserve"> only truth predicates with referential noun phrases apply to attitudinal (and modal) objects, but also truth predicates with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-clauses, which, the paper argues, apply to a contextually given claim or suggestion, rather than, as is standardly ass</w:t>
      </w:r>
      <w:r w:rsidR="00597152">
        <w:rPr>
          <w:rFonts w:ascii="Times New Roman" w:hAnsi="Times New Roman" w:cs="Times New Roman"/>
          <w:sz w:val="24"/>
          <w:szCs w:val="24"/>
          <w:lang w:val="en-US"/>
        </w:rPr>
        <w:t xml:space="preserve">umed, an abstract proposition. </w:t>
      </w:r>
    </w:p>
    <w:p w:rsidR="005339AD" w:rsidRPr="005339AD" w:rsidRDefault="00597152"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With its focus on a greater class of truth be</w:t>
      </w:r>
      <w:r w:rsidR="00E47D03">
        <w:rPr>
          <w:rFonts w:ascii="Times New Roman" w:hAnsi="Times New Roman" w:cs="Times New Roman"/>
          <w:sz w:val="24"/>
          <w:szCs w:val="24"/>
          <w:lang w:val="en-US"/>
        </w:rPr>
        <w:t>a</w:t>
      </w:r>
      <w:r>
        <w:rPr>
          <w:rFonts w:ascii="Times New Roman" w:hAnsi="Times New Roman" w:cs="Times New Roman"/>
          <w:sz w:val="24"/>
          <w:szCs w:val="24"/>
          <w:lang w:val="en-US"/>
        </w:rPr>
        <w:t>re</w:t>
      </w:r>
      <w:r w:rsidR="00E47D03">
        <w:rPr>
          <w:rFonts w:ascii="Times New Roman" w:hAnsi="Times New Roman" w:cs="Times New Roman"/>
          <w:sz w:val="24"/>
          <w:szCs w:val="24"/>
          <w:lang w:val="en-US"/>
        </w:rPr>
        <w:t>r</w:t>
      </w:r>
      <w:r>
        <w:rPr>
          <w:rFonts w:ascii="Times New Roman" w:hAnsi="Times New Roman" w:cs="Times New Roman"/>
          <w:sz w:val="24"/>
          <w:szCs w:val="24"/>
          <w:lang w:val="en-US"/>
        </w:rPr>
        <w:t>s and truth-related predicates, t</w:t>
      </w:r>
      <w:r w:rsidR="001930EC" w:rsidRPr="005339AD">
        <w:rPr>
          <w:rFonts w:ascii="Times New Roman" w:hAnsi="Times New Roman" w:cs="Times New Roman"/>
          <w:sz w:val="24"/>
          <w:szCs w:val="24"/>
          <w:lang w:val="en-US"/>
        </w:rPr>
        <w:t>he paper</w:t>
      </w:r>
      <w:r>
        <w:rPr>
          <w:rFonts w:ascii="Times New Roman" w:hAnsi="Times New Roman" w:cs="Times New Roman"/>
          <w:sz w:val="24"/>
          <w:szCs w:val="24"/>
          <w:lang w:val="en-US"/>
        </w:rPr>
        <w:t>, finally,</w:t>
      </w:r>
      <w:r w:rsidR="001930EC" w:rsidRPr="005339AD">
        <w:rPr>
          <w:rFonts w:ascii="Times New Roman" w:hAnsi="Times New Roman" w:cs="Times New Roman"/>
          <w:sz w:val="24"/>
          <w:szCs w:val="24"/>
          <w:lang w:val="en-US"/>
        </w:rPr>
        <w:t xml:space="preserve"> will add </w:t>
      </w:r>
      <w:r>
        <w:rPr>
          <w:rFonts w:ascii="Times New Roman" w:hAnsi="Times New Roman" w:cs="Times New Roman"/>
          <w:sz w:val="24"/>
          <w:szCs w:val="24"/>
          <w:lang w:val="en-US"/>
        </w:rPr>
        <w:t xml:space="preserve">new </w:t>
      </w:r>
      <w:r w:rsidR="001930EC" w:rsidRPr="005339AD">
        <w:rPr>
          <w:rFonts w:ascii="Times New Roman" w:hAnsi="Times New Roman" w:cs="Times New Roman"/>
          <w:sz w:val="24"/>
          <w:szCs w:val="24"/>
          <w:lang w:val="en-US"/>
        </w:rPr>
        <w:t xml:space="preserve">arguments against a deflationist or minimalist account of truth predicates with </w:t>
      </w:r>
      <w:r w:rsidR="001930EC" w:rsidRPr="005339AD">
        <w:rPr>
          <w:rFonts w:ascii="Times New Roman" w:hAnsi="Times New Roman" w:cs="Times New Roman"/>
          <w:i/>
          <w:sz w:val="24"/>
          <w:szCs w:val="24"/>
          <w:lang w:val="en-US"/>
        </w:rPr>
        <w:t>that</w:t>
      </w:r>
      <w:r w:rsidR="001930EC" w:rsidRPr="005339AD">
        <w:rPr>
          <w:rFonts w:ascii="Times New Roman" w:hAnsi="Times New Roman" w:cs="Times New Roman"/>
          <w:sz w:val="24"/>
          <w:szCs w:val="24"/>
          <w:lang w:val="en-US"/>
        </w:rPr>
        <w:t>-clauses.</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 xml:space="preserve">1. </w:t>
      </w:r>
      <w:r w:rsidR="00F21A91">
        <w:rPr>
          <w:rFonts w:ascii="Times New Roman" w:hAnsi="Times New Roman" w:cs="Times New Roman"/>
          <w:b/>
          <w:sz w:val="24"/>
          <w:szCs w:val="24"/>
          <w:lang w:val="en-US"/>
        </w:rPr>
        <w:t>Propositions, a</w:t>
      </w:r>
      <w:r w:rsidRPr="005339AD">
        <w:rPr>
          <w:rFonts w:ascii="Times New Roman" w:hAnsi="Times New Roman" w:cs="Times New Roman"/>
          <w:b/>
          <w:sz w:val="24"/>
          <w:szCs w:val="24"/>
          <w:lang w:val="en-US"/>
        </w:rPr>
        <w:t>ttitudinal objects</w:t>
      </w:r>
      <w:r w:rsidR="00F21A91">
        <w:rPr>
          <w:rFonts w:ascii="Times New Roman" w:hAnsi="Times New Roman" w:cs="Times New Roman"/>
          <w:b/>
          <w:sz w:val="24"/>
          <w:szCs w:val="24"/>
          <w:lang w:val="en-US"/>
        </w:rPr>
        <w:t xml:space="preserve">, and the core-periphery distinction </w:t>
      </w: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Philosophical theories of truth generally focus on</w:t>
      </w:r>
      <w:r w:rsidRPr="005339AD">
        <w:rPr>
          <w:rFonts w:ascii="Times New Roman" w:hAnsi="Times New Roman" w:cs="Times New Roman"/>
          <w:i/>
          <w:sz w:val="24"/>
          <w:szCs w:val="24"/>
          <w:lang w:val="en-US"/>
        </w:rPr>
        <w:t xml:space="preserve"> true</w:t>
      </w:r>
      <w:r w:rsidRPr="005339AD">
        <w:rPr>
          <w:rFonts w:ascii="Times New Roman" w:hAnsi="Times New Roman" w:cs="Times New Roman"/>
          <w:sz w:val="24"/>
          <w:szCs w:val="24"/>
          <w:lang w:val="en-US"/>
        </w:rPr>
        <w:t xml:space="preserve"> when it occurs with a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-clause as in (1a):</w:t>
      </w:r>
    </w:p>
    <w:p w:rsidR="005339AD" w:rsidRPr="005339AD" w:rsidRDefault="005339AD" w:rsidP="005339AD">
      <w:pPr>
        <w:spacing w:after="0" w:line="360" w:lineRule="auto"/>
        <w:rPr>
          <w:rFonts w:ascii="Times New Roman" w:hAnsi="Times New Roman" w:cs="Times New Roman"/>
          <w:b/>
          <w:sz w:val="24"/>
          <w:szCs w:val="24"/>
          <w:lang w:val="en-US"/>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(1) </w:t>
      </w:r>
      <w:proofErr w:type="gramStart"/>
      <w:r w:rsidRPr="005339AD">
        <w:rPr>
          <w:rFonts w:ascii="Times New Roman" w:eastAsia="Times New Roman" w:hAnsi="Times New Roman" w:cs="Times New Roman"/>
          <w:sz w:val="24"/>
          <w:szCs w:val="24"/>
          <w:lang w:val="en-US" w:eastAsia="fr-FR"/>
        </w:rPr>
        <w:t>a</w:t>
      </w:r>
      <w:proofErr w:type="gramEnd"/>
      <w:r w:rsidRPr="005339AD">
        <w:rPr>
          <w:rFonts w:ascii="Times New Roman" w:eastAsia="Times New Roman" w:hAnsi="Times New Roman" w:cs="Times New Roman"/>
          <w:sz w:val="24"/>
          <w:szCs w:val="24"/>
          <w:lang w:val="en-US" w:eastAsia="fr-FR"/>
        </w:rPr>
        <w:t>. That Paris is the capital of France is true.</w:t>
      </w:r>
    </w:p>
    <w:p w:rsidR="005339AD" w:rsidRDefault="005339AD" w:rsidP="005339AD">
      <w:pPr>
        <w:spacing w:after="0" w:line="360" w:lineRule="auto"/>
        <w:rPr>
          <w:rFonts w:ascii="Times New Roman" w:hAnsi="Times New Roman" w:cs="Times New Roman"/>
          <w:b/>
          <w:sz w:val="24"/>
          <w:szCs w:val="24"/>
          <w:lang w:val="en-US"/>
        </w:rPr>
      </w:pPr>
    </w:p>
    <w:p w:rsidR="0069495F" w:rsidRDefault="0069495F" w:rsidP="005339AD">
      <w:pPr>
        <w:spacing w:after="0" w:line="360" w:lineRule="auto"/>
        <w:rPr>
          <w:rFonts w:ascii="Times New Roman" w:hAnsi="Times New Roman" w:cs="Times New Roman"/>
          <w:sz w:val="24"/>
          <w:szCs w:val="24"/>
          <w:lang w:val="en-US"/>
        </w:rPr>
      </w:pPr>
      <w:r w:rsidRPr="00C50E5F">
        <w:rPr>
          <w:rFonts w:ascii="Times New Roman" w:hAnsi="Times New Roman" w:cs="Times New Roman"/>
          <w:i/>
          <w:sz w:val="24"/>
          <w:szCs w:val="24"/>
          <w:lang w:val="en-US"/>
        </w:rPr>
        <w:t>That-</w:t>
      </w:r>
      <w:r w:rsidRPr="0069495F">
        <w:rPr>
          <w:rFonts w:ascii="Times New Roman" w:hAnsi="Times New Roman" w:cs="Times New Roman"/>
          <w:sz w:val="24"/>
          <w:szCs w:val="24"/>
          <w:lang w:val="en-US"/>
        </w:rPr>
        <w:t>clauses</w:t>
      </w:r>
      <w:r>
        <w:rPr>
          <w:rFonts w:ascii="Times New Roman" w:hAnsi="Times New Roman" w:cs="Times New Roman"/>
          <w:sz w:val="24"/>
          <w:szCs w:val="24"/>
          <w:lang w:val="en-US"/>
        </w:rPr>
        <w:t xml:space="preserve"> are generally considered </w:t>
      </w:r>
      <w:r w:rsidR="009406C6">
        <w:rPr>
          <w:rFonts w:ascii="Times New Roman" w:hAnsi="Times New Roman" w:cs="Times New Roman"/>
          <w:sz w:val="24"/>
          <w:szCs w:val="24"/>
          <w:lang w:val="en-US"/>
        </w:rPr>
        <w:t xml:space="preserve">to be </w:t>
      </w:r>
      <w:proofErr w:type="gramStart"/>
      <w:r w:rsidR="009406C6">
        <w:rPr>
          <w:rFonts w:ascii="Times New Roman" w:hAnsi="Times New Roman" w:cs="Times New Roman"/>
          <w:sz w:val="24"/>
          <w:szCs w:val="24"/>
          <w:lang w:val="en-US"/>
        </w:rPr>
        <w:t>proposition</w:t>
      </w:r>
      <w:r>
        <w:rPr>
          <w:rFonts w:ascii="Times New Roman" w:hAnsi="Times New Roman" w:cs="Times New Roman"/>
          <w:sz w:val="24"/>
          <w:szCs w:val="24"/>
          <w:lang w:val="en-US"/>
        </w:rPr>
        <w:t>-referring terms, which appears</w:t>
      </w:r>
      <w:proofErr w:type="gramEnd"/>
      <w:r>
        <w:rPr>
          <w:rFonts w:ascii="Times New Roman" w:hAnsi="Times New Roman" w:cs="Times New Roman"/>
          <w:sz w:val="24"/>
          <w:szCs w:val="24"/>
          <w:lang w:val="en-US"/>
        </w:rPr>
        <w:t xml:space="preserve"> supported by the app</w:t>
      </w:r>
      <w:r w:rsidR="00C50E5F">
        <w:rPr>
          <w:rFonts w:ascii="Times New Roman" w:hAnsi="Times New Roman" w:cs="Times New Roman"/>
          <w:sz w:val="24"/>
          <w:szCs w:val="24"/>
          <w:lang w:val="en-US"/>
        </w:rPr>
        <w:t>arent equivalence of (</w:t>
      </w:r>
      <w:r w:rsidR="005959F8">
        <w:rPr>
          <w:rFonts w:ascii="Times New Roman" w:hAnsi="Times New Roman" w:cs="Times New Roman"/>
          <w:sz w:val="24"/>
          <w:szCs w:val="24"/>
          <w:lang w:val="en-US"/>
        </w:rPr>
        <w:t>1a</w:t>
      </w:r>
      <w:r w:rsidR="00C50E5F">
        <w:rPr>
          <w:rFonts w:ascii="Times New Roman" w:hAnsi="Times New Roman" w:cs="Times New Roman"/>
          <w:sz w:val="24"/>
          <w:szCs w:val="24"/>
          <w:lang w:val="en-US"/>
        </w:rPr>
        <w:t xml:space="preserve">) </w:t>
      </w:r>
      <w:r w:rsidR="00503731">
        <w:rPr>
          <w:rFonts w:ascii="Times New Roman" w:hAnsi="Times New Roman" w:cs="Times New Roman"/>
          <w:sz w:val="24"/>
          <w:szCs w:val="24"/>
          <w:lang w:val="en-US"/>
        </w:rPr>
        <w:t>and</w:t>
      </w:r>
      <w:r w:rsidR="00C50E5F">
        <w:rPr>
          <w:rFonts w:ascii="Times New Roman" w:hAnsi="Times New Roman" w:cs="Times New Roman"/>
          <w:sz w:val="24"/>
          <w:szCs w:val="24"/>
          <w:lang w:val="en-US"/>
        </w:rPr>
        <w:t xml:space="preserve"> (</w:t>
      </w:r>
      <w:r w:rsidR="005959F8">
        <w:rPr>
          <w:rFonts w:ascii="Times New Roman" w:hAnsi="Times New Roman" w:cs="Times New Roman"/>
          <w:sz w:val="24"/>
          <w:szCs w:val="24"/>
          <w:lang w:val="en-US"/>
        </w:rPr>
        <w:t>1b</w:t>
      </w:r>
      <w:r w:rsidR="00C50E5F">
        <w:rPr>
          <w:rFonts w:ascii="Times New Roman" w:hAnsi="Times New Roman" w:cs="Times New Roman"/>
          <w:sz w:val="24"/>
          <w:szCs w:val="24"/>
          <w:lang w:val="en-US"/>
        </w:rPr>
        <w:t>):</w:t>
      </w:r>
    </w:p>
    <w:p w:rsidR="0069495F" w:rsidRDefault="0069495F" w:rsidP="005339AD">
      <w:pPr>
        <w:spacing w:after="0" w:line="360" w:lineRule="auto"/>
        <w:rPr>
          <w:rFonts w:ascii="Times New Roman" w:hAnsi="Times New Roman" w:cs="Times New Roman"/>
          <w:sz w:val="24"/>
          <w:szCs w:val="24"/>
          <w:lang w:val="en-US"/>
        </w:rPr>
      </w:pPr>
    </w:p>
    <w:p w:rsidR="00D20A08" w:rsidRPr="005339AD" w:rsidRDefault="00D20A08" w:rsidP="00D20A08">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w:t>
      </w:r>
      <w:r w:rsidR="005959F8">
        <w:rPr>
          <w:rFonts w:ascii="Times New Roman" w:eastAsia="Times New Roman" w:hAnsi="Times New Roman" w:cs="Times New Roman"/>
          <w:sz w:val="24"/>
          <w:szCs w:val="24"/>
          <w:lang w:val="en-US" w:eastAsia="fr-FR"/>
        </w:rPr>
        <w:t>1</w:t>
      </w:r>
      <w:r>
        <w:rPr>
          <w:rFonts w:ascii="Times New Roman" w:eastAsia="Times New Roman" w:hAnsi="Times New Roman" w:cs="Times New Roman"/>
          <w:sz w:val="24"/>
          <w:szCs w:val="24"/>
          <w:lang w:val="en-US" w:eastAsia="fr-FR"/>
        </w:rPr>
        <w:t>)</w:t>
      </w:r>
      <w:r w:rsidR="005959F8">
        <w:rPr>
          <w:rFonts w:ascii="Times New Roman" w:eastAsia="Times New Roman" w:hAnsi="Times New Roman" w:cs="Times New Roman"/>
          <w:sz w:val="24"/>
          <w:szCs w:val="24"/>
          <w:lang w:val="en-US" w:eastAsia="fr-FR"/>
        </w:rPr>
        <w:t xml:space="preserve"> </w:t>
      </w:r>
      <w:proofErr w:type="gramStart"/>
      <w:r w:rsidR="005959F8">
        <w:rPr>
          <w:rFonts w:ascii="Times New Roman" w:eastAsia="Times New Roman" w:hAnsi="Times New Roman" w:cs="Times New Roman"/>
          <w:sz w:val="24"/>
          <w:szCs w:val="24"/>
          <w:lang w:val="en-US" w:eastAsia="fr-FR"/>
        </w:rPr>
        <w:t>b</w:t>
      </w:r>
      <w:proofErr w:type="gramEnd"/>
      <w:r w:rsidRPr="005339AD">
        <w:rPr>
          <w:rFonts w:ascii="Times New Roman" w:eastAsia="Times New Roman" w:hAnsi="Times New Roman" w:cs="Times New Roman"/>
          <w:sz w:val="24"/>
          <w:szCs w:val="24"/>
          <w:lang w:val="en-US" w:eastAsia="fr-FR"/>
        </w:rPr>
        <w:t>. The proposition that Paris is the capital of France is true.</w:t>
      </w:r>
    </w:p>
    <w:p w:rsidR="00D20A08" w:rsidRPr="0069495F" w:rsidRDefault="00D20A08" w:rsidP="005339AD">
      <w:pPr>
        <w:spacing w:after="0" w:line="360" w:lineRule="auto"/>
        <w:rPr>
          <w:rFonts w:ascii="Times New Roman" w:hAnsi="Times New Roman" w:cs="Times New Roman"/>
          <w:sz w:val="24"/>
          <w:szCs w:val="24"/>
          <w:lang w:val="en-US"/>
        </w:rPr>
      </w:pPr>
    </w:p>
    <w:p w:rsidR="00C50E5F" w:rsidRDefault="007A2D5E" w:rsidP="008C0D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focus of this</w:t>
      </w:r>
      <w:r w:rsidR="005339AD" w:rsidRPr="005339AD">
        <w:rPr>
          <w:rFonts w:ascii="Times New Roman" w:hAnsi="Times New Roman" w:cs="Times New Roman"/>
          <w:sz w:val="24"/>
          <w:szCs w:val="24"/>
          <w:lang w:val="en-US"/>
        </w:rPr>
        <w:t xml:space="preserve"> paper</w:t>
      </w:r>
      <w:r>
        <w:rPr>
          <w:rFonts w:ascii="Times New Roman" w:hAnsi="Times New Roman" w:cs="Times New Roman"/>
          <w:sz w:val="24"/>
          <w:szCs w:val="24"/>
          <w:lang w:val="en-US"/>
        </w:rPr>
        <w:t xml:space="preserve"> is on </w:t>
      </w:r>
      <w:r w:rsidR="005339AD" w:rsidRPr="005339AD">
        <w:rPr>
          <w:rFonts w:ascii="Times New Roman" w:hAnsi="Times New Roman" w:cs="Times New Roman"/>
          <w:i/>
          <w:sz w:val="24"/>
          <w:szCs w:val="24"/>
          <w:lang w:val="en-US"/>
        </w:rPr>
        <w:t xml:space="preserve">true </w:t>
      </w:r>
      <w:r>
        <w:rPr>
          <w:rFonts w:ascii="Times New Roman" w:hAnsi="Times New Roman" w:cs="Times New Roman"/>
          <w:sz w:val="24"/>
          <w:szCs w:val="24"/>
          <w:lang w:val="en-US"/>
        </w:rPr>
        <w:t>and other truth-related predicates</w:t>
      </w:r>
      <w:r w:rsidR="005339AD"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when they </w:t>
      </w:r>
      <w:r w:rsidR="00503731">
        <w:rPr>
          <w:rFonts w:ascii="Times New Roman" w:hAnsi="Times New Roman" w:cs="Times New Roman"/>
          <w:sz w:val="24"/>
          <w:szCs w:val="24"/>
          <w:lang w:val="en-US"/>
        </w:rPr>
        <w:t>occur with referential NPs rather than</w:t>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i/>
          <w:sz w:val="24"/>
          <w:szCs w:val="24"/>
          <w:lang w:val="en-US"/>
        </w:rPr>
        <w:t>that</w:t>
      </w:r>
      <w:r w:rsidR="00C71187">
        <w:rPr>
          <w:rFonts w:ascii="Times New Roman" w:hAnsi="Times New Roman" w:cs="Times New Roman"/>
          <w:sz w:val="24"/>
          <w:szCs w:val="24"/>
          <w:lang w:val="en-US"/>
        </w:rPr>
        <w:t>-clause</w:t>
      </w:r>
      <w:r w:rsidR="00AB658A">
        <w:rPr>
          <w:rFonts w:ascii="Times New Roman" w:hAnsi="Times New Roman" w:cs="Times New Roman"/>
          <w:sz w:val="24"/>
          <w:szCs w:val="24"/>
          <w:lang w:val="en-US"/>
        </w:rPr>
        <w:t>s</w:t>
      </w:r>
      <w:r w:rsidR="00C71187">
        <w:rPr>
          <w:rFonts w:ascii="Times New Roman" w:hAnsi="Times New Roman" w:cs="Times New Roman"/>
          <w:sz w:val="24"/>
          <w:szCs w:val="24"/>
          <w:lang w:val="en-US"/>
        </w:rPr>
        <w:t xml:space="preserve">. This </w:t>
      </w:r>
      <w:r w:rsidR="00503731">
        <w:rPr>
          <w:rFonts w:ascii="Times New Roman" w:hAnsi="Times New Roman" w:cs="Times New Roman"/>
          <w:sz w:val="24"/>
          <w:szCs w:val="24"/>
          <w:lang w:val="en-US"/>
        </w:rPr>
        <w:t>point of departure</w:t>
      </w:r>
      <w:r w:rsidR="00C71187">
        <w:rPr>
          <w:rFonts w:ascii="Times New Roman" w:hAnsi="Times New Roman" w:cs="Times New Roman"/>
          <w:sz w:val="24"/>
          <w:szCs w:val="24"/>
          <w:lang w:val="en-US"/>
        </w:rPr>
        <w:t xml:space="preserve"> will lead to a rejection of </w:t>
      </w:r>
      <w:r w:rsidR="00B26F19">
        <w:rPr>
          <w:rFonts w:ascii="Times New Roman" w:hAnsi="Times New Roman" w:cs="Times New Roman"/>
          <w:sz w:val="24"/>
          <w:szCs w:val="24"/>
          <w:lang w:val="en-US"/>
        </w:rPr>
        <w:t xml:space="preserve">an analysis of </w:t>
      </w:r>
      <w:r w:rsidR="00C71187">
        <w:rPr>
          <w:rFonts w:ascii="Times New Roman" w:hAnsi="Times New Roman" w:cs="Times New Roman"/>
          <w:sz w:val="24"/>
          <w:szCs w:val="24"/>
          <w:lang w:val="en-US"/>
        </w:rPr>
        <w:t>(</w:t>
      </w:r>
      <w:r w:rsidR="00B26F19">
        <w:rPr>
          <w:rFonts w:ascii="Times New Roman" w:hAnsi="Times New Roman" w:cs="Times New Roman"/>
          <w:sz w:val="24"/>
          <w:szCs w:val="24"/>
          <w:lang w:val="en-US"/>
        </w:rPr>
        <w:t>1a</w:t>
      </w:r>
      <w:r w:rsidR="00C71187">
        <w:rPr>
          <w:rFonts w:ascii="Times New Roman" w:hAnsi="Times New Roman" w:cs="Times New Roman"/>
          <w:sz w:val="24"/>
          <w:szCs w:val="24"/>
          <w:lang w:val="en-US"/>
        </w:rPr>
        <w:t xml:space="preserve">) </w:t>
      </w:r>
      <w:r w:rsidR="00B26F19">
        <w:rPr>
          <w:rFonts w:ascii="Times New Roman" w:hAnsi="Times New Roman" w:cs="Times New Roman"/>
          <w:sz w:val="24"/>
          <w:szCs w:val="24"/>
          <w:lang w:val="en-US"/>
        </w:rPr>
        <w:t>as in</w:t>
      </w:r>
      <w:r w:rsidR="00C71187">
        <w:rPr>
          <w:rFonts w:ascii="Times New Roman" w:hAnsi="Times New Roman" w:cs="Times New Roman"/>
          <w:sz w:val="24"/>
          <w:szCs w:val="24"/>
          <w:lang w:val="en-US"/>
        </w:rPr>
        <w:t xml:space="preserve"> (</w:t>
      </w:r>
      <w:r w:rsidR="00B26F19">
        <w:rPr>
          <w:rFonts w:ascii="Times New Roman" w:hAnsi="Times New Roman" w:cs="Times New Roman"/>
          <w:sz w:val="24"/>
          <w:szCs w:val="24"/>
          <w:lang w:val="en-US"/>
        </w:rPr>
        <w:t>1b</w:t>
      </w:r>
      <w:r w:rsidR="00C71187">
        <w:rPr>
          <w:rFonts w:ascii="Times New Roman" w:hAnsi="Times New Roman" w:cs="Times New Roman"/>
          <w:sz w:val="24"/>
          <w:szCs w:val="24"/>
          <w:lang w:val="en-US"/>
        </w:rPr>
        <w:t xml:space="preserve">) and establish a different category of objects </w:t>
      </w:r>
      <w:r w:rsidR="00C50E5F">
        <w:rPr>
          <w:rFonts w:ascii="Times New Roman" w:hAnsi="Times New Roman" w:cs="Times New Roman"/>
          <w:sz w:val="24"/>
          <w:szCs w:val="24"/>
          <w:lang w:val="en-US"/>
        </w:rPr>
        <w:t>th</w:t>
      </w:r>
      <w:r w:rsidR="00B26F19">
        <w:rPr>
          <w:rFonts w:ascii="Times New Roman" w:hAnsi="Times New Roman" w:cs="Times New Roman"/>
          <w:sz w:val="24"/>
          <w:szCs w:val="24"/>
          <w:lang w:val="en-US"/>
        </w:rPr>
        <w:t>an</w:t>
      </w:r>
      <w:r w:rsidR="00C50E5F">
        <w:rPr>
          <w:rFonts w:ascii="Times New Roman" w:hAnsi="Times New Roman" w:cs="Times New Roman"/>
          <w:sz w:val="24"/>
          <w:szCs w:val="24"/>
          <w:lang w:val="en-US"/>
        </w:rPr>
        <w:t xml:space="preserve"> propositions </w:t>
      </w:r>
      <w:r w:rsidR="00C71187">
        <w:rPr>
          <w:rFonts w:ascii="Times New Roman" w:hAnsi="Times New Roman" w:cs="Times New Roman"/>
          <w:sz w:val="24"/>
          <w:szCs w:val="24"/>
          <w:lang w:val="en-US"/>
        </w:rPr>
        <w:t xml:space="preserve">as </w:t>
      </w:r>
      <w:r w:rsidR="00503731">
        <w:rPr>
          <w:rFonts w:ascii="Times New Roman" w:hAnsi="Times New Roman" w:cs="Times New Roman"/>
          <w:sz w:val="24"/>
          <w:szCs w:val="24"/>
          <w:lang w:val="en-US"/>
        </w:rPr>
        <w:t xml:space="preserve">the </w:t>
      </w:r>
      <w:r w:rsidR="00C71187">
        <w:rPr>
          <w:rFonts w:ascii="Times New Roman" w:hAnsi="Times New Roman" w:cs="Times New Roman"/>
          <w:sz w:val="24"/>
          <w:szCs w:val="24"/>
          <w:lang w:val="en-US"/>
        </w:rPr>
        <w:t xml:space="preserve">primary bearers of </w:t>
      </w:r>
      <w:r w:rsidR="00CC3871">
        <w:rPr>
          <w:rFonts w:ascii="Times New Roman" w:hAnsi="Times New Roman" w:cs="Times New Roman"/>
          <w:sz w:val="24"/>
          <w:szCs w:val="24"/>
          <w:lang w:val="en-US"/>
        </w:rPr>
        <w:t xml:space="preserve">truth-related predicates.  </w:t>
      </w:r>
    </w:p>
    <w:p w:rsidR="008908B6" w:rsidRPr="005339AD" w:rsidRDefault="00C50E5F" w:rsidP="008908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Of course</w:t>
      </w:r>
      <w:r w:rsidR="00BC4D7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C4D70">
        <w:rPr>
          <w:rFonts w:ascii="Times New Roman" w:hAnsi="Times New Roman" w:cs="Times New Roman"/>
          <w:i/>
          <w:sz w:val="24"/>
          <w:szCs w:val="24"/>
          <w:lang w:val="en-US"/>
        </w:rPr>
        <w:t xml:space="preserve">true </w:t>
      </w:r>
      <w:r>
        <w:rPr>
          <w:rFonts w:ascii="Times New Roman" w:hAnsi="Times New Roman" w:cs="Times New Roman"/>
          <w:sz w:val="24"/>
          <w:szCs w:val="24"/>
          <w:lang w:val="en-US"/>
        </w:rPr>
        <w:t>applies to a referential NP in (</w:t>
      </w:r>
      <w:r w:rsidR="00B26F19">
        <w:rPr>
          <w:rFonts w:ascii="Times New Roman" w:hAnsi="Times New Roman" w:cs="Times New Roman"/>
          <w:sz w:val="24"/>
          <w:szCs w:val="24"/>
          <w:lang w:val="en-US"/>
        </w:rPr>
        <w:t>1b</w:t>
      </w:r>
      <w:r>
        <w:rPr>
          <w:rFonts w:ascii="Times New Roman" w:hAnsi="Times New Roman" w:cs="Times New Roman"/>
          <w:sz w:val="24"/>
          <w:szCs w:val="24"/>
          <w:lang w:val="en-US"/>
        </w:rPr>
        <w:t xml:space="preserve">) and this raises the question whether </w:t>
      </w:r>
      <w:r w:rsidR="00503731">
        <w:rPr>
          <w:rFonts w:ascii="Times New Roman" w:hAnsi="Times New Roman" w:cs="Times New Roman"/>
          <w:sz w:val="24"/>
          <w:szCs w:val="24"/>
          <w:lang w:val="en-US"/>
        </w:rPr>
        <w:t>it</w:t>
      </w:r>
      <w:r>
        <w:rPr>
          <w:rFonts w:ascii="Times New Roman" w:hAnsi="Times New Roman" w:cs="Times New Roman"/>
          <w:sz w:val="24"/>
          <w:szCs w:val="24"/>
          <w:lang w:val="en-US"/>
        </w:rPr>
        <w:t xml:space="preserve"> would not</w:t>
      </w:r>
      <w:r w:rsidR="008908B6">
        <w:rPr>
          <w:rFonts w:ascii="Times New Roman" w:hAnsi="Times New Roman" w:cs="Times New Roman"/>
          <w:sz w:val="24"/>
          <w:szCs w:val="24"/>
          <w:lang w:val="en-US"/>
        </w:rPr>
        <w:t xml:space="preserve"> simply establish that </w:t>
      </w:r>
      <w:r w:rsidR="008908B6" w:rsidRPr="00BC4D70">
        <w:rPr>
          <w:rFonts w:ascii="Times New Roman" w:hAnsi="Times New Roman" w:cs="Times New Roman"/>
          <w:i/>
          <w:sz w:val="24"/>
          <w:szCs w:val="24"/>
          <w:lang w:val="en-US"/>
        </w:rPr>
        <w:t>true</w:t>
      </w:r>
      <w:r w:rsidR="008908B6">
        <w:rPr>
          <w:rFonts w:ascii="Times New Roman" w:hAnsi="Times New Roman" w:cs="Times New Roman"/>
          <w:sz w:val="24"/>
          <w:szCs w:val="24"/>
          <w:lang w:val="en-US"/>
        </w:rPr>
        <w:t xml:space="preserve"> applies to propositions.</w:t>
      </w:r>
      <w:r>
        <w:rPr>
          <w:rFonts w:ascii="Times New Roman" w:hAnsi="Times New Roman" w:cs="Times New Roman"/>
          <w:sz w:val="24"/>
          <w:szCs w:val="24"/>
          <w:lang w:val="en-US"/>
        </w:rPr>
        <w:t xml:space="preserve"> </w:t>
      </w:r>
      <w:r w:rsidR="008908B6">
        <w:rPr>
          <w:rFonts w:ascii="Times New Roman" w:hAnsi="Times New Roman" w:cs="Times New Roman"/>
          <w:sz w:val="24"/>
          <w:szCs w:val="24"/>
          <w:lang w:val="en-US"/>
        </w:rPr>
        <w:t xml:space="preserve">However, </w:t>
      </w:r>
      <w:r w:rsidR="00BC4D70">
        <w:rPr>
          <w:rFonts w:ascii="Times New Roman" w:hAnsi="Times New Roman" w:cs="Times New Roman"/>
          <w:sz w:val="24"/>
          <w:szCs w:val="24"/>
          <w:lang w:val="en-US"/>
        </w:rPr>
        <w:t>there are good reasons not to focus on sentences like (</w:t>
      </w:r>
      <w:r w:rsidR="00B26F19">
        <w:rPr>
          <w:rFonts w:ascii="Times New Roman" w:hAnsi="Times New Roman" w:cs="Times New Roman"/>
          <w:sz w:val="24"/>
          <w:szCs w:val="24"/>
          <w:lang w:val="en-US"/>
        </w:rPr>
        <w:t>1b</w:t>
      </w:r>
      <w:r w:rsidR="00BC4D70">
        <w:rPr>
          <w:rFonts w:ascii="Times New Roman" w:hAnsi="Times New Roman" w:cs="Times New Roman"/>
          <w:sz w:val="24"/>
          <w:szCs w:val="24"/>
          <w:lang w:val="en-US"/>
        </w:rPr>
        <w:t>)</w:t>
      </w:r>
      <w:r w:rsidR="008908B6">
        <w:rPr>
          <w:rFonts w:ascii="Times New Roman" w:hAnsi="Times New Roman" w:cs="Times New Roman"/>
          <w:sz w:val="24"/>
          <w:szCs w:val="24"/>
          <w:lang w:val="en-US"/>
        </w:rPr>
        <w:t xml:space="preserve">. </w:t>
      </w:r>
      <w:r w:rsidR="00BC4D70">
        <w:rPr>
          <w:rFonts w:ascii="Times New Roman" w:hAnsi="Times New Roman" w:cs="Times New Roman"/>
          <w:sz w:val="24"/>
          <w:szCs w:val="24"/>
          <w:lang w:val="en-US"/>
        </w:rPr>
        <w:t>It is significant that p</w:t>
      </w:r>
      <w:r w:rsidR="008908B6" w:rsidRPr="005339AD">
        <w:rPr>
          <w:rFonts w:ascii="Times New Roman" w:hAnsi="Times New Roman" w:cs="Times New Roman"/>
          <w:sz w:val="24"/>
          <w:szCs w:val="24"/>
          <w:lang w:val="en-US"/>
        </w:rPr>
        <w:t xml:space="preserve">hilosophers arguing for propositions being truth bearers </w:t>
      </w:r>
      <w:r w:rsidR="008908B6">
        <w:rPr>
          <w:rFonts w:ascii="Times New Roman" w:hAnsi="Times New Roman" w:cs="Times New Roman"/>
          <w:sz w:val="24"/>
          <w:szCs w:val="24"/>
          <w:lang w:val="en-US"/>
        </w:rPr>
        <w:t>hardly appeal</w:t>
      </w:r>
      <w:r w:rsidR="00B26F19">
        <w:rPr>
          <w:rFonts w:ascii="Times New Roman" w:hAnsi="Times New Roman" w:cs="Times New Roman"/>
          <w:sz w:val="24"/>
          <w:szCs w:val="24"/>
          <w:lang w:val="en-US"/>
        </w:rPr>
        <w:t xml:space="preserve"> to sentences like (1b</w:t>
      </w:r>
      <w:r w:rsidR="008908B6" w:rsidRPr="005339AD">
        <w:rPr>
          <w:rFonts w:ascii="Times New Roman" w:hAnsi="Times New Roman" w:cs="Times New Roman"/>
          <w:sz w:val="24"/>
          <w:szCs w:val="24"/>
          <w:lang w:val="en-US"/>
        </w:rPr>
        <w:t xml:space="preserve">), but rather to sentences with simple </w:t>
      </w:r>
      <w:r w:rsidR="008908B6" w:rsidRPr="005339AD">
        <w:rPr>
          <w:rFonts w:ascii="Times New Roman" w:hAnsi="Times New Roman" w:cs="Times New Roman"/>
          <w:i/>
          <w:sz w:val="24"/>
          <w:szCs w:val="24"/>
          <w:lang w:val="en-US"/>
        </w:rPr>
        <w:t>that</w:t>
      </w:r>
      <w:r w:rsidR="008908B6" w:rsidRPr="005339AD">
        <w:rPr>
          <w:rFonts w:ascii="Times New Roman" w:hAnsi="Times New Roman" w:cs="Times New Roman"/>
          <w:sz w:val="24"/>
          <w:szCs w:val="24"/>
          <w:lang w:val="en-US"/>
        </w:rPr>
        <w:t>-clauses as in (1a) (Section 7)</w:t>
      </w:r>
      <w:r w:rsidR="00AB658A">
        <w:rPr>
          <w:rFonts w:ascii="Times New Roman" w:hAnsi="Times New Roman" w:cs="Times New Roman"/>
          <w:sz w:val="24"/>
          <w:szCs w:val="24"/>
          <w:lang w:val="en-US"/>
        </w:rPr>
        <w:t xml:space="preserve"> (and similarly for the role of propositions as the objects of attitudes)</w:t>
      </w:r>
      <w:r w:rsidR="008908B6" w:rsidRPr="005339AD">
        <w:rPr>
          <w:rFonts w:ascii="Times New Roman" w:hAnsi="Times New Roman" w:cs="Times New Roman"/>
          <w:sz w:val="24"/>
          <w:szCs w:val="24"/>
          <w:lang w:val="en-US"/>
        </w:rPr>
        <w:t xml:space="preserve">. </w:t>
      </w:r>
      <w:r w:rsidR="008908B6">
        <w:rPr>
          <w:rFonts w:ascii="Times New Roman" w:hAnsi="Times New Roman" w:cs="Times New Roman"/>
          <w:sz w:val="24"/>
          <w:szCs w:val="24"/>
          <w:lang w:val="en-US"/>
        </w:rPr>
        <w:t>Why don’t sentences like (</w:t>
      </w:r>
      <w:r w:rsidR="00B26F19">
        <w:rPr>
          <w:rFonts w:ascii="Times New Roman" w:hAnsi="Times New Roman" w:cs="Times New Roman"/>
          <w:sz w:val="24"/>
          <w:szCs w:val="24"/>
          <w:lang w:val="en-US"/>
        </w:rPr>
        <w:t>1b</w:t>
      </w:r>
      <w:r w:rsidR="008908B6">
        <w:rPr>
          <w:rFonts w:ascii="Times New Roman" w:hAnsi="Times New Roman" w:cs="Times New Roman"/>
          <w:sz w:val="24"/>
          <w:szCs w:val="24"/>
          <w:lang w:val="en-US"/>
        </w:rPr>
        <w:t>) qualify for supporting propositions</w:t>
      </w:r>
      <w:r w:rsidR="00BC4D70">
        <w:rPr>
          <w:rFonts w:ascii="Times New Roman" w:hAnsi="Times New Roman" w:cs="Times New Roman"/>
          <w:sz w:val="24"/>
          <w:szCs w:val="24"/>
          <w:lang w:val="en-US"/>
        </w:rPr>
        <w:t xml:space="preserve"> as objects playing a particular role in the semantics of natural language</w:t>
      </w:r>
      <w:r w:rsidR="009E0977">
        <w:rPr>
          <w:rFonts w:ascii="Times New Roman" w:hAnsi="Times New Roman" w:cs="Times New Roman"/>
          <w:sz w:val="24"/>
          <w:szCs w:val="24"/>
          <w:lang w:val="en-US"/>
        </w:rPr>
        <w:t>, such as</w:t>
      </w:r>
      <w:r w:rsidR="00503731">
        <w:rPr>
          <w:rFonts w:ascii="Times New Roman" w:hAnsi="Times New Roman" w:cs="Times New Roman"/>
          <w:sz w:val="24"/>
          <w:szCs w:val="24"/>
          <w:lang w:val="en-US"/>
        </w:rPr>
        <w:t xml:space="preserve"> truth</w:t>
      </w:r>
      <w:r w:rsidR="000E22C7">
        <w:rPr>
          <w:rFonts w:ascii="Times New Roman" w:hAnsi="Times New Roman" w:cs="Times New Roman"/>
          <w:sz w:val="24"/>
          <w:szCs w:val="24"/>
          <w:lang w:val="en-US"/>
        </w:rPr>
        <w:t xml:space="preserve"> </w:t>
      </w:r>
      <w:r w:rsidR="00503731">
        <w:rPr>
          <w:rFonts w:ascii="Times New Roman" w:hAnsi="Times New Roman" w:cs="Times New Roman"/>
          <w:sz w:val="24"/>
          <w:szCs w:val="24"/>
          <w:lang w:val="en-US"/>
        </w:rPr>
        <w:t>bearers</w:t>
      </w:r>
      <w:r w:rsidR="008908B6">
        <w:rPr>
          <w:rFonts w:ascii="Times New Roman" w:hAnsi="Times New Roman" w:cs="Times New Roman"/>
          <w:sz w:val="24"/>
          <w:szCs w:val="24"/>
          <w:lang w:val="en-US"/>
        </w:rPr>
        <w:t xml:space="preserve">? That is because such sentences do not belong to the relevant part of language, namely what one may call its </w:t>
      </w:r>
      <w:r w:rsidR="008908B6" w:rsidRPr="00DA2F02">
        <w:rPr>
          <w:rFonts w:ascii="Times New Roman" w:hAnsi="Times New Roman" w:cs="Times New Roman"/>
          <w:i/>
          <w:sz w:val="24"/>
          <w:szCs w:val="24"/>
          <w:lang w:val="en-US"/>
        </w:rPr>
        <w:t>core</w:t>
      </w:r>
      <w:r w:rsidR="008908B6">
        <w:rPr>
          <w:rFonts w:ascii="Times New Roman" w:hAnsi="Times New Roman" w:cs="Times New Roman"/>
          <w:sz w:val="24"/>
          <w:szCs w:val="24"/>
          <w:lang w:val="en-US"/>
        </w:rPr>
        <w:t>, the part of language whose use does not require philosophical reflection, yet may reflect an implicit philosophically relevant view.</w:t>
      </w:r>
      <w:r w:rsidR="00D53F87">
        <w:rPr>
          <w:rFonts w:ascii="Times New Roman" w:hAnsi="Times New Roman" w:cs="Times New Roman"/>
          <w:sz w:val="24"/>
          <w:szCs w:val="24"/>
          <w:lang w:val="en-US"/>
        </w:rPr>
        <w:t xml:space="preserve"> </w:t>
      </w:r>
      <w:r w:rsidR="008908B6" w:rsidRPr="005339AD">
        <w:rPr>
          <w:rFonts w:ascii="Times New Roman" w:hAnsi="Times New Roman" w:cs="Times New Roman"/>
          <w:i/>
          <w:sz w:val="24"/>
          <w:szCs w:val="24"/>
          <w:lang w:val="en-US"/>
        </w:rPr>
        <w:t>The proposition that</w:t>
      </w:r>
      <w:r w:rsidR="008908B6" w:rsidRPr="005339AD">
        <w:rPr>
          <w:rFonts w:ascii="Times New Roman" w:hAnsi="Times New Roman" w:cs="Times New Roman"/>
          <w:sz w:val="24"/>
          <w:szCs w:val="24"/>
          <w:lang w:val="en-US"/>
        </w:rPr>
        <w:t xml:space="preserve"> S is a quasi-technical term aiming to make explicit (and thus </w:t>
      </w:r>
      <w:r w:rsidR="00CD1BA6">
        <w:rPr>
          <w:rFonts w:ascii="Times New Roman" w:hAnsi="Times New Roman" w:cs="Times New Roman"/>
          <w:sz w:val="24"/>
          <w:szCs w:val="24"/>
          <w:lang w:val="en-US"/>
        </w:rPr>
        <w:t>likely</w:t>
      </w:r>
      <w:r w:rsidR="008908B6" w:rsidRPr="005339AD">
        <w:rPr>
          <w:rFonts w:ascii="Times New Roman" w:hAnsi="Times New Roman" w:cs="Times New Roman"/>
          <w:sz w:val="24"/>
          <w:szCs w:val="24"/>
          <w:lang w:val="en-US"/>
        </w:rPr>
        <w:t xml:space="preserve"> reifying) what </w:t>
      </w:r>
      <w:r w:rsidR="008908B6" w:rsidRPr="005339AD">
        <w:rPr>
          <w:rFonts w:ascii="Times New Roman" w:hAnsi="Times New Roman" w:cs="Times New Roman"/>
          <w:i/>
          <w:sz w:val="24"/>
          <w:szCs w:val="24"/>
          <w:lang w:val="en-US"/>
        </w:rPr>
        <w:t>that</w:t>
      </w:r>
      <w:r w:rsidR="008908B6" w:rsidRPr="005339AD">
        <w:rPr>
          <w:rFonts w:ascii="Times New Roman" w:hAnsi="Times New Roman" w:cs="Times New Roman"/>
          <w:sz w:val="24"/>
          <w:szCs w:val="24"/>
          <w:lang w:val="en-US"/>
        </w:rPr>
        <w:t>-clauses are supposed to stand for.</w:t>
      </w:r>
      <w:r w:rsidR="008908B6">
        <w:rPr>
          <w:rStyle w:val="Appelnotedebasdep"/>
          <w:rFonts w:ascii="Times New Roman" w:hAnsi="Times New Roman" w:cs="Times New Roman"/>
          <w:sz w:val="24"/>
          <w:szCs w:val="24"/>
          <w:lang w:val="en-US"/>
        </w:rPr>
        <w:footnoteReference w:id="1"/>
      </w:r>
      <w:r w:rsidR="008908B6" w:rsidRPr="005339AD">
        <w:rPr>
          <w:rFonts w:ascii="Times New Roman" w:hAnsi="Times New Roman" w:cs="Times New Roman"/>
          <w:sz w:val="24"/>
          <w:szCs w:val="24"/>
          <w:lang w:val="en-US"/>
        </w:rPr>
        <w:t xml:space="preserve"> </w:t>
      </w:r>
      <w:r w:rsidR="008908B6">
        <w:rPr>
          <w:rFonts w:ascii="Times New Roman" w:hAnsi="Times New Roman" w:cs="Times New Roman"/>
          <w:sz w:val="24"/>
          <w:szCs w:val="24"/>
          <w:lang w:val="en-US"/>
        </w:rPr>
        <w:t>As terms that involve</w:t>
      </w:r>
      <w:r w:rsidR="008908B6" w:rsidRPr="005339AD">
        <w:rPr>
          <w:rFonts w:ascii="Times New Roman" w:hAnsi="Times New Roman" w:cs="Times New Roman"/>
          <w:sz w:val="24"/>
          <w:szCs w:val="24"/>
          <w:lang w:val="en-US"/>
        </w:rPr>
        <w:t xml:space="preserve"> a certain amount of philosophical or linguistic reflection, such terms belong to w</w:t>
      </w:r>
      <w:r w:rsidR="009E0977">
        <w:rPr>
          <w:rFonts w:ascii="Times New Roman" w:hAnsi="Times New Roman" w:cs="Times New Roman"/>
          <w:sz w:val="24"/>
          <w:szCs w:val="24"/>
          <w:lang w:val="en-US"/>
        </w:rPr>
        <w:t xml:space="preserve">hat one may call the </w:t>
      </w:r>
      <w:r w:rsidR="009E0977" w:rsidRPr="009E0977">
        <w:rPr>
          <w:rFonts w:ascii="Times New Roman" w:hAnsi="Times New Roman" w:cs="Times New Roman"/>
          <w:i/>
          <w:sz w:val="24"/>
          <w:szCs w:val="24"/>
          <w:lang w:val="en-US"/>
        </w:rPr>
        <w:t>periphery</w:t>
      </w:r>
      <w:r w:rsidR="00CD1BA6">
        <w:rPr>
          <w:rFonts w:ascii="Times New Roman" w:hAnsi="Times New Roman" w:cs="Times New Roman"/>
          <w:sz w:val="24"/>
          <w:szCs w:val="24"/>
          <w:lang w:val="en-US"/>
        </w:rPr>
        <w:t xml:space="preserve"> of language</w:t>
      </w:r>
      <w:r w:rsidR="008908B6" w:rsidRPr="005339AD">
        <w:rPr>
          <w:rFonts w:ascii="Times New Roman" w:hAnsi="Times New Roman" w:cs="Times New Roman"/>
          <w:sz w:val="24"/>
          <w:szCs w:val="24"/>
          <w:lang w:val="en-US"/>
        </w:rPr>
        <w:t xml:space="preserve">, </w:t>
      </w:r>
      <w:r w:rsidR="00CD1BA6">
        <w:rPr>
          <w:rFonts w:ascii="Times New Roman" w:hAnsi="Times New Roman" w:cs="Times New Roman"/>
          <w:sz w:val="24"/>
          <w:szCs w:val="24"/>
          <w:lang w:val="en-US"/>
        </w:rPr>
        <w:t>the part of language that</w:t>
      </w:r>
      <w:r w:rsidR="00FC3179">
        <w:rPr>
          <w:rFonts w:ascii="Times New Roman" w:hAnsi="Times New Roman" w:cs="Times New Roman"/>
          <w:sz w:val="24"/>
          <w:szCs w:val="24"/>
          <w:lang w:val="en-US"/>
        </w:rPr>
        <w:t xml:space="preserve"> does</w:t>
      </w:r>
      <w:r w:rsidR="008908B6" w:rsidRPr="005339AD">
        <w:rPr>
          <w:rFonts w:ascii="Times New Roman" w:hAnsi="Times New Roman" w:cs="Times New Roman"/>
          <w:sz w:val="24"/>
          <w:szCs w:val="24"/>
          <w:lang w:val="en-US"/>
        </w:rPr>
        <w:t xml:space="preserve"> presuppose </w:t>
      </w:r>
      <w:r w:rsidR="008908B6">
        <w:rPr>
          <w:rFonts w:ascii="Times New Roman" w:hAnsi="Times New Roman" w:cs="Times New Roman"/>
          <w:sz w:val="24"/>
          <w:szCs w:val="24"/>
          <w:lang w:val="en-US"/>
        </w:rPr>
        <w:t>such reflection</w:t>
      </w:r>
      <w:r w:rsidR="008908B6" w:rsidRPr="005339AD">
        <w:rPr>
          <w:rFonts w:ascii="Times New Roman" w:hAnsi="Times New Roman" w:cs="Times New Roman"/>
          <w:sz w:val="24"/>
          <w:szCs w:val="24"/>
          <w:lang w:val="en-US"/>
        </w:rPr>
        <w:t>.</w:t>
      </w:r>
      <w:r w:rsidR="008908B6" w:rsidRPr="005339AD">
        <w:rPr>
          <w:rFonts w:ascii="Times New Roman" w:hAnsi="Times New Roman" w:cs="Times New Roman"/>
          <w:sz w:val="24"/>
          <w:szCs w:val="24"/>
          <w:vertAlign w:val="superscript"/>
          <w:lang w:val="en-US"/>
        </w:rPr>
        <w:footnoteReference w:id="2"/>
      </w:r>
      <w:r w:rsidR="008908B6" w:rsidRPr="005339AD">
        <w:rPr>
          <w:rFonts w:ascii="Times New Roman" w:hAnsi="Times New Roman" w:cs="Times New Roman"/>
          <w:sz w:val="24"/>
          <w:szCs w:val="24"/>
          <w:lang w:val="en-US"/>
        </w:rPr>
        <w:t xml:space="preserve"> </w:t>
      </w:r>
    </w:p>
    <w:p w:rsidR="00C50E5F" w:rsidRDefault="00AB658A" w:rsidP="008C0DB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53F87">
        <w:rPr>
          <w:rFonts w:ascii="Times New Roman" w:hAnsi="Times New Roman" w:cs="Times New Roman"/>
          <w:sz w:val="24"/>
          <w:szCs w:val="24"/>
          <w:lang w:val="en-US"/>
        </w:rPr>
        <w:t xml:space="preserve">While the core-periphery distinction in this sense has hardly </w:t>
      </w:r>
      <w:r w:rsidR="00B26F19">
        <w:rPr>
          <w:rFonts w:ascii="Times New Roman" w:hAnsi="Times New Roman" w:cs="Times New Roman"/>
          <w:sz w:val="24"/>
          <w:szCs w:val="24"/>
          <w:lang w:val="en-US"/>
        </w:rPr>
        <w:t xml:space="preserve">ever </w:t>
      </w:r>
      <w:r w:rsidR="00D53F87">
        <w:rPr>
          <w:rFonts w:ascii="Times New Roman" w:hAnsi="Times New Roman" w:cs="Times New Roman"/>
          <w:sz w:val="24"/>
          <w:szCs w:val="24"/>
          <w:lang w:val="en-US"/>
        </w:rPr>
        <w:t xml:space="preserve">been made explicit, </w:t>
      </w:r>
      <w:r w:rsidR="00B26F19">
        <w:rPr>
          <w:rFonts w:ascii="Times New Roman" w:hAnsi="Times New Roman" w:cs="Times New Roman"/>
          <w:sz w:val="24"/>
          <w:szCs w:val="24"/>
          <w:lang w:val="en-US"/>
        </w:rPr>
        <w:t>it constitutes an</w:t>
      </w:r>
      <w:r w:rsidR="00D53F87">
        <w:rPr>
          <w:rFonts w:ascii="Times New Roman" w:hAnsi="Times New Roman" w:cs="Times New Roman"/>
          <w:sz w:val="24"/>
          <w:szCs w:val="24"/>
          <w:lang w:val="en-US"/>
        </w:rPr>
        <w:t xml:space="preserve"> implicit assumption that has guided the appeal to natural language throughout the history of philosophy</w:t>
      </w:r>
      <w:r w:rsidR="006C466F">
        <w:rPr>
          <w:rFonts w:ascii="Times New Roman" w:hAnsi="Times New Roman" w:cs="Times New Roman"/>
          <w:sz w:val="24"/>
          <w:szCs w:val="24"/>
          <w:lang w:val="en-US"/>
        </w:rPr>
        <w:t>. That is</w:t>
      </w:r>
      <w:r w:rsidR="00FC3179">
        <w:rPr>
          <w:rFonts w:ascii="Times New Roman" w:hAnsi="Times New Roman" w:cs="Times New Roman"/>
          <w:sz w:val="24"/>
          <w:szCs w:val="24"/>
          <w:lang w:val="en-US"/>
        </w:rPr>
        <w:t>,</w:t>
      </w:r>
      <w:r w:rsidR="006C466F">
        <w:rPr>
          <w:rFonts w:ascii="Times New Roman" w:hAnsi="Times New Roman" w:cs="Times New Roman"/>
          <w:sz w:val="24"/>
          <w:szCs w:val="24"/>
          <w:lang w:val="en-US"/>
        </w:rPr>
        <w:t xml:space="preserve"> it is an implicit assumption on which natural language ontology as a philosophical practice throughout history is based</w:t>
      </w:r>
      <w:r w:rsidR="00756DC7">
        <w:rPr>
          <w:rFonts w:ascii="Times New Roman" w:hAnsi="Times New Roman" w:cs="Times New Roman"/>
          <w:sz w:val="24"/>
          <w:szCs w:val="24"/>
          <w:lang w:val="en-US"/>
        </w:rPr>
        <w:t xml:space="preserve"> and without </w:t>
      </w:r>
      <w:r w:rsidR="00FC3179">
        <w:rPr>
          <w:rFonts w:ascii="Times New Roman" w:hAnsi="Times New Roman" w:cs="Times New Roman"/>
          <w:sz w:val="24"/>
          <w:szCs w:val="24"/>
          <w:lang w:val="en-US"/>
        </w:rPr>
        <w:t>which</w:t>
      </w:r>
      <w:r w:rsidR="00756DC7">
        <w:rPr>
          <w:rFonts w:ascii="Times New Roman" w:hAnsi="Times New Roman" w:cs="Times New Roman"/>
          <w:sz w:val="24"/>
          <w:szCs w:val="24"/>
          <w:lang w:val="en-US"/>
        </w:rPr>
        <w:t xml:space="preserve"> the project</w:t>
      </w:r>
      <w:r w:rsidR="006C466F">
        <w:rPr>
          <w:rFonts w:ascii="Times New Roman" w:hAnsi="Times New Roman" w:cs="Times New Roman"/>
          <w:sz w:val="24"/>
          <w:szCs w:val="24"/>
          <w:lang w:val="en-US"/>
        </w:rPr>
        <w:t xml:space="preserve"> </w:t>
      </w:r>
      <w:r w:rsidR="00FC3179">
        <w:rPr>
          <w:rFonts w:ascii="Times New Roman" w:hAnsi="Times New Roman" w:cs="Times New Roman"/>
          <w:sz w:val="24"/>
          <w:szCs w:val="24"/>
          <w:lang w:val="en-US"/>
        </w:rPr>
        <w:t xml:space="preserve">of natural language ontology would not be possible </w:t>
      </w:r>
      <w:r w:rsidR="006C466F">
        <w:rPr>
          <w:rFonts w:ascii="Times New Roman" w:hAnsi="Times New Roman" w:cs="Times New Roman"/>
          <w:sz w:val="24"/>
          <w:szCs w:val="24"/>
          <w:lang w:val="en-US"/>
        </w:rPr>
        <w:t>(</w:t>
      </w:r>
      <w:proofErr w:type="spellStart"/>
      <w:r w:rsidR="006C466F">
        <w:rPr>
          <w:rFonts w:ascii="Times New Roman" w:hAnsi="Times New Roman" w:cs="Times New Roman"/>
          <w:sz w:val="24"/>
          <w:szCs w:val="24"/>
          <w:lang w:val="en-US"/>
        </w:rPr>
        <w:t>Moltmann</w:t>
      </w:r>
      <w:proofErr w:type="spellEnd"/>
      <w:r w:rsidR="006C466F">
        <w:rPr>
          <w:rFonts w:ascii="Times New Roman" w:hAnsi="Times New Roman" w:cs="Times New Roman"/>
          <w:sz w:val="24"/>
          <w:szCs w:val="24"/>
          <w:lang w:val="en-US"/>
        </w:rPr>
        <w:t xml:space="preserve"> 2017b, to appear)</w:t>
      </w:r>
      <w:r w:rsidR="00D53F87">
        <w:rPr>
          <w:rFonts w:ascii="Times New Roman" w:hAnsi="Times New Roman" w:cs="Times New Roman"/>
          <w:sz w:val="24"/>
          <w:szCs w:val="24"/>
          <w:lang w:val="en-US"/>
        </w:rPr>
        <w:t xml:space="preserve">. </w:t>
      </w:r>
      <w:r w:rsidR="00B26F19">
        <w:rPr>
          <w:rFonts w:ascii="Times New Roman" w:hAnsi="Times New Roman" w:cs="Times New Roman"/>
          <w:sz w:val="24"/>
          <w:szCs w:val="24"/>
          <w:lang w:val="en-US"/>
        </w:rPr>
        <w:t>The</w:t>
      </w:r>
      <w:r w:rsidR="008908B6">
        <w:rPr>
          <w:rFonts w:ascii="Times New Roman" w:hAnsi="Times New Roman" w:cs="Times New Roman"/>
          <w:sz w:val="24"/>
          <w:szCs w:val="24"/>
          <w:lang w:val="en-US"/>
        </w:rPr>
        <w:t xml:space="preserve"> distinction is well-reflected in the choice of examples philosophers use or refrain from using when arguing for a particular </w:t>
      </w:r>
      <w:r w:rsidR="006C466F">
        <w:rPr>
          <w:rFonts w:ascii="Times New Roman" w:hAnsi="Times New Roman" w:cs="Times New Roman"/>
          <w:sz w:val="24"/>
          <w:szCs w:val="24"/>
          <w:lang w:val="en-US"/>
        </w:rPr>
        <w:t>ontological category</w:t>
      </w:r>
      <w:r w:rsidR="008908B6">
        <w:rPr>
          <w:rFonts w:ascii="Times New Roman" w:hAnsi="Times New Roman" w:cs="Times New Roman"/>
          <w:sz w:val="24"/>
          <w:szCs w:val="24"/>
          <w:lang w:val="en-US"/>
        </w:rPr>
        <w:t xml:space="preserve">. </w:t>
      </w:r>
      <w:r w:rsidR="00D53F87">
        <w:rPr>
          <w:rFonts w:ascii="Times New Roman" w:hAnsi="Times New Roman" w:cs="Times New Roman"/>
          <w:sz w:val="24"/>
          <w:szCs w:val="24"/>
          <w:lang w:val="en-US"/>
        </w:rPr>
        <w:t xml:space="preserve">For example, </w:t>
      </w:r>
      <w:proofErr w:type="spellStart"/>
      <w:r w:rsidR="008908B6">
        <w:rPr>
          <w:rFonts w:ascii="Times New Roman" w:hAnsi="Times New Roman" w:cs="Times New Roman"/>
          <w:sz w:val="24"/>
          <w:szCs w:val="24"/>
          <w:lang w:val="en-US"/>
        </w:rPr>
        <w:t>Frege</w:t>
      </w:r>
      <w:proofErr w:type="spellEnd"/>
      <w:r w:rsidR="009C4D47">
        <w:rPr>
          <w:rFonts w:ascii="Times New Roman" w:hAnsi="Times New Roman" w:cs="Times New Roman"/>
          <w:sz w:val="24"/>
          <w:szCs w:val="24"/>
          <w:lang w:val="en-US"/>
        </w:rPr>
        <w:t>,</w:t>
      </w:r>
      <w:r w:rsidR="008908B6">
        <w:rPr>
          <w:rFonts w:ascii="Times New Roman" w:hAnsi="Times New Roman" w:cs="Times New Roman"/>
          <w:sz w:val="24"/>
          <w:szCs w:val="24"/>
          <w:lang w:val="en-US"/>
        </w:rPr>
        <w:t xml:space="preserve"> </w:t>
      </w:r>
      <w:r w:rsidR="009C4D47">
        <w:rPr>
          <w:rFonts w:ascii="Times New Roman" w:hAnsi="Times New Roman" w:cs="Times New Roman"/>
          <w:sz w:val="24"/>
          <w:szCs w:val="24"/>
          <w:lang w:val="en-US"/>
        </w:rPr>
        <w:t xml:space="preserve">when arguing for propositions and numbers being objects, </w:t>
      </w:r>
      <w:r w:rsidR="008908B6">
        <w:rPr>
          <w:rFonts w:ascii="Times New Roman" w:hAnsi="Times New Roman" w:cs="Times New Roman"/>
          <w:sz w:val="24"/>
          <w:szCs w:val="24"/>
          <w:lang w:val="en-US"/>
        </w:rPr>
        <w:t>pointed at the apparent semantic function of</w:t>
      </w:r>
      <w:r w:rsidR="008908B6" w:rsidRPr="00CB79A0">
        <w:rPr>
          <w:rFonts w:ascii="Times New Roman" w:hAnsi="Times New Roman" w:cs="Times New Roman"/>
          <w:i/>
          <w:sz w:val="24"/>
          <w:szCs w:val="24"/>
          <w:lang w:val="en-US"/>
        </w:rPr>
        <w:t xml:space="preserve"> that</w:t>
      </w:r>
      <w:r w:rsidR="008908B6">
        <w:rPr>
          <w:rFonts w:ascii="Times New Roman" w:hAnsi="Times New Roman" w:cs="Times New Roman"/>
          <w:sz w:val="24"/>
          <w:szCs w:val="24"/>
          <w:lang w:val="en-US"/>
        </w:rPr>
        <w:t>-</w:t>
      </w:r>
      <w:r w:rsidR="008908B6">
        <w:rPr>
          <w:rFonts w:ascii="Times New Roman" w:hAnsi="Times New Roman" w:cs="Times New Roman"/>
          <w:sz w:val="24"/>
          <w:szCs w:val="24"/>
          <w:lang w:val="en-US"/>
        </w:rPr>
        <w:lastRenderedPageBreak/>
        <w:t xml:space="preserve">clauses and </w:t>
      </w:r>
      <w:r>
        <w:rPr>
          <w:rFonts w:ascii="Times New Roman" w:hAnsi="Times New Roman" w:cs="Times New Roman"/>
          <w:sz w:val="24"/>
          <w:szCs w:val="24"/>
          <w:lang w:val="en-US"/>
        </w:rPr>
        <w:t>at the</w:t>
      </w:r>
      <w:r w:rsidR="008908B6">
        <w:rPr>
          <w:rFonts w:ascii="Times New Roman" w:hAnsi="Times New Roman" w:cs="Times New Roman"/>
          <w:sz w:val="24"/>
          <w:szCs w:val="24"/>
          <w:lang w:val="en-US"/>
        </w:rPr>
        <w:t xml:space="preserve"> apparent number</w:t>
      </w:r>
      <w:r>
        <w:rPr>
          <w:rFonts w:ascii="Times New Roman" w:hAnsi="Times New Roman" w:cs="Times New Roman"/>
          <w:sz w:val="24"/>
          <w:szCs w:val="24"/>
          <w:lang w:val="en-US"/>
        </w:rPr>
        <w:t>-referring function of</w:t>
      </w:r>
      <w:r w:rsidR="008908B6">
        <w:rPr>
          <w:rFonts w:ascii="Times New Roman" w:hAnsi="Times New Roman" w:cs="Times New Roman"/>
          <w:sz w:val="24"/>
          <w:szCs w:val="24"/>
          <w:lang w:val="en-US"/>
        </w:rPr>
        <w:t xml:space="preserve"> terms like </w:t>
      </w:r>
      <w:r w:rsidR="008908B6" w:rsidRPr="00AB658A">
        <w:rPr>
          <w:rFonts w:ascii="Times New Roman" w:hAnsi="Times New Roman" w:cs="Times New Roman"/>
          <w:i/>
          <w:sz w:val="24"/>
          <w:szCs w:val="24"/>
          <w:lang w:val="en-US"/>
        </w:rPr>
        <w:t>nine</w:t>
      </w:r>
      <w:r w:rsidR="008908B6">
        <w:rPr>
          <w:rFonts w:ascii="Times New Roman" w:hAnsi="Times New Roman" w:cs="Times New Roman"/>
          <w:sz w:val="24"/>
          <w:szCs w:val="24"/>
          <w:lang w:val="en-US"/>
        </w:rPr>
        <w:t xml:space="preserve"> and </w:t>
      </w:r>
      <w:r w:rsidR="00CD1BA6">
        <w:rPr>
          <w:rFonts w:ascii="Times New Roman" w:hAnsi="Times New Roman" w:cs="Times New Roman"/>
          <w:i/>
          <w:sz w:val="24"/>
          <w:szCs w:val="24"/>
          <w:lang w:val="en-US"/>
        </w:rPr>
        <w:t>the number of planets</w:t>
      </w:r>
      <w:r w:rsidR="009C4D47">
        <w:rPr>
          <w:rFonts w:ascii="Times New Roman" w:hAnsi="Times New Roman" w:cs="Times New Roman"/>
          <w:i/>
          <w:sz w:val="24"/>
          <w:szCs w:val="24"/>
          <w:lang w:val="en-US"/>
        </w:rPr>
        <w:t>,</w:t>
      </w:r>
      <w:r w:rsidR="00CD1BA6">
        <w:rPr>
          <w:rFonts w:ascii="Times New Roman" w:hAnsi="Times New Roman" w:cs="Times New Roman"/>
          <w:i/>
          <w:sz w:val="24"/>
          <w:szCs w:val="24"/>
          <w:lang w:val="en-US"/>
        </w:rPr>
        <w:t xml:space="preserve"> </w:t>
      </w:r>
      <w:r w:rsidR="009C4D47">
        <w:rPr>
          <w:rFonts w:ascii="Times New Roman" w:hAnsi="Times New Roman" w:cs="Times New Roman"/>
          <w:sz w:val="24"/>
          <w:szCs w:val="24"/>
          <w:lang w:val="en-US"/>
        </w:rPr>
        <w:t>te</w:t>
      </w:r>
      <w:r w:rsidR="008908B6" w:rsidRPr="00CB79A0">
        <w:rPr>
          <w:rFonts w:ascii="Times New Roman" w:hAnsi="Times New Roman" w:cs="Times New Roman"/>
          <w:sz w:val="24"/>
          <w:szCs w:val="24"/>
          <w:lang w:val="en-US"/>
        </w:rPr>
        <w:t xml:space="preserve">rms </w:t>
      </w:r>
      <w:r w:rsidR="009C4D47">
        <w:rPr>
          <w:rFonts w:ascii="Times New Roman" w:hAnsi="Times New Roman" w:cs="Times New Roman"/>
          <w:sz w:val="24"/>
          <w:szCs w:val="24"/>
          <w:lang w:val="en-US"/>
        </w:rPr>
        <w:t>from</w:t>
      </w:r>
      <w:r w:rsidR="00C407C0">
        <w:rPr>
          <w:rFonts w:ascii="Times New Roman" w:hAnsi="Times New Roman" w:cs="Times New Roman"/>
          <w:sz w:val="24"/>
          <w:szCs w:val="24"/>
          <w:lang w:val="en-US"/>
        </w:rPr>
        <w:t xml:space="preserve"> the core of language</w:t>
      </w:r>
      <w:r w:rsidR="008908B6">
        <w:rPr>
          <w:rFonts w:ascii="Times New Roman" w:hAnsi="Times New Roman" w:cs="Times New Roman"/>
          <w:sz w:val="24"/>
          <w:szCs w:val="24"/>
          <w:lang w:val="en-US"/>
        </w:rPr>
        <w:t xml:space="preserve">. He did not appeal to terms like </w:t>
      </w:r>
      <w:r w:rsidR="008908B6" w:rsidRPr="00CB79A0">
        <w:rPr>
          <w:rFonts w:ascii="Times New Roman" w:hAnsi="Times New Roman" w:cs="Times New Roman"/>
          <w:i/>
          <w:sz w:val="24"/>
          <w:szCs w:val="24"/>
          <w:lang w:val="en-US"/>
        </w:rPr>
        <w:t>the proposition that</w:t>
      </w:r>
      <w:r w:rsidR="008908B6">
        <w:rPr>
          <w:rFonts w:ascii="Times New Roman" w:hAnsi="Times New Roman" w:cs="Times New Roman"/>
          <w:sz w:val="24"/>
          <w:szCs w:val="24"/>
          <w:lang w:val="en-US"/>
        </w:rPr>
        <w:t xml:space="preserve"> S or </w:t>
      </w:r>
      <w:r w:rsidR="008908B6" w:rsidRPr="00CB79A0">
        <w:rPr>
          <w:rFonts w:ascii="Times New Roman" w:hAnsi="Times New Roman" w:cs="Times New Roman"/>
          <w:i/>
          <w:sz w:val="24"/>
          <w:szCs w:val="24"/>
          <w:lang w:val="en-US"/>
        </w:rPr>
        <w:t>the number nine</w:t>
      </w:r>
      <w:r w:rsidR="008908B6">
        <w:rPr>
          <w:rFonts w:ascii="Times New Roman" w:hAnsi="Times New Roman" w:cs="Times New Roman"/>
          <w:sz w:val="24"/>
          <w:szCs w:val="24"/>
          <w:lang w:val="en-US"/>
        </w:rPr>
        <w:t xml:space="preserve">, which are reifying terms in the periphery of language and </w:t>
      </w:r>
      <w:r w:rsidR="009C4D47">
        <w:rPr>
          <w:rFonts w:ascii="Times New Roman" w:hAnsi="Times New Roman" w:cs="Times New Roman"/>
          <w:sz w:val="24"/>
          <w:szCs w:val="24"/>
          <w:lang w:val="en-US"/>
        </w:rPr>
        <w:t xml:space="preserve">thus </w:t>
      </w:r>
      <w:r w:rsidR="008908B6">
        <w:rPr>
          <w:rFonts w:ascii="Times New Roman" w:hAnsi="Times New Roman" w:cs="Times New Roman"/>
          <w:sz w:val="24"/>
          <w:szCs w:val="24"/>
          <w:lang w:val="en-US"/>
        </w:rPr>
        <w:t>could not make the point.</w:t>
      </w:r>
      <w:r w:rsidR="008908B6" w:rsidRPr="005339AD">
        <w:rPr>
          <w:rFonts w:ascii="Times New Roman" w:hAnsi="Times New Roman" w:cs="Times New Roman"/>
          <w:sz w:val="24"/>
          <w:szCs w:val="24"/>
          <w:lang w:val="en-US"/>
        </w:rPr>
        <w:t xml:space="preserve"> </w:t>
      </w:r>
      <w:r w:rsidR="00756DC7">
        <w:rPr>
          <w:rFonts w:ascii="Times New Roman" w:hAnsi="Times New Roman" w:cs="Times New Roman"/>
          <w:sz w:val="24"/>
          <w:szCs w:val="24"/>
          <w:lang w:val="en-US"/>
        </w:rPr>
        <w:t>Si</w:t>
      </w:r>
      <w:r w:rsidR="00F179A1">
        <w:rPr>
          <w:rFonts w:ascii="Times New Roman" w:hAnsi="Times New Roman" w:cs="Times New Roman"/>
          <w:sz w:val="24"/>
          <w:szCs w:val="24"/>
          <w:lang w:val="en-US"/>
        </w:rPr>
        <w:t>m</w:t>
      </w:r>
      <w:r w:rsidR="00756DC7">
        <w:rPr>
          <w:rFonts w:ascii="Times New Roman" w:hAnsi="Times New Roman" w:cs="Times New Roman"/>
          <w:sz w:val="24"/>
          <w:szCs w:val="24"/>
          <w:lang w:val="en-US"/>
        </w:rPr>
        <w:t xml:space="preserve">ilarly when philosophers debate whether natural language involves reference to </w:t>
      </w:r>
      <w:r w:rsidR="00F179A1">
        <w:rPr>
          <w:rFonts w:ascii="Times New Roman" w:hAnsi="Times New Roman" w:cs="Times New Roman"/>
          <w:sz w:val="24"/>
          <w:szCs w:val="24"/>
          <w:lang w:val="en-US"/>
        </w:rPr>
        <w:t>properties as abstract objects</w:t>
      </w:r>
      <w:r w:rsidR="00756DC7">
        <w:rPr>
          <w:rFonts w:ascii="Times New Roman" w:hAnsi="Times New Roman" w:cs="Times New Roman"/>
          <w:sz w:val="24"/>
          <w:szCs w:val="24"/>
          <w:lang w:val="en-US"/>
        </w:rPr>
        <w:t xml:space="preserve">, they do not point at </w:t>
      </w:r>
      <w:r w:rsidR="00F179A1">
        <w:rPr>
          <w:rFonts w:ascii="Times New Roman" w:hAnsi="Times New Roman" w:cs="Times New Roman"/>
          <w:sz w:val="24"/>
          <w:szCs w:val="24"/>
          <w:lang w:val="en-US"/>
        </w:rPr>
        <w:t>the existence in English of</w:t>
      </w:r>
      <w:r w:rsidR="00756DC7">
        <w:rPr>
          <w:rFonts w:ascii="Times New Roman" w:hAnsi="Times New Roman" w:cs="Times New Roman"/>
          <w:sz w:val="24"/>
          <w:szCs w:val="24"/>
          <w:lang w:val="en-US"/>
        </w:rPr>
        <w:t xml:space="preserve"> terms like </w:t>
      </w:r>
      <w:r w:rsidR="00756DC7" w:rsidRPr="00F179A1">
        <w:rPr>
          <w:rFonts w:ascii="Times New Roman" w:hAnsi="Times New Roman" w:cs="Times New Roman"/>
          <w:i/>
          <w:sz w:val="24"/>
          <w:szCs w:val="24"/>
          <w:lang w:val="en-US"/>
        </w:rPr>
        <w:t>the property of being wise</w:t>
      </w:r>
      <w:r w:rsidR="00756DC7">
        <w:rPr>
          <w:rFonts w:ascii="Times New Roman" w:hAnsi="Times New Roman" w:cs="Times New Roman"/>
          <w:sz w:val="24"/>
          <w:szCs w:val="24"/>
          <w:lang w:val="en-US"/>
        </w:rPr>
        <w:t xml:space="preserve">, which are terms in the periphery of language, but </w:t>
      </w:r>
      <w:r w:rsidR="00F179A1">
        <w:rPr>
          <w:rFonts w:ascii="Times New Roman" w:hAnsi="Times New Roman" w:cs="Times New Roman"/>
          <w:sz w:val="24"/>
          <w:szCs w:val="24"/>
          <w:lang w:val="en-US"/>
        </w:rPr>
        <w:t>ra</w:t>
      </w:r>
      <w:r w:rsidR="00756DC7">
        <w:rPr>
          <w:rFonts w:ascii="Times New Roman" w:hAnsi="Times New Roman" w:cs="Times New Roman"/>
          <w:sz w:val="24"/>
          <w:szCs w:val="24"/>
          <w:lang w:val="en-US"/>
        </w:rPr>
        <w:t xml:space="preserve">ther at simple nominalizations such as </w:t>
      </w:r>
      <w:r w:rsidR="00756DC7" w:rsidRPr="00F179A1">
        <w:rPr>
          <w:rFonts w:ascii="Times New Roman" w:hAnsi="Times New Roman" w:cs="Times New Roman"/>
          <w:i/>
          <w:sz w:val="24"/>
          <w:szCs w:val="24"/>
          <w:lang w:val="en-US"/>
        </w:rPr>
        <w:t>wisdom</w:t>
      </w:r>
      <w:r w:rsidR="00756DC7">
        <w:rPr>
          <w:rFonts w:ascii="Times New Roman" w:hAnsi="Times New Roman" w:cs="Times New Roman"/>
          <w:sz w:val="24"/>
          <w:szCs w:val="24"/>
          <w:lang w:val="en-US"/>
        </w:rPr>
        <w:t xml:space="preserve">, which belong the core of language. </w:t>
      </w:r>
      <w:r w:rsidR="00F179A1">
        <w:rPr>
          <w:rFonts w:ascii="Times New Roman" w:hAnsi="Times New Roman" w:cs="Times New Roman"/>
          <w:sz w:val="24"/>
          <w:szCs w:val="24"/>
          <w:lang w:val="en-US"/>
        </w:rPr>
        <w:t>While the core-periphery distinction is in need of clarification, it is incontestable that it guides philosophers’ appeal to natural language when arguing for an ontological category, and in fact without it, the project of natural language metaphysics would be a hopeless one.</w:t>
      </w:r>
      <w:r w:rsidR="00756DC7">
        <w:rPr>
          <w:rFonts w:ascii="Times New Roman" w:hAnsi="Times New Roman" w:cs="Times New Roman"/>
          <w:sz w:val="24"/>
          <w:szCs w:val="24"/>
          <w:lang w:val="en-US"/>
        </w:rPr>
        <w:t xml:space="preserve"> </w:t>
      </w:r>
    </w:p>
    <w:p w:rsidR="00F723FF" w:rsidRPr="005339AD" w:rsidRDefault="008908B6" w:rsidP="00F723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44A9F">
        <w:rPr>
          <w:rFonts w:ascii="Times New Roman" w:hAnsi="Times New Roman" w:cs="Times New Roman"/>
          <w:sz w:val="24"/>
          <w:szCs w:val="24"/>
          <w:lang w:val="en-US"/>
        </w:rPr>
        <w:t>R</w:t>
      </w:r>
      <w:r w:rsidR="00F723FF" w:rsidRPr="005339AD">
        <w:rPr>
          <w:rFonts w:ascii="Times New Roman" w:hAnsi="Times New Roman" w:cs="Times New Roman"/>
          <w:sz w:val="24"/>
          <w:szCs w:val="24"/>
          <w:lang w:val="en-US"/>
        </w:rPr>
        <w:t>eferential NPs that are</w:t>
      </w:r>
      <w:r w:rsidR="00F723FF">
        <w:rPr>
          <w:rFonts w:ascii="Times New Roman" w:hAnsi="Times New Roman" w:cs="Times New Roman"/>
          <w:sz w:val="24"/>
          <w:szCs w:val="24"/>
          <w:lang w:val="en-US"/>
        </w:rPr>
        <w:t xml:space="preserve"> clearly</w:t>
      </w:r>
      <w:r w:rsidR="00F723FF" w:rsidRPr="005339AD">
        <w:rPr>
          <w:rFonts w:ascii="Times New Roman" w:hAnsi="Times New Roman" w:cs="Times New Roman"/>
          <w:sz w:val="24"/>
          <w:szCs w:val="24"/>
          <w:lang w:val="en-US"/>
        </w:rPr>
        <w:t xml:space="preserve"> part of the core of language</w:t>
      </w:r>
      <w:r w:rsidR="009C4D47" w:rsidRPr="009C4D47">
        <w:rPr>
          <w:rFonts w:ascii="Times New Roman" w:hAnsi="Times New Roman" w:cs="Times New Roman"/>
          <w:sz w:val="24"/>
          <w:szCs w:val="24"/>
          <w:lang w:val="en-US"/>
        </w:rPr>
        <w:t xml:space="preserve"> </w:t>
      </w:r>
      <w:r w:rsidR="009C4D47">
        <w:rPr>
          <w:rFonts w:ascii="Times New Roman" w:hAnsi="Times New Roman" w:cs="Times New Roman"/>
          <w:sz w:val="24"/>
          <w:szCs w:val="24"/>
          <w:lang w:val="en-US"/>
        </w:rPr>
        <w:t xml:space="preserve">and go with the predicate </w:t>
      </w:r>
      <w:r w:rsidR="009C4D47" w:rsidRPr="006545FE">
        <w:rPr>
          <w:rFonts w:ascii="Times New Roman" w:hAnsi="Times New Roman" w:cs="Times New Roman"/>
          <w:i/>
          <w:sz w:val="24"/>
          <w:szCs w:val="24"/>
          <w:lang w:val="en-US"/>
        </w:rPr>
        <w:t>true</w:t>
      </w:r>
      <w:r w:rsidR="00A44A9F">
        <w:rPr>
          <w:rFonts w:ascii="Times New Roman" w:hAnsi="Times New Roman" w:cs="Times New Roman"/>
          <w:sz w:val="24"/>
          <w:szCs w:val="24"/>
          <w:lang w:val="en-US"/>
        </w:rPr>
        <w:t xml:space="preserve"> include ordinary nominalizations of attitude verbs such as </w:t>
      </w:r>
      <w:r w:rsidR="00A44A9F" w:rsidRPr="0004612F">
        <w:rPr>
          <w:rFonts w:ascii="Times New Roman" w:hAnsi="Times New Roman" w:cs="Times New Roman"/>
          <w:i/>
          <w:sz w:val="24"/>
          <w:szCs w:val="24"/>
          <w:lang w:val="en-US"/>
        </w:rPr>
        <w:t>belief, judgment</w:t>
      </w:r>
      <w:r w:rsidR="00A44A9F">
        <w:rPr>
          <w:rFonts w:ascii="Times New Roman" w:hAnsi="Times New Roman" w:cs="Times New Roman"/>
          <w:sz w:val="24"/>
          <w:szCs w:val="24"/>
          <w:lang w:val="en-US"/>
        </w:rPr>
        <w:t xml:space="preserve">, and </w:t>
      </w:r>
      <w:r w:rsidR="00A44A9F" w:rsidRPr="0004612F">
        <w:rPr>
          <w:rFonts w:ascii="Times New Roman" w:hAnsi="Times New Roman" w:cs="Times New Roman"/>
          <w:i/>
          <w:sz w:val="24"/>
          <w:szCs w:val="24"/>
          <w:lang w:val="en-US"/>
        </w:rPr>
        <w:t>claim</w:t>
      </w:r>
      <w:r w:rsidR="006545FE">
        <w:rPr>
          <w:rFonts w:ascii="Times New Roman" w:hAnsi="Times New Roman" w:cs="Times New Roman"/>
          <w:sz w:val="24"/>
          <w:szCs w:val="24"/>
          <w:lang w:val="en-US"/>
        </w:rPr>
        <w:t>:</w:t>
      </w:r>
    </w:p>
    <w:p w:rsidR="00F723FF" w:rsidRPr="005339AD" w:rsidRDefault="00F723FF" w:rsidP="00F723FF">
      <w:pPr>
        <w:spacing w:after="0" w:line="360" w:lineRule="auto"/>
        <w:rPr>
          <w:rFonts w:ascii="Times New Roman" w:hAnsi="Times New Roman" w:cs="Times New Roman"/>
          <w:sz w:val="24"/>
          <w:szCs w:val="24"/>
          <w:lang w:val="en-US"/>
        </w:rPr>
      </w:pPr>
    </w:p>
    <w:p w:rsidR="00F723FF" w:rsidRPr="005339AD" w:rsidRDefault="00F723FF" w:rsidP="00F723FF">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(2) a. John’s belief that S is true.</w:t>
      </w:r>
    </w:p>
    <w:p w:rsidR="00F723FF" w:rsidRPr="005339AD" w:rsidRDefault="00F723FF" w:rsidP="00F723FF">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John’s judgment that S is true.</w:t>
      </w:r>
    </w:p>
    <w:p w:rsidR="00F723FF" w:rsidRPr="005339AD" w:rsidRDefault="00F723FF" w:rsidP="00F723FF">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 John’s claim</w:t>
      </w:r>
      <w:r w:rsidR="00FC3179">
        <w:rPr>
          <w:rFonts w:ascii="Times New Roman" w:hAnsi="Times New Roman" w:cs="Times New Roman"/>
          <w:sz w:val="24"/>
          <w:szCs w:val="24"/>
          <w:lang w:val="en-US"/>
        </w:rPr>
        <w:t xml:space="preserve"> that S</w:t>
      </w:r>
      <w:r w:rsidRPr="005339AD">
        <w:rPr>
          <w:rFonts w:ascii="Times New Roman" w:hAnsi="Times New Roman" w:cs="Times New Roman"/>
          <w:sz w:val="24"/>
          <w:szCs w:val="24"/>
          <w:lang w:val="en-US"/>
        </w:rPr>
        <w:t xml:space="preserve"> is true. </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6545FE"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standard</w:t>
      </w:r>
      <w:r w:rsidR="00B51B1A">
        <w:rPr>
          <w:rFonts w:ascii="Times New Roman" w:hAnsi="Times New Roman" w:cs="Times New Roman"/>
          <w:sz w:val="24"/>
          <w:szCs w:val="24"/>
          <w:lang w:val="en-US"/>
        </w:rPr>
        <w:t>, proposition-based</w:t>
      </w:r>
      <w:r>
        <w:rPr>
          <w:rFonts w:ascii="Times New Roman" w:hAnsi="Times New Roman" w:cs="Times New Roman"/>
          <w:sz w:val="24"/>
          <w:szCs w:val="24"/>
          <w:lang w:val="en-US"/>
        </w:rPr>
        <w:t xml:space="preserve"> view takes</w:t>
      </w:r>
      <w:r w:rsidR="005339AD" w:rsidRPr="005339AD">
        <w:rPr>
          <w:rFonts w:ascii="Times New Roman" w:hAnsi="Times New Roman" w:cs="Times New Roman"/>
          <w:sz w:val="24"/>
          <w:szCs w:val="24"/>
          <w:lang w:val="en-US"/>
        </w:rPr>
        <w:t xml:space="preserve"> nouns like </w:t>
      </w:r>
      <w:r w:rsidR="005339AD" w:rsidRPr="005339AD">
        <w:rPr>
          <w:rFonts w:ascii="Times New Roman" w:hAnsi="Times New Roman" w:cs="Times New Roman"/>
          <w:i/>
          <w:sz w:val="24"/>
          <w:szCs w:val="24"/>
          <w:lang w:val="en-US"/>
        </w:rPr>
        <w:t>judgment</w:t>
      </w:r>
      <w:r w:rsidR="005339AD" w:rsidRPr="005339AD">
        <w:rPr>
          <w:rFonts w:ascii="Times New Roman" w:hAnsi="Times New Roman" w:cs="Times New Roman"/>
          <w:sz w:val="24"/>
          <w:szCs w:val="24"/>
          <w:lang w:val="en-US"/>
        </w:rPr>
        <w:t xml:space="preserve"> and</w:t>
      </w:r>
      <w:r w:rsidR="005339AD" w:rsidRPr="005339AD">
        <w:rPr>
          <w:rFonts w:ascii="Times New Roman" w:hAnsi="Times New Roman" w:cs="Times New Roman"/>
          <w:i/>
          <w:sz w:val="24"/>
          <w:szCs w:val="24"/>
          <w:lang w:val="en-US"/>
        </w:rPr>
        <w:t xml:space="preserve"> claim</w:t>
      </w:r>
      <w:r w:rsidR="005339AD" w:rsidRPr="005339AD">
        <w:rPr>
          <w:rFonts w:ascii="Times New Roman" w:hAnsi="Times New Roman" w:cs="Times New Roman"/>
          <w:sz w:val="24"/>
          <w:szCs w:val="24"/>
          <w:lang w:val="en-US"/>
        </w:rPr>
        <w:t xml:space="preserve"> </w:t>
      </w:r>
      <w:r w:rsidR="00F847DD">
        <w:rPr>
          <w:rFonts w:ascii="Times New Roman" w:hAnsi="Times New Roman" w:cs="Times New Roman"/>
          <w:sz w:val="24"/>
          <w:szCs w:val="24"/>
          <w:lang w:val="en-US"/>
        </w:rPr>
        <w:t>to be</w:t>
      </w:r>
      <w:r w:rsidR="005339AD" w:rsidRPr="005339AD">
        <w:rPr>
          <w:rFonts w:ascii="Times New Roman" w:hAnsi="Times New Roman" w:cs="Times New Roman"/>
          <w:sz w:val="24"/>
          <w:szCs w:val="24"/>
          <w:lang w:val="en-US"/>
        </w:rPr>
        <w:t xml:space="preserve"> ambiguous between standing for mental events or speech acts and </w:t>
      </w:r>
      <w:r w:rsidR="00F847DD">
        <w:rPr>
          <w:rFonts w:ascii="Times New Roman" w:hAnsi="Times New Roman" w:cs="Times New Roman"/>
          <w:sz w:val="24"/>
          <w:szCs w:val="24"/>
          <w:lang w:val="en-US"/>
        </w:rPr>
        <w:t xml:space="preserve">standing for </w:t>
      </w:r>
      <w:r w:rsidR="005339AD" w:rsidRPr="005339AD">
        <w:rPr>
          <w:rFonts w:ascii="Times New Roman" w:hAnsi="Times New Roman" w:cs="Times New Roman"/>
          <w:sz w:val="24"/>
          <w:szCs w:val="24"/>
          <w:lang w:val="en-US"/>
        </w:rPr>
        <w:t>propositions (</w:t>
      </w:r>
      <w:r w:rsidR="00F847DD">
        <w:rPr>
          <w:rFonts w:ascii="Times New Roman" w:hAnsi="Times New Roman" w:cs="Times New Roman"/>
          <w:sz w:val="24"/>
          <w:szCs w:val="24"/>
          <w:lang w:val="en-US"/>
        </w:rPr>
        <w:t xml:space="preserve">see, for example, </w:t>
      </w:r>
      <w:proofErr w:type="spellStart"/>
      <w:r w:rsidR="005339AD" w:rsidRPr="005339AD">
        <w:rPr>
          <w:rFonts w:ascii="Times New Roman" w:hAnsi="Times New Roman" w:cs="Times New Roman"/>
          <w:sz w:val="24"/>
          <w:szCs w:val="24"/>
          <w:lang w:val="en-US"/>
        </w:rPr>
        <w:t>Pust</w:t>
      </w:r>
      <w:r w:rsidR="00807528">
        <w:rPr>
          <w:rFonts w:ascii="Times New Roman" w:hAnsi="Times New Roman" w:cs="Times New Roman"/>
          <w:sz w:val="24"/>
          <w:szCs w:val="24"/>
          <w:lang w:val="en-US"/>
        </w:rPr>
        <w:t>ejovsky</w:t>
      </w:r>
      <w:proofErr w:type="spellEnd"/>
      <w:r w:rsidR="005339AD" w:rsidRPr="005339AD">
        <w:rPr>
          <w:rFonts w:ascii="Times New Roman" w:hAnsi="Times New Roman" w:cs="Times New Roman"/>
          <w:sz w:val="24"/>
          <w:szCs w:val="24"/>
          <w:lang w:val="en-US"/>
        </w:rPr>
        <w:t xml:space="preserve"> 1995</w:t>
      </w:r>
      <w:r w:rsidR="00C353A6">
        <w:rPr>
          <w:rFonts w:ascii="Times New Roman" w:hAnsi="Times New Roman" w:cs="Times New Roman"/>
          <w:sz w:val="24"/>
          <w:szCs w:val="24"/>
          <w:lang w:val="en-US"/>
        </w:rPr>
        <w:t>, Thomson 2008</w:t>
      </w:r>
      <w:r w:rsidR="005339AD" w:rsidRPr="005339AD">
        <w:rPr>
          <w:rFonts w:ascii="Times New Roman" w:hAnsi="Times New Roman" w:cs="Times New Roman"/>
          <w:sz w:val="24"/>
          <w:szCs w:val="24"/>
          <w:lang w:val="en-US"/>
        </w:rPr>
        <w:t xml:space="preserve">). </w:t>
      </w:r>
      <w:r w:rsidR="00CB6BFD">
        <w:rPr>
          <w:rFonts w:ascii="Times New Roman" w:hAnsi="Times New Roman" w:cs="Times New Roman"/>
          <w:sz w:val="24"/>
          <w:szCs w:val="24"/>
          <w:lang w:val="en-US"/>
        </w:rPr>
        <w:t xml:space="preserve">That is to account for the observation that </w:t>
      </w:r>
      <w:r w:rsidR="00B51B1A">
        <w:rPr>
          <w:rFonts w:ascii="Times New Roman" w:hAnsi="Times New Roman" w:cs="Times New Roman"/>
          <w:sz w:val="24"/>
          <w:szCs w:val="24"/>
          <w:lang w:val="en-US"/>
        </w:rPr>
        <w:t>such predicate</w:t>
      </w:r>
      <w:r w:rsidR="00CB6BFD">
        <w:rPr>
          <w:rFonts w:ascii="Times New Roman" w:hAnsi="Times New Roman" w:cs="Times New Roman"/>
          <w:sz w:val="24"/>
          <w:szCs w:val="24"/>
          <w:lang w:val="en-US"/>
        </w:rPr>
        <w:t>s</w:t>
      </w:r>
      <w:r w:rsidR="005339AD" w:rsidRPr="005339AD">
        <w:rPr>
          <w:rFonts w:ascii="Times New Roman" w:hAnsi="Times New Roman" w:cs="Times New Roman"/>
          <w:sz w:val="24"/>
          <w:szCs w:val="24"/>
          <w:lang w:val="en-US"/>
        </w:rPr>
        <w:t xml:space="preserve"> allow </w:t>
      </w:r>
      <w:r w:rsidR="00807528">
        <w:rPr>
          <w:rFonts w:ascii="Times New Roman" w:hAnsi="Times New Roman" w:cs="Times New Roman"/>
          <w:sz w:val="24"/>
          <w:szCs w:val="24"/>
          <w:lang w:val="en-US"/>
        </w:rPr>
        <w:t xml:space="preserve">on the one hand </w:t>
      </w:r>
      <w:r w:rsidR="005339AD" w:rsidRPr="005339AD">
        <w:rPr>
          <w:rFonts w:ascii="Times New Roman" w:hAnsi="Times New Roman" w:cs="Times New Roman"/>
          <w:sz w:val="24"/>
          <w:szCs w:val="24"/>
          <w:lang w:val="en-US"/>
        </w:rPr>
        <w:t xml:space="preserve">for </w:t>
      </w:r>
      <w:r w:rsidR="00807528">
        <w:rPr>
          <w:rFonts w:ascii="Times New Roman" w:hAnsi="Times New Roman" w:cs="Times New Roman"/>
          <w:sz w:val="24"/>
          <w:szCs w:val="24"/>
          <w:lang w:val="en-US"/>
        </w:rPr>
        <w:t xml:space="preserve">content-related </w:t>
      </w:r>
      <w:r w:rsidR="005339AD" w:rsidRPr="005339AD">
        <w:rPr>
          <w:rFonts w:ascii="Times New Roman" w:hAnsi="Times New Roman" w:cs="Times New Roman"/>
          <w:sz w:val="24"/>
          <w:szCs w:val="24"/>
          <w:lang w:val="en-US"/>
        </w:rPr>
        <w:t xml:space="preserve">predicates such as </w:t>
      </w:r>
      <w:r w:rsidR="005339AD" w:rsidRPr="005339AD">
        <w:rPr>
          <w:rFonts w:ascii="Times New Roman" w:hAnsi="Times New Roman" w:cs="Times New Roman"/>
          <w:i/>
          <w:sz w:val="24"/>
          <w:szCs w:val="24"/>
          <w:lang w:val="en-US"/>
        </w:rPr>
        <w:t>true</w:t>
      </w:r>
      <w:r w:rsidR="005339AD" w:rsidRPr="005339AD">
        <w:rPr>
          <w:rFonts w:ascii="Times New Roman" w:hAnsi="Times New Roman" w:cs="Times New Roman"/>
          <w:sz w:val="24"/>
          <w:szCs w:val="24"/>
          <w:lang w:val="en-US"/>
        </w:rPr>
        <w:t xml:space="preserve"> (whi</w:t>
      </w:r>
      <w:r w:rsidR="00DA49B7">
        <w:rPr>
          <w:rFonts w:ascii="Times New Roman" w:hAnsi="Times New Roman" w:cs="Times New Roman"/>
          <w:sz w:val="24"/>
          <w:szCs w:val="24"/>
          <w:lang w:val="en-US"/>
        </w:rPr>
        <w:t>ch could apply to propositions)</w:t>
      </w:r>
      <w:r w:rsidR="005339AD" w:rsidRPr="005339AD">
        <w:rPr>
          <w:rFonts w:ascii="Times New Roman" w:hAnsi="Times New Roman" w:cs="Times New Roman"/>
          <w:sz w:val="24"/>
          <w:szCs w:val="24"/>
          <w:lang w:val="en-US"/>
        </w:rPr>
        <w:t xml:space="preserve"> and on the other hand for predicates of concreteness, specifying</w:t>
      </w:r>
      <w:r w:rsidR="00DA49B7">
        <w:rPr>
          <w:rFonts w:ascii="Times New Roman" w:hAnsi="Times New Roman" w:cs="Times New Roman"/>
          <w:sz w:val="24"/>
          <w:szCs w:val="24"/>
          <w:lang w:val="en-US"/>
        </w:rPr>
        <w:t>, for example,</w:t>
      </w:r>
      <w:r w:rsidR="005339AD" w:rsidRPr="005339AD">
        <w:rPr>
          <w:rFonts w:ascii="Times New Roman" w:hAnsi="Times New Roman" w:cs="Times New Roman"/>
          <w:sz w:val="24"/>
          <w:szCs w:val="24"/>
          <w:lang w:val="en-US"/>
        </w:rPr>
        <w:t xml:space="preserve"> a tempo</w:t>
      </w:r>
      <w:r w:rsidR="00DA49B7">
        <w:rPr>
          <w:rFonts w:ascii="Times New Roman" w:hAnsi="Times New Roman" w:cs="Times New Roman"/>
          <w:sz w:val="24"/>
          <w:szCs w:val="24"/>
          <w:lang w:val="en-US"/>
        </w:rPr>
        <w:t>ral duration or causal relation</w:t>
      </w:r>
      <w:r w:rsidR="005339AD" w:rsidRPr="005339AD">
        <w:rPr>
          <w:rFonts w:ascii="Times New Roman" w:hAnsi="Times New Roman" w:cs="Times New Roman"/>
          <w:sz w:val="24"/>
          <w:szCs w:val="24"/>
          <w:lang w:val="en-US"/>
        </w:rPr>
        <w:t>. However, there are good reasons to consider such nouns univocal, standing for entitie</w:t>
      </w:r>
      <w:r w:rsidR="00B26F19">
        <w:rPr>
          <w:rFonts w:ascii="Times New Roman" w:hAnsi="Times New Roman" w:cs="Times New Roman"/>
          <w:sz w:val="24"/>
          <w:szCs w:val="24"/>
          <w:lang w:val="en-US"/>
        </w:rPr>
        <w:t xml:space="preserve">s of a third kind, what I call </w:t>
      </w:r>
      <w:r w:rsidR="00B26F19" w:rsidRPr="00B26F19">
        <w:rPr>
          <w:rFonts w:ascii="Times New Roman" w:hAnsi="Times New Roman" w:cs="Times New Roman"/>
          <w:i/>
          <w:sz w:val="24"/>
          <w:szCs w:val="24"/>
          <w:lang w:val="en-US"/>
        </w:rPr>
        <w:t>attitudinal objects</w:t>
      </w:r>
      <w:r w:rsidR="005339AD" w:rsidRPr="005339AD">
        <w:rPr>
          <w:rFonts w:ascii="Times New Roman" w:hAnsi="Times New Roman" w:cs="Times New Roman"/>
          <w:sz w:val="24"/>
          <w:szCs w:val="24"/>
          <w:lang w:val="en-US"/>
        </w:rPr>
        <w:t xml:space="preserve"> (</w:t>
      </w:r>
      <w:proofErr w:type="spellStart"/>
      <w:r w:rsidR="005339AD" w:rsidRPr="005339AD">
        <w:rPr>
          <w:rFonts w:ascii="Times New Roman" w:hAnsi="Times New Roman" w:cs="Times New Roman"/>
          <w:sz w:val="24"/>
          <w:szCs w:val="24"/>
          <w:lang w:val="en-US"/>
        </w:rPr>
        <w:t>Moltmann</w:t>
      </w:r>
      <w:proofErr w:type="spellEnd"/>
      <w:r w:rsidR="005339AD" w:rsidRPr="005339AD">
        <w:rPr>
          <w:rFonts w:ascii="Times New Roman" w:hAnsi="Times New Roman" w:cs="Times New Roman"/>
          <w:sz w:val="24"/>
          <w:szCs w:val="24"/>
          <w:lang w:val="en-US"/>
        </w:rPr>
        <w:t xml:space="preserve"> 2003, 2013, 2014, </w:t>
      </w:r>
      <w:r w:rsidR="00E710E7">
        <w:rPr>
          <w:rFonts w:ascii="Times New Roman" w:hAnsi="Times New Roman" w:cs="Times New Roman"/>
          <w:sz w:val="24"/>
          <w:szCs w:val="24"/>
          <w:lang w:val="en-US"/>
        </w:rPr>
        <w:t>2017c</w:t>
      </w:r>
      <w:r w:rsidR="005339AD" w:rsidRPr="005339AD">
        <w:rPr>
          <w:rFonts w:ascii="Times New Roman" w:hAnsi="Times New Roman" w:cs="Times New Roman"/>
          <w:sz w:val="24"/>
          <w:szCs w:val="24"/>
          <w:lang w:val="en-US"/>
        </w:rPr>
        <w:t xml:space="preserve">). </w:t>
      </w:r>
      <w:r w:rsidR="00CB6BFD">
        <w:rPr>
          <w:rFonts w:ascii="Times New Roman" w:hAnsi="Times New Roman" w:cs="Times New Roman"/>
          <w:sz w:val="24"/>
          <w:szCs w:val="24"/>
          <w:lang w:val="en-US"/>
        </w:rPr>
        <w:t>On reason is that they</w:t>
      </w:r>
      <w:r w:rsidR="005339AD" w:rsidRPr="005339AD">
        <w:rPr>
          <w:rFonts w:ascii="Times New Roman" w:hAnsi="Times New Roman" w:cs="Times New Roman"/>
          <w:sz w:val="24"/>
          <w:szCs w:val="24"/>
          <w:lang w:val="en-US"/>
        </w:rPr>
        <w:t xml:space="preserve"> permit at once predicates of concrete objects and truth predicates:</w:t>
      </w:r>
      <w:r w:rsidR="00CB6BFD">
        <w:rPr>
          <w:rStyle w:val="Appelnotedebasdep"/>
          <w:rFonts w:ascii="Times New Roman" w:hAnsi="Times New Roman" w:cs="Times New Roman"/>
          <w:sz w:val="24"/>
          <w:szCs w:val="24"/>
          <w:lang w:val="en-US"/>
        </w:rPr>
        <w:footnoteReference w:id="3"/>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(3) a. John remembered his false judgment that S.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 overheard John’s true claim that S. </w:t>
      </w:r>
    </w:p>
    <w:p w:rsidR="005339AD" w:rsidRDefault="005339AD" w:rsidP="005339AD">
      <w:pPr>
        <w:spacing w:after="0" w:line="360" w:lineRule="auto"/>
        <w:rPr>
          <w:rFonts w:ascii="Times New Roman" w:hAnsi="Times New Roman" w:cs="Times New Roman"/>
          <w:sz w:val="24"/>
          <w:szCs w:val="24"/>
          <w:lang w:val="en-US"/>
        </w:rPr>
      </w:pPr>
    </w:p>
    <w:p w:rsidR="00FA04BC" w:rsidRDefault="00CB6BFD"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Another, more important</w:t>
      </w:r>
      <w:r w:rsidR="00B174F4">
        <w:rPr>
          <w:rFonts w:ascii="Times New Roman" w:hAnsi="Times New Roman" w:cs="Times New Roman"/>
          <w:sz w:val="24"/>
          <w:szCs w:val="24"/>
          <w:lang w:val="en-US"/>
        </w:rPr>
        <w:t xml:space="preserve"> </w:t>
      </w:r>
      <w:r w:rsidR="005339AD" w:rsidRPr="005339AD">
        <w:rPr>
          <w:rFonts w:ascii="Times New Roman" w:hAnsi="Times New Roman" w:cs="Times New Roman"/>
          <w:sz w:val="24"/>
          <w:szCs w:val="24"/>
          <w:lang w:val="en-US"/>
        </w:rPr>
        <w:t>reason is the applicability of</w:t>
      </w:r>
      <w:r>
        <w:rPr>
          <w:rFonts w:ascii="Times New Roman" w:hAnsi="Times New Roman" w:cs="Times New Roman"/>
          <w:sz w:val="24"/>
          <w:szCs w:val="24"/>
          <w:lang w:val="en-US"/>
        </w:rPr>
        <w:t xml:space="preserve"> various predicates</w:t>
      </w:r>
      <w:r w:rsidR="00B174F4">
        <w:rPr>
          <w:rFonts w:ascii="Times New Roman" w:hAnsi="Times New Roman" w:cs="Times New Roman"/>
          <w:sz w:val="24"/>
          <w:szCs w:val="24"/>
          <w:lang w:val="en-US"/>
        </w:rPr>
        <w:t xml:space="preserve"> that could not apply </w:t>
      </w:r>
      <w:r w:rsidR="006332F5">
        <w:rPr>
          <w:rFonts w:ascii="Times New Roman" w:hAnsi="Times New Roman" w:cs="Times New Roman"/>
          <w:sz w:val="24"/>
          <w:szCs w:val="24"/>
          <w:lang w:val="en-US"/>
        </w:rPr>
        <w:t xml:space="preserve">in the same way </w:t>
      </w:r>
      <w:r w:rsidR="00B174F4">
        <w:rPr>
          <w:rFonts w:ascii="Times New Roman" w:hAnsi="Times New Roman" w:cs="Times New Roman"/>
          <w:sz w:val="24"/>
          <w:szCs w:val="24"/>
          <w:lang w:val="en-US"/>
        </w:rPr>
        <w:t>to either propositions or events.</w:t>
      </w:r>
      <w:r w:rsidR="006332F5">
        <w:rPr>
          <w:rFonts w:ascii="Times New Roman" w:hAnsi="Times New Roman" w:cs="Times New Roman"/>
          <w:sz w:val="24"/>
          <w:szCs w:val="24"/>
          <w:lang w:val="en-US"/>
        </w:rPr>
        <w:t xml:space="preserve"> </w:t>
      </w:r>
      <w:r w:rsidR="0004612F">
        <w:rPr>
          <w:rFonts w:ascii="Times New Roman" w:hAnsi="Times New Roman" w:cs="Times New Roman"/>
          <w:sz w:val="24"/>
          <w:szCs w:val="24"/>
          <w:lang w:val="en-US"/>
        </w:rPr>
        <w:t>In fact, beliefs, judgments,</w:t>
      </w:r>
      <w:r w:rsidR="006332F5">
        <w:rPr>
          <w:rFonts w:ascii="Times New Roman" w:hAnsi="Times New Roman" w:cs="Times New Roman"/>
          <w:sz w:val="24"/>
          <w:szCs w:val="24"/>
          <w:lang w:val="en-US"/>
        </w:rPr>
        <w:t xml:space="preserve"> </w:t>
      </w:r>
      <w:r w:rsidR="0004612F">
        <w:rPr>
          <w:rFonts w:ascii="Times New Roman" w:hAnsi="Times New Roman" w:cs="Times New Roman"/>
          <w:sz w:val="24"/>
          <w:szCs w:val="24"/>
          <w:lang w:val="en-US"/>
        </w:rPr>
        <w:t>and claims belo</w:t>
      </w:r>
      <w:r w:rsidR="00807528">
        <w:rPr>
          <w:rFonts w:ascii="Times New Roman" w:hAnsi="Times New Roman" w:cs="Times New Roman"/>
          <w:sz w:val="24"/>
          <w:szCs w:val="24"/>
          <w:lang w:val="en-US"/>
        </w:rPr>
        <w:t>n</w:t>
      </w:r>
      <w:r w:rsidR="00DA49B7">
        <w:rPr>
          <w:rFonts w:ascii="Times New Roman" w:hAnsi="Times New Roman" w:cs="Times New Roman"/>
          <w:sz w:val="24"/>
          <w:szCs w:val="24"/>
          <w:lang w:val="en-US"/>
        </w:rPr>
        <w:t>g to a category of objects --</w:t>
      </w:r>
      <w:r w:rsidR="0006321A">
        <w:rPr>
          <w:rFonts w:ascii="Times New Roman" w:hAnsi="Times New Roman" w:cs="Times New Roman"/>
          <w:sz w:val="24"/>
          <w:szCs w:val="24"/>
          <w:lang w:val="en-US"/>
        </w:rPr>
        <w:t xml:space="preserve"> </w:t>
      </w:r>
      <w:r w:rsidR="0004612F">
        <w:rPr>
          <w:rFonts w:ascii="Times New Roman" w:hAnsi="Times New Roman" w:cs="Times New Roman"/>
          <w:sz w:val="24"/>
          <w:szCs w:val="24"/>
          <w:lang w:val="en-US"/>
        </w:rPr>
        <w:t>the category of attitudinal objects</w:t>
      </w:r>
      <w:r w:rsidR="00DA49B7">
        <w:rPr>
          <w:rFonts w:ascii="Times New Roman" w:hAnsi="Times New Roman" w:cs="Times New Roman"/>
          <w:sz w:val="24"/>
          <w:szCs w:val="24"/>
          <w:lang w:val="en-US"/>
        </w:rPr>
        <w:t xml:space="preserve"> --</w:t>
      </w:r>
      <w:r w:rsidR="0004612F">
        <w:rPr>
          <w:rFonts w:ascii="Times New Roman" w:hAnsi="Times New Roman" w:cs="Times New Roman"/>
          <w:sz w:val="24"/>
          <w:szCs w:val="24"/>
          <w:lang w:val="en-US"/>
        </w:rPr>
        <w:t xml:space="preserve"> </w:t>
      </w:r>
      <w:r w:rsidR="00DA49B7">
        <w:rPr>
          <w:rFonts w:ascii="Times New Roman" w:hAnsi="Times New Roman" w:cs="Times New Roman"/>
          <w:sz w:val="24"/>
          <w:szCs w:val="24"/>
          <w:lang w:val="en-US"/>
        </w:rPr>
        <w:t>which</w:t>
      </w:r>
      <w:r w:rsidR="0004612F">
        <w:rPr>
          <w:rFonts w:ascii="Times New Roman" w:hAnsi="Times New Roman" w:cs="Times New Roman"/>
          <w:sz w:val="24"/>
          <w:szCs w:val="24"/>
          <w:lang w:val="en-US"/>
        </w:rPr>
        <w:t xml:space="preserve"> </w:t>
      </w:r>
      <w:r w:rsidR="00DA49B7">
        <w:rPr>
          <w:rFonts w:ascii="Times New Roman" w:hAnsi="Times New Roman" w:cs="Times New Roman"/>
          <w:sz w:val="24"/>
          <w:szCs w:val="24"/>
          <w:lang w:val="en-US"/>
        </w:rPr>
        <w:t>have</w:t>
      </w:r>
      <w:r w:rsidR="0004612F">
        <w:rPr>
          <w:rFonts w:ascii="Times New Roman" w:hAnsi="Times New Roman" w:cs="Times New Roman"/>
          <w:sz w:val="24"/>
          <w:szCs w:val="24"/>
          <w:lang w:val="en-US"/>
        </w:rPr>
        <w:t xml:space="preserve"> a range of </w:t>
      </w:r>
      <w:r w:rsidR="00F179A1">
        <w:rPr>
          <w:rFonts w:ascii="Times New Roman" w:hAnsi="Times New Roman" w:cs="Times New Roman"/>
          <w:sz w:val="24"/>
          <w:szCs w:val="24"/>
          <w:lang w:val="en-US"/>
        </w:rPr>
        <w:t xml:space="preserve">linguistically well-reflected </w:t>
      </w:r>
      <w:r w:rsidR="0004612F">
        <w:rPr>
          <w:rFonts w:ascii="Times New Roman" w:hAnsi="Times New Roman" w:cs="Times New Roman"/>
          <w:sz w:val="24"/>
          <w:szCs w:val="24"/>
          <w:lang w:val="en-US"/>
        </w:rPr>
        <w:t>chara</w:t>
      </w:r>
      <w:r w:rsidR="0006321A">
        <w:rPr>
          <w:rFonts w:ascii="Times New Roman" w:hAnsi="Times New Roman" w:cs="Times New Roman"/>
          <w:sz w:val="24"/>
          <w:szCs w:val="24"/>
          <w:lang w:val="en-US"/>
        </w:rPr>
        <w:t>cte</w:t>
      </w:r>
      <w:r w:rsidR="0004612F">
        <w:rPr>
          <w:rFonts w:ascii="Times New Roman" w:hAnsi="Times New Roman" w:cs="Times New Roman"/>
          <w:sz w:val="24"/>
          <w:szCs w:val="24"/>
          <w:lang w:val="en-US"/>
        </w:rPr>
        <w:t>r</w:t>
      </w:r>
      <w:r w:rsidR="0006321A">
        <w:rPr>
          <w:rFonts w:ascii="Times New Roman" w:hAnsi="Times New Roman" w:cs="Times New Roman"/>
          <w:sz w:val="24"/>
          <w:szCs w:val="24"/>
          <w:lang w:val="en-US"/>
        </w:rPr>
        <w:t>is</w:t>
      </w:r>
      <w:r w:rsidR="0004612F">
        <w:rPr>
          <w:rFonts w:ascii="Times New Roman" w:hAnsi="Times New Roman" w:cs="Times New Roman"/>
          <w:sz w:val="24"/>
          <w:szCs w:val="24"/>
          <w:lang w:val="en-US"/>
        </w:rPr>
        <w:t>tics that together distinguish them both from</w:t>
      </w:r>
      <w:r w:rsidR="0006321A">
        <w:rPr>
          <w:rFonts w:ascii="Times New Roman" w:hAnsi="Times New Roman" w:cs="Times New Roman"/>
          <w:sz w:val="24"/>
          <w:szCs w:val="24"/>
          <w:lang w:val="en-US"/>
        </w:rPr>
        <w:t xml:space="preserve"> propositions and</w:t>
      </w:r>
      <w:r w:rsidR="00F179A1">
        <w:rPr>
          <w:rFonts w:ascii="Times New Roman" w:hAnsi="Times New Roman" w:cs="Times New Roman"/>
          <w:sz w:val="24"/>
          <w:szCs w:val="24"/>
          <w:lang w:val="en-US"/>
        </w:rPr>
        <w:t xml:space="preserve"> from</w:t>
      </w:r>
      <w:r w:rsidR="0006321A">
        <w:rPr>
          <w:rFonts w:ascii="Times New Roman" w:hAnsi="Times New Roman" w:cs="Times New Roman"/>
          <w:sz w:val="24"/>
          <w:szCs w:val="24"/>
          <w:lang w:val="en-US"/>
        </w:rPr>
        <w:t xml:space="preserve"> actions. </w:t>
      </w:r>
    </w:p>
    <w:p w:rsidR="005339AD" w:rsidRDefault="00FA04BC"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74F4">
        <w:rPr>
          <w:rFonts w:ascii="Times New Roman" w:hAnsi="Times New Roman" w:cs="Times New Roman"/>
          <w:sz w:val="24"/>
          <w:szCs w:val="24"/>
          <w:lang w:val="en-US"/>
        </w:rPr>
        <w:t>First, there are p</w:t>
      </w:r>
      <w:r w:rsidR="005339AD" w:rsidRPr="005339AD">
        <w:rPr>
          <w:rFonts w:ascii="Times New Roman" w:hAnsi="Times New Roman" w:cs="Times New Roman"/>
          <w:sz w:val="24"/>
          <w:szCs w:val="24"/>
          <w:lang w:val="en-US"/>
        </w:rPr>
        <w:t xml:space="preserve">redicates of satisfaction </w:t>
      </w:r>
      <w:r w:rsidR="006332F5">
        <w:rPr>
          <w:rFonts w:ascii="Times New Roman" w:hAnsi="Times New Roman" w:cs="Times New Roman"/>
          <w:sz w:val="24"/>
          <w:szCs w:val="24"/>
          <w:lang w:val="en-US"/>
        </w:rPr>
        <w:t xml:space="preserve">that </w:t>
      </w:r>
      <w:r w:rsidR="009B2F47">
        <w:rPr>
          <w:rFonts w:ascii="Times New Roman" w:hAnsi="Times New Roman" w:cs="Times New Roman"/>
          <w:sz w:val="24"/>
          <w:szCs w:val="24"/>
          <w:lang w:val="en-US"/>
        </w:rPr>
        <w:t xml:space="preserve">can apply to a request, </w:t>
      </w:r>
      <w:r w:rsidR="00FC3179">
        <w:rPr>
          <w:rFonts w:ascii="Times New Roman" w:hAnsi="Times New Roman" w:cs="Times New Roman"/>
          <w:sz w:val="24"/>
          <w:szCs w:val="24"/>
          <w:lang w:val="en-US"/>
        </w:rPr>
        <w:t xml:space="preserve">a piece of </w:t>
      </w:r>
      <w:r w:rsidR="009B2F47">
        <w:rPr>
          <w:rFonts w:ascii="Times New Roman" w:hAnsi="Times New Roman" w:cs="Times New Roman"/>
          <w:sz w:val="24"/>
          <w:szCs w:val="24"/>
          <w:lang w:val="en-US"/>
        </w:rPr>
        <w:t xml:space="preserve">advice, or </w:t>
      </w:r>
      <w:r w:rsidR="00FC3179">
        <w:rPr>
          <w:rFonts w:ascii="Times New Roman" w:hAnsi="Times New Roman" w:cs="Times New Roman"/>
          <w:sz w:val="24"/>
          <w:szCs w:val="24"/>
          <w:lang w:val="en-US"/>
        </w:rPr>
        <w:t xml:space="preserve">a </w:t>
      </w:r>
      <w:r w:rsidR="009B2F47">
        <w:rPr>
          <w:rFonts w:ascii="Times New Roman" w:hAnsi="Times New Roman" w:cs="Times New Roman"/>
          <w:sz w:val="24"/>
          <w:szCs w:val="24"/>
          <w:lang w:val="en-US"/>
        </w:rPr>
        <w:t>promise</w:t>
      </w:r>
      <w:r w:rsidR="005339AD" w:rsidRPr="005339AD">
        <w:rPr>
          <w:rFonts w:ascii="Times New Roman" w:hAnsi="Times New Roman" w:cs="Times New Roman"/>
          <w:sz w:val="24"/>
          <w:szCs w:val="24"/>
          <w:lang w:val="en-US"/>
        </w:rPr>
        <w:t xml:space="preserve">, </w:t>
      </w:r>
      <w:r w:rsidR="0006321A">
        <w:rPr>
          <w:rFonts w:ascii="Times New Roman" w:hAnsi="Times New Roman" w:cs="Times New Roman"/>
          <w:sz w:val="24"/>
          <w:szCs w:val="24"/>
          <w:lang w:val="en-US"/>
        </w:rPr>
        <w:t>but could apply</w:t>
      </w:r>
      <w:r w:rsidR="005339AD" w:rsidRPr="005339AD">
        <w:rPr>
          <w:rFonts w:ascii="Times New Roman" w:hAnsi="Times New Roman" w:cs="Times New Roman"/>
          <w:sz w:val="24"/>
          <w:szCs w:val="24"/>
          <w:lang w:val="en-US"/>
        </w:rPr>
        <w:t xml:space="preserve"> neither to </w:t>
      </w:r>
      <w:r w:rsidR="009B2F47">
        <w:rPr>
          <w:rFonts w:ascii="Times New Roman" w:hAnsi="Times New Roman" w:cs="Times New Roman"/>
          <w:sz w:val="24"/>
          <w:szCs w:val="24"/>
          <w:lang w:val="en-US"/>
        </w:rPr>
        <w:t>an action nor a proposition</w:t>
      </w:r>
      <w:r w:rsidR="005339AD" w:rsidRPr="005339AD">
        <w:rPr>
          <w:rFonts w:ascii="Times New Roman" w:hAnsi="Times New Roman" w:cs="Times New Roman"/>
          <w:sz w:val="24"/>
          <w:szCs w:val="24"/>
          <w:lang w:val="en-US"/>
        </w:rPr>
        <w:t xml:space="preserve"> (Ulr</w:t>
      </w:r>
      <w:r w:rsidR="0006321A">
        <w:rPr>
          <w:rFonts w:ascii="Times New Roman" w:hAnsi="Times New Roman" w:cs="Times New Roman"/>
          <w:sz w:val="24"/>
          <w:szCs w:val="24"/>
          <w:lang w:val="en-US"/>
        </w:rPr>
        <w:t xml:space="preserve">ich 1976, </w:t>
      </w:r>
      <w:proofErr w:type="spellStart"/>
      <w:r w:rsidR="0006321A">
        <w:rPr>
          <w:rFonts w:ascii="Times New Roman" w:hAnsi="Times New Roman" w:cs="Times New Roman"/>
          <w:sz w:val="24"/>
          <w:szCs w:val="24"/>
          <w:lang w:val="en-US"/>
        </w:rPr>
        <w:t>Moltmann</w:t>
      </w:r>
      <w:proofErr w:type="spellEnd"/>
      <w:r w:rsidR="0006321A">
        <w:rPr>
          <w:rFonts w:ascii="Times New Roman" w:hAnsi="Times New Roman" w:cs="Times New Roman"/>
          <w:sz w:val="24"/>
          <w:szCs w:val="24"/>
          <w:lang w:val="en-US"/>
        </w:rPr>
        <w:t xml:space="preserve"> </w:t>
      </w:r>
      <w:r w:rsidR="00880AC5">
        <w:rPr>
          <w:rFonts w:ascii="Times New Roman" w:hAnsi="Times New Roman" w:cs="Times New Roman"/>
          <w:sz w:val="24"/>
          <w:szCs w:val="24"/>
          <w:lang w:val="en-US"/>
        </w:rPr>
        <w:t xml:space="preserve">2014, </w:t>
      </w:r>
      <w:r w:rsidR="000360ED">
        <w:rPr>
          <w:rFonts w:ascii="Times New Roman" w:hAnsi="Times New Roman" w:cs="Times New Roman"/>
          <w:sz w:val="24"/>
          <w:szCs w:val="24"/>
          <w:lang w:val="en-US"/>
        </w:rPr>
        <w:t>2017c</w:t>
      </w:r>
      <w:r w:rsidR="0006321A">
        <w:rPr>
          <w:rFonts w:ascii="Times New Roman" w:hAnsi="Times New Roman" w:cs="Times New Roman"/>
          <w:sz w:val="24"/>
          <w:szCs w:val="24"/>
          <w:lang w:val="en-US"/>
        </w:rPr>
        <w:t>):</w:t>
      </w:r>
    </w:p>
    <w:p w:rsidR="0006321A" w:rsidRDefault="0006321A" w:rsidP="005339AD">
      <w:pPr>
        <w:spacing w:after="0" w:line="360" w:lineRule="auto"/>
        <w:rPr>
          <w:rFonts w:ascii="Times New Roman" w:hAnsi="Times New Roman" w:cs="Times New Roman"/>
          <w:sz w:val="24"/>
          <w:szCs w:val="24"/>
          <w:lang w:val="en-US"/>
        </w:rPr>
      </w:pPr>
    </w:p>
    <w:p w:rsidR="0006321A" w:rsidRDefault="0006321A"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37B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D75248">
        <w:rPr>
          <w:rFonts w:ascii="Times New Roman" w:hAnsi="Times New Roman" w:cs="Times New Roman"/>
          <w:sz w:val="24"/>
          <w:szCs w:val="24"/>
          <w:lang w:val="en-US"/>
        </w:rPr>
        <w:t xml:space="preserve">a. John </w:t>
      </w:r>
      <w:r w:rsidR="009B2F47">
        <w:rPr>
          <w:rFonts w:ascii="Times New Roman" w:hAnsi="Times New Roman" w:cs="Times New Roman"/>
          <w:sz w:val="24"/>
          <w:szCs w:val="24"/>
          <w:lang w:val="en-US"/>
        </w:rPr>
        <w:t>satisfied the request</w:t>
      </w:r>
      <w:r w:rsidR="00D75248">
        <w:rPr>
          <w:rFonts w:ascii="Times New Roman" w:hAnsi="Times New Roman" w:cs="Times New Roman"/>
          <w:sz w:val="24"/>
          <w:szCs w:val="24"/>
          <w:lang w:val="en-US"/>
        </w:rPr>
        <w:t>.</w:t>
      </w:r>
    </w:p>
    <w:p w:rsidR="00D75248" w:rsidRDefault="00D7524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837B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 fulfilled the act of </w:t>
      </w:r>
      <w:r w:rsidR="00FC3179">
        <w:rPr>
          <w:rFonts w:ascii="Times New Roman" w:hAnsi="Times New Roman" w:cs="Times New Roman"/>
          <w:sz w:val="24"/>
          <w:szCs w:val="24"/>
          <w:lang w:val="en-US"/>
        </w:rPr>
        <w:t>requesting</w:t>
      </w:r>
      <w:r w:rsidR="009B2F47">
        <w:rPr>
          <w:rFonts w:ascii="Times New Roman" w:hAnsi="Times New Roman" w:cs="Times New Roman"/>
          <w:sz w:val="24"/>
          <w:szCs w:val="24"/>
          <w:lang w:val="en-US"/>
        </w:rPr>
        <w:t xml:space="preserve"> / a proposition</w:t>
      </w:r>
      <w:r>
        <w:rPr>
          <w:rFonts w:ascii="Times New Roman" w:hAnsi="Times New Roman" w:cs="Times New Roman"/>
          <w:sz w:val="24"/>
          <w:szCs w:val="24"/>
          <w:lang w:val="en-US"/>
        </w:rPr>
        <w:t>.</w:t>
      </w:r>
    </w:p>
    <w:p w:rsidR="00D75248" w:rsidRDefault="00D7524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37B7">
        <w:rPr>
          <w:rFonts w:ascii="Times New Roman" w:hAnsi="Times New Roman" w:cs="Times New Roman"/>
          <w:sz w:val="24"/>
          <w:szCs w:val="24"/>
          <w:lang w:val="en-US"/>
        </w:rPr>
        <w:t>5</w:t>
      </w:r>
      <w:r>
        <w:rPr>
          <w:rFonts w:ascii="Times New Roman" w:hAnsi="Times New Roman" w:cs="Times New Roman"/>
          <w:sz w:val="24"/>
          <w:szCs w:val="24"/>
          <w:lang w:val="en-US"/>
        </w:rPr>
        <w:t>) a. Joe followed the advice.</w:t>
      </w:r>
    </w:p>
    <w:p w:rsidR="00D75248" w:rsidRDefault="00D7524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r w:rsidR="009B2F47">
        <w:rPr>
          <w:rFonts w:ascii="Times New Roman" w:hAnsi="Times New Roman" w:cs="Times New Roman"/>
          <w:sz w:val="24"/>
          <w:szCs w:val="24"/>
          <w:lang w:val="en-US"/>
        </w:rPr>
        <w:t xml:space="preserve"> </w:t>
      </w:r>
      <w:r w:rsidR="00D70D72">
        <w:rPr>
          <w:rFonts w:ascii="Times New Roman" w:hAnsi="Times New Roman" w:cs="Times New Roman"/>
          <w:sz w:val="24"/>
          <w:szCs w:val="24"/>
          <w:lang w:val="en-US"/>
        </w:rPr>
        <w:t>???</w:t>
      </w:r>
      <w:proofErr w:type="gramEnd"/>
      <w:r w:rsidR="00D70D72">
        <w:rPr>
          <w:rFonts w:ascii="Times New Roman" w:hAnsi="Times New Roman" w:cs="Times New Roman"/>
          <w:sz w:val="24"/>
          <w:szCs w:val="24"/>
          <w:lang w:val="en-US"/>
        </w:rPr>
        <w:t xml:space="preserve"> </w:t>
      </w:r>
      <w:r>
        <w:rPr>
          <w:rFonts w:ascii="Times New Roman" w:hAnsi="Times New Roman" w:cs="Times New Roman"/>
          <w:sz w:val="24"/>
          <w:szCs w:val="24"/>
          <w:lang w:val="en-US"/>
        </w:rPr>
        <w:t>Joe followed the act of advising</w:t>
      </w:r>
      <w:r w:rsidR="009B2F47">
        <w:rPr>
          <w:rFonts w:ascii="Times New Roman" w:hAnsi="Times New Roman" w:cs="Times New Roman"/>
          <w:sz w:val="24"/>
          <w:szCs w:val="24"/>
          <w:lang w:val="en-US"/>
        </w:rPr>
        <w:t xml:space="preserve"> / a proposition</w:t>
      </w:r>
      <w:r>
        <w:rPr>
          <w:rFonts w:ascii="Times New Roman" w:hAnsi="Times New Roman" w:cs="Times New Roman"/>
          <w:sz w:val="24"/>
          <w:szCs w:val="24"/>
          <w:lang w:val="en-US"/>
        </w:rPr>
        <w:t>.</w:t>
      </w:r>
    </w:p>
    <w:p w:rsidR="00D75248" w:rsidRDefault="00D7524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D837B7">
        <w:rPr>
          <w:rFonts w:ascii="Times New Roman" w:hAnsi="Times New Roman" w:cs="Times New Roman"/>
          <w:sz w:val="24"/>
          <w:szCs w:val="24"/>
          <w:lang w:val="en-US"/>
        </w:rPr>
        <w:t>6</w:t>
      </w:r>
      <w:r>
        <w:rPr>
          <w:rFonts w:ascii="Times New Roman" w:hAnsi="Times New Roman" w:cs="Times New Roman"/>
          <w:sz w:val="24"/>
          <w:szCs w:val="24"/>
          <w:lang w:val="en-US"/>
        </w:rPr>
        <w:t xml:space="preserve">) a. John broke the promise. </w:t>
      </w:r>
    </w:p>
    <w:p w:rsidR="0006321A" w:rsidRDefault="00D7524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w:t>
      </w:r>
      <w:r w:rsidR="009B2F47">
        <w:rPr>
          <w:rFonts w:ascii="Times New Roman" w:hAnsi="Times New Roman" w:cs="Times New Roman"/>
          <w:sz w:val="24"/>
          <w:szCs w:val="24"/>
          <w:lang w:val="en-US"/>
        </w:rPr>
        <w:t>John broke the act of pro</w:t>
      </w:r>
      <w:r>
        <w:rPr>
          <w:rFonts w:ascii="Times New Roman" w:hAnsi="Times New Roman" w:cs="Times New Roman"/>
          <w:sz w:val="24"/>
          <w:szCs w:val="24"/>
          <w:lang w:val="en-US"/>
        </w:rPr>
        <w:t>mising</w:t>
      </w:r>
      <w:r w:rsidR="009B2F47">
        <w:rPr>
          <w:rFonts w:ascii="Times New Roman" w:hAnsi="Times New Roman" w:cs="Times New Roman"/>
          <w:sz w:val="24"/>
          <w:szCs w:val="24"/>
          <w:lang w:val="en-US"/>
        </w:rPr>
        <w:t xml:space="preserve"> / a proposition</w:t>
      </w:r>
      <w:r>
        <w:rPr>
          <w:rFonts w:ascii="Times New Roman" w:hAnsi="Times New Roman" w:cs="Times New Roman"/>
          <w:sz w:val="24"/>
          <w:szCs w:val="24"/>
          <w:lang w:val="en-US"/>
        </w:rPr>
        <w:t>.</w:t>
      </w:r>
    </w:p>
    <w:p w:rsidR="00880AC5" w:rsidRPr="00F179A1" w:rsidRDefault="00880AC5" w:rsidP="005339AD">
      <w:pPr>
        <w:spacing w:after="0" w:line="360" w:lineRule="auto"/>
        <w:rPr>
          <w:rFonts w:ascii="Times New Roman" w:hAnsi="Times New Roman" w:cs="Times New Roman"/>
          <w:sz w:val="24"/>
          <w:szCs w:val="24"/>
          <w:lang w:val="en-US"/>
        </w:rPr>
      </w:pPr>
    </w:p>
    <w:p w:rsidR="00D75248" w:rsidRPr="00F179A1" w:rsidRDefault="00880AC5" w:rsidP="005339AD">
      <w:pPr>
        <w:spacing w:after="0" w:line="360" w:lineRule="auto"/>
        <w:rPr>
          <w:rFonts w:ascii="Times New Roman" w:hAnsi="Times New Roman" w:cs="Times New Roman"/>
          <w:sz w:val="24"/>
          <w:szCs w:val="24"/>
          <w:lang w:val="en-US"/>
        </w:rPr>
      </w:pPr>
      <w:r w:rsidRPr="00F179A1">
        <w:rPr>
          <w:rFonts w:ascii="Times New Roman" w:hAnsi="Times New Roman"/>
          <w:sz w:val="24"/>
          <w:szCs w:val="24"/>
          <w:lang w:val="en-US"/>
        </w:rPr>
        <w:t xml:space="preserve">The applicability of predicates of satisfaction makes particularly clear that nouns like </w:t>
      </w:r>
      <w:r w:rsidRPr="00F179A1">
        <w:rPr>
          <w:rFonts w:ascii="Times New Roman" w:hAnsi="Times New Roman"/>
          <w:i/>
          <w:sz w:val="24"/>
          <w:szCs w:val="24"/>
          <w:lang w:val="en-US"/>
        </w:rPr>
        <w:t>request, advice, promise</w:t>
      </w:r>
      <w:r w:rsidRPr="00F179A1">
        <w:rPr>
          <w:rFonts w:ascii="Times New Roman" w:hAnsi="Times New Roman"/>
          <w:sz w:val="24"/>
          <w:szCs w:val="24"/>
          <w:lang w:val="en-US"/>
        </w:rPr>
        <w:t xml:space="preserve"> etc. could not stand for acts or propositions: neither acts nor propositions can be ‘fulfilled’, ‘satisfied’, ‘followed’, or ‘broken’, a point </w:t>
      </w:r>
      <w:r w:rsidR="00C353A6" w:rsidRPr="00F179A1">
        <w:rPr>
          <w:rFonts w:ascii="Times New Roman" w:hAnsi="Times New Roman"/>
          <w:sz w:val="24"/>
          <w:szCs w:val="24"/>
          <w:lang w:val="en-US"/>
        </w:rPr>
        <w:t>emphasized</w:t>
      </w:r>
      <w:r w:rsidRPr="00F179A1">
        <w:rPr>
          <w:rFonts w:ascii="Times New Roman" w:hAnsi="Times New Roman"/>
          <w:sz w:val="24"/>
          <w:szCs w:val="24"/>
          <w:lang w:val="en-US"/>
        </w:rPr>
        <w:t xml:space="preserve"> by Ulrich (1976).</w:t>
      </w:r>
    </w:p>
    <w:p w:rsidR="00FA04BC" w:rsidRPr="00880AC5" w:rsidRDefault="00880AC5" w:rsidP="00FA04BC">
      <w:pPr>
        <w:spacing w:after="0" w:line="360" w:lineRule="auto"/>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 xml:space="preserve">      </w:t>
      </w:r>
      <w:r w:rsidR="00FA04BC" w:rsidRPr="005339AD">
        <w:rPr>
          <w:rFonts w:ascii="Times New Roman" w:eastAsia="Georgia" w:hAnsi="Times New Roman" w:cs="Times New Roman"/>
          <w:sz w:val="24"/>
          <w:szCs w:val="24"/>
          <w:lang w:val="en-US"/>
        </w:rPr>
        <w:t>Attitudinal objects generally come with essential truth or satisfaction conditions</w:t>
      </w:r>
      <w:r w:rsidR="0006321A">
        <w:rPr>
          <w:rFonts w:ascii="Times New Roman" w:eastAsia="Georgia" w:hAnsi="Times New Roman" w:cs="Times New Roman"/>
          <w:sz w:val="24"/>
          <w:szCs w:val="24"/>
          <w:lang w:val="en-US"/>
        </w:rPr>
        <w:t>, and of different sorts, reflected in the applicability of di</w:t>
      </w:r>
      <w:r w:rsidR="00C1455E">
        <w:rPr>
          <w:rFonts w:ascii="Times New Roman" w:eastAsia="Georgia" w:hAnsi="Times New Roman" w:cs="Times New Roman"/>
          <w:sz w:val="24"/>
          <w:szCs w:val="24"/>
          <w:lang w:val="en-US"/>
        </w:rPr>
        <w:t>fferent satisfaction predicates.</w:t>
      </w:r>
      <w:r w:rsidR="00C1455E">
        <w:rPr>
          <w:rStyle w:val="Appelnotedebasdep"/>
          <w:rFonts w:ascii="Times New Roman" w:eastAsia="Georgia" w:hAnsi="Times New Roman" w:cs="Times New Roman"/>
          <w:sz w:val="24"/>
          <w:szCs w:val="24"/>
          <w:lang w:val="en-US"/>
        </w:rPr>
        <w:footnoteReference w:id="4"/>
      </w:r>
      <w:r w:rsidR="00C1455E">
        <w:rPr>
          <w:rFonts w:ascii="Times New Roman" w:eastAsia="Georgia" w:hAnsi="Times New Roman" w:cs="Times New Roman"/>
          <w:sz w:val="24"/>
          <w:szCs w:val="24"/>
          <w:lang w:val="en-US"/>
        </w:rPr>
        <w:t xml:space="preserve"> Those conditions involve conditions on the </w:t>
      </w:r>
      <w:proofErr w:type="spellStart"/>
      <w:r w:rsidR="00C1455E">
        <w:rPr>
          <w:rFonts w:ascii="Times New Roman" w:eastAsia="Georgia" w:hAnsi="Times New Roman" w:cs="Times New Roman"/>
          <w:sz w:val="24"/>
          <w:szCs w:val="24"/>
          <w:lang w:val="en-US"/>
        </w:rPr>
        <w:t>truthmakers</w:t>
      </w:r>
      <w:proofErr w:type="spellEnd"/>
      <w:r w:rsidR="00C1455E">
        <w:rPr>
          <w:rFonts w:ascii="Times New Roman" w:eastAsia="Georgia" w:hAnsi="Times New Roman" w:cs="Times New Roman"/>
          <w:sz w:val="24"/>
          <w:szCs w:val="24"/>
          <w:lang w:val="en-US"/>
        </w:rPr>
        <w:t xml:space="preserve">/satisfiers (or </w:t>
      </w:r>
      <w:proofErr w:type="spellStart"/>
      <w:r w:rsidR="00C1455E">
        <w:rPr>
          <w:rFonts w:ascii="Times New Roman" w:eastAsia="Georgia" w:hAnsi="Times New Roman" w:cs="Times New Roman"/>
          <w:sz w:val="24"/>
          <w:szCs w:val="24"/>
          <w:lang w:val="en-US"/>
        </w:rPr>
        <w:t>falsemakers</w:t>
      </w:r>
      <w:proofErr w:type="spellEnd"/>
      <w:r w:rsidR="00C1455E">
        <w:rPr>
          <w:rFonts w:ascii="Times New Roman" w:eastAsia="Georgia" w:hAnsi="Times New Roman" w:cs="Times New Roman"/>
          <w:sz w:val="24"/>
          <w:szCs w:val="24"/>
          <w:lang w:val="en-US"/>
        </w:rPr>
        <w:t>/violators) of attitudinal objects and the setting of norms underlying the direction of fit, conditions that make a separation of content and force unnecessary (Section 3).</w:t>
      </w:r>
      <w:r w:rsidR="00C1455E">
        <w:rPr>
          <w:rFonts w:ascii="Times New Roman" w:hAnsi="Times New Roman" w:cs="Times New Roman"/>
          <w:sz w:val="24"/>
          <w:szCs w:val="24"/>
          <w:lang w:val="en-US"/>
        </w:rPr>
        <w:t xml:space="preserve"> </w:t>
      </w:r>
    </w:p>
    <w:p w:rsidR="008E3DDF"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C1455E">
        <w:rPr>
          <w:rFonts w:ascii="Times New Roman" w:hAnsi="Times New Roman" w:cs="Times New Roman"/>
          <w:sz w:val="24"/>
          <w:szCs w:val="24"/>
          <w:lang w:val="en-US"/>
        </w:rPr>
        <w:t>Second</w:t>
      </w:r>
      <w:r w:rsidRPr="005339AD">
        <w:rPr>
          <w:rFonts w:ascii="Times New Roman" w:hAnsi="Times New Roman" w:cs="Times New Roman"/>
          <w:sz w:val="24"/>
          <w:szCs w:val="24"/>
          <w:lang w:val="en-US"/>
        </w:rPr>
        <w:t xml:space="preserve">, attitudinal objects </w:t>
      </w:r>
      <w:r w:rsidR="00142810">
        <w:rPr>
          <w:rFonts w:ascii="Times New Roman" w:hAnsi="Times New Roman" w:cs="Times New Roman"/>
          <w:sz w:val="24"/>
          <w:szCs w:val="24"/>
          <w:lang w:val="en-US"/>
        </w:rPr>
        <w:t xml:space="preserve">have </w:t>
      </w:r>
      <w:r w:rsidRPr="005339AD">
        <w:rPr>
          <w:rFonts w:ascii="Times New Roman" w:hAnsi="Times New Roman" w:cs="Times New Roman"/>
          <w:sz w:val="24"/>
          <w:szCs w:val="24"/>
          <w:lang w:val="en-US"/>
        </w:rPr>
        <w:t>a part structure based on partial content. This also distinguishes them from states, on the standard understanding on which states have temporal parts. A part of a belief, judgment, or assertion is a partial content, not the temporal part of a state or act</w:t>
      </w:r>
      <w:r w:rsidR="00D70D72">
        <w:rPr>
          <w:rFonts w:ascii="Times New Roman" w:hAnsi="Times New Roman" w:cs="Times New Roman"/>
          <w:sz w:val="24"/>
          <w:szCs w:val="24"/>
          <w:lang w:val="en-US"/>
        </w:rPr>
        <w:t xml:space="preserve">. That is the only way </w:t>
      </w:r>
      <w:r w:rsidR="00D70D72" w:rsidRPr="00D70D72">
        <w:rPr>
          <w:rFonts w:ascii="Times New Roman" w:hAnsi="Times New Roman" w:cs="Times New Roman"/>
          <w:i/>
          <w:sz w:val="24"/>
          <w:szCs w:val="24"/>
          <w:lang w:val="en-US"/>
        </w:rPr>
        <w:t>part of</w:t>
      </w:r>
      <w:r w:rsidR="00D70D72">
        <w:rPr>
          <w:rFonts w:ascii="Times New Roman" w:hAnsi="Times New Roman" w:cs="Times New Roman"/>
          <w:sz w:val="24"/>
          <w:szCs w:val="24"/>
          <w:lang w:val="en-US"/>
        </w:rPr>
        <w:t xml:space="preserve"> can be understood when applied to a belief, judgment, or assertion</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5"/>
      </w:r>
      <w:r w:rsidRPr="005339AD">
        <w:rPr>
          <w:rFonts w:ascii="Times New Roman" w:hAnsi="Times New Roman" w:cs="Times New Roman"/>
          <w:sz w:val="24"/>
          <w:szCs w:val="24"/>
          <w:lang w:val="en-US"/>
        </w:rPr>
        <w:t xml:space="preserve"> By contrast, </w:t>
      </w:r>
      <w:r w:rsidRPr="005339AD">
        <w:rPr>
          <w:rFonts w:ascii="Times New Roman" w:hAnsi="Times New Roman" w:cs="Times New Roman"/>
          <w:i/>
          <w:sz w:val="24"/>
          <w:szCs w:val="24"/>
          <w:lang w:val="en-US"/>
        </w:rPr>
        <w:t>part of</w:t>
      </w:r>
      <w:r w:rsidRPr="005339AD">
        <w:rPr>
          <w:rFonts w:ascii="Times New Roman" w:hAnsi="Times New Roman" w:cs="Times New Roman"/>
          <w:sz w:val="24"/>
          <w:szCs w:val="24"/>
          <w:lang w:val="en-US"/>
        </w:rPr>
        <w:t xml:space="preserve"> does not really apply to propositions, with </w:t>
      </w:r>
      <w:r w:rsidR="00D70D72">
        <w:rPr>
          <w:rFonts w:ascii="Times New Roman" w:hAnsi="Times New Roman" w:cs="Times New Roman"/>
          <w:sz w:val="24"/>
          <w:szCs w:val="24"/>
          <w:lang w:val="en-US"/>
        </w:rPr>
        <w:t xml:space="preserve">a clear </w:t>
      </w:r>
      <w:r w:rsidR="00D70D72">
        <w:rPr>
          <w:rFonts w:ascii="Times New Roman" w:hAnsi="Times New Roman" w:cs="Times New Roman"/>
          <w:sz w:val="24"/>
          <w:szCs w:val="24"/>
          <w:lang w:val="en-US"/>
        </w:rPr>
        <w:lastRenderedPageBreak/>
        <w:t>intuitive understanding.</w:t>
      </w:r>
      <w:r w:rsidRPr="005339AD">
        <w:rPr>
          <w:rFonts w:ascii="Times New Roman" w:hAnsi="Times New Roman" w:cs="Times New Roman"/>
          <w:sz w:val="24"/>
          <w:szCs w:val="24"/>
          <w:vertAlign w:val="superscript"/>
          <w:lang w:val="en-US"/>
        </w:rPr>
        <w:footnoteReference w:id="6"/>
      </w:r>
      <w:r w:rsidR="008E3DDF">
        <w:rPr>
          <w:rFonts w:ascii="Times New Roman" w:hAnsi="Times New Roman" w:cs="Times New Roman"/>
          <w:sz w:val="24"/>
          <w:szCs w:val="24"/>
          <w:lang w:val="en-US"/>
        </w:rPr>
        <w:t xml:space="preserve"> </w:t>
      </w:r>
      <w:r w:rsidR="00CF7CF0">
        <w:rPr>
          <w:rFonts w:ascii="Times New Roman" w:hAnsi="Times New Roman" w:cs="Times New Roman"/>
          <w:sz w:val="24"/>
          <w:szCs w:val="24"/>
          <w:lang w:val="en-US"/>
        </w:rPr>
        <w:t>With</w:t>
      </w:r>
      <w:r w:rsidR="008E3DDF">
        <w:rPr>
          <w:rFonts w:ascii="Times New Roman" w:hAnsi="Times New Roman" w:cs="Times New Roman"/>
          <w:sz w:val="24"/>
          <w:szCs w:val="24"/>
          <w:lang w:val="en-US"/>
        </w:rPr>
        <w:t xml:space="preserve"> propositions</w:t>
      </w:r>
      <w:r w:rsidR="00D70D72">
        <w:rPr>
          <w:rFonts w:ascii="Times New Roman" w:hAnsi="Times New Roman" w:cs="Times New Roman"/>
          <w:sz w:val="24"/>
          <w:szCs w:val="24"/>
          <w:lang w:val="en-US"/>
        </w:rPr>
        <w:t>,</w:t>
      </w:r>
      <w:r w:rsidR="008E3DDF">
        <w:rPr>
          <w:rFonts w:ascii="Times New Roman" w:hAnsi="Times New Roman" w:cs="Times New Roman"/>
          <w:sz w:val="24"/>
          <w:szCs w:val="24"/>
          <w:lang w:val="en-US"/>
        </w:rPr>
        <w:t xml:space="preserve"> it very much depends on the</w:t>
      </w:r>
      <w:r w:rsidR="00CF7CF0">
        <w:rPr>
          <w:rFonts w:ascii="Times New Roman" w:hAnsi="Times New Roman" w:cs="Times New Roman"/>
          <w:sz w:val="24"/>
          <w:szCs w:val="24"/>
          <w:lang w:val="en-US"/>
        </w:rPr>
        <w:t xml:space="preserve"> theoretical conception of a proposition</w:t>
      </w:r>
      <w:r w:rsidR="008E3DDF">
        <w:rPr>
          <w:rFonts w:ascii="Times New Roman" w:hAnsi="Times New Roman" w:cs="Times New Roman"/>
          <w:sz w:val="24"/>
          <w:szCs w:val="24"/>
          <w:lang w:val="en-US"/>
        </w:rPr>
        <w:t xml:space="preserve"> how </w:t>
      </w:r>
      <w:r w:rsidR="008E3DDF" w:rsidRPr="00CF7CF0">
        <w:rPr>
          <w:rFonts w:ascii="Times New Roman" w:hAnsi="Times New Roman" w:cs="Times New Roman"/>
          <w:i/>
          <w:sz w:val="24"/>
          <w:szCs w:val="24"/>
          <w:lang w:val="en-US"/>
        </w:rPr>
        <w:t xml:space="preserve">part of </w:t>
      </w:r>
      <w:r w:rsidR="00CF7CF0">
        <w:rPr>
          <w:rFonts w:ascii="Times New Roman" w:hAnsi="Times New Roman" w:cs="Times New Roman"/>
          <w:sz w:val="24"/>
          <w:szCs w:val="24"/>
          <w:lang w:val="en-US"/>
        </w:rPr>
        <w:t>is understood</w:t>
      </w:r>
      <w:r w:rsidR="008E3DDF">
        <w:rPr>
          <w:rFonts w:ascii="Times New Roman" w:hAnsi="Times New Roman" w:cs="Times New Roman"/>
          <w:sz w:val="24"/>
          <w:szCs w:val="24"/>
          <w:lang w:val="en-US"/>
        </w:rPr>
        <w:t>. If propositions are conceived as structured propositions</w:t>
      </w:r>
      <w:r w:rsidR="00854E22">
        <w:rPr>
          <w:rFonts w:ascii="Times New Roman" w:hAnsi="Times New Roman" w:cs="Times New Roman"/>
          <w:sz w:val="24"/>
          <w:szCs w:val="24"/>
          <w:lang w:val="en-US"/>
        </w:rPr>
        <w:t>, then</w:t>
      </w:r>
      <w:r w:rsidR="008E3DDF">
        <w:rPr>
          <w:rFonts w:ascii="Times New Roman" w:hAnsi="Times New Roman" w:cs="Times New Roman"/>
          <w:sz w:val="24"/>
          <w:szCs w:val="24"/>
          <w:lang w:val="en-US"/>
        </w:rPr>
        <w:t xml:space="preserve"> objects</w:t>
      </w:r>
      <w:r w:rsidR="00854E22">
        <w:rPr>
          <w:rFonts w:ascii="Times New Roman" w:hAnsi="Times New Roman" w:cs="Times New Roman"/>
          <w:sz w:val="24"/>
          <w:szCs w:val="24"/>
          <w:lang w:val="en-US"/>
        </w:rPr>
        <w:t xml:space="preserve"> and properties</w:t>
      </w:r>
      <w:r w:rsidR="008E3DDF">
        <w:rPr>
          <w:rFonts w:ascii="Times New Roman" w:hAnsi="Times New Roman" w:cs="Times New Roman"/>
          <w:sz w:val="24"/>
          <w:szCs w:val="24"/>
          <w:lang w:val="en-US"/>
        </w:rPr>
        <w:t xml:space="preserve"> will be constituents</w:t>
      </w:r>
      <w:r w:rsidR="00854E22">
        <w:rPr>
          <w:rFonts w:ascii="Times New Roman" w:hAnsi="Times New Roman" w:cs="Times New Roman"/>
          <w:sz w:val="24"/>
          <w:szCs w:val="24"/>
          <w:lang w:val="en-US"/>
        </w:rPr>
        <w:t xml:space="preserve"> of propositions</w:t>
      </w:r>
      <w:r w:rsidR="008E3DDF">
        <w:rPr>
          <w:rFonts w:ascii="Times New Roman" w:hAnsi="Times New Roman" w:cs="Times New Roman"/>
          <w:sz w:val="24"/>
          <w:szCs w:val="24"/>
          <w:lang w:val="en-US"/>
        </w:rPr>
        <w:t xml:space="preserve">, </w:t>
      </w:r>
      <w:r w:rsidR="00854E22">
        <w:rPr>
          <w:rFonts w:ascii="Times New Roman" w:hAnsi="Times New Roman" w:cs="Times New Roman"/>
          <w:sz w:val="24"/>
          <w:szCs w:val="24"/>
          <w:lang w:val="en-US"/>
        </w:rPr>
        <w:t xml:space="preserve">and </w:t>
      </w:r>
      <w:r w:rsidR="008E3DDF">
        <w:rPr>
          <w:rFonts w:ascii="Times New Roman" w:hAnsi="Times New Roman" w:cs="Times New Roman"/>
          <w:sz w:val="24"/>
          <w:szCs w:val="24"/>
          <w:lang w:val="en-US"/>
        </w:rPr>
        <w:t>hence part</w:t>
      </w:r>
      <w:r w:rsidR="00CF7CF0">
        <w:rPr>
          <w:rFonts w:ascii="Times New Roman" w:hAnsi="Times New Roman" w:cs="Times New Roman"/>
          <w:sz w:val="24"/>
          <w:szCs w:val="24"/>
          <w:lang w:val="en-US"/>
        </w:rPr>
        <w:t>s</w:t>
      </w:r>
      <w:r w:rsidR="008E3DDF">
        <w:rPr>
          <w:rFonts w:ascii="Times New Roman" w:hAnsi="Times New Roman" w:cs="Times New Roman"/>
          <w:sz w:val="24"/>
          <w:szCs w:val="24"/>
          <w:lang w:val="en-US"/>
        </w:rPr>
        <w:t xml:space="preserve"> of them. But not so if propositions are conceived as sets of possible worlds or constructs from possible worlds</w:t>
      </w:r>
      <w:r w:rsidR="00A8271B">
        <w:rPr>
          <w:rFonts w:ascii="Times New Roman" w:hAnsi="Times New Roman" w:cs="Times New Roman"/>
          <w:sz w:val="24"/>
          <w:szCs w:val="24"/>
          <w:lang w:val="en-US"/>
        </w:rPr>
        <w:t>, in which case the</w:t>
      </w:r>
      <w:r w:rsidR="008E3DDF">
        <w:rPr>
          <w:rFonts w:ascii="Times New Roman" w:hAnsi="Times New Roman" w:cs="Times New Roman"/>
          <w:sz w:val="24"/>
          <w:szCs w:val="24"/>
          <w:lang w:val="en-US"/>
        </w:rPr>
        <w:t xml:space="preserve"> notion of </w:t>
      </w:r>
      <w:r w:rsidR="00854E22">
        <w:rPr>
          <w:rFonts w:ascii="Times New Roman" w:hAnsi="Times New Roman" w:cs="Times New Roman"/>
          <w:sz w:val="24"/>
          <w:szCs w:val="24"/>
          <w:lang w:val="en-US"/>
        </w:rPr>
        <w:t>p</w:t>
      </w:r>
      <w:r w:rsidR="008E3DDF">
        <w:rPr>
          <w:rFonts w:ascii="Times New Roman" w:hAnsi="Times New Roman" w:cs="Times New Roman"/>
          <w:sz w:val="24"/>
          <w:szCs w:val="24"/>
          <w:lang w:val="en-US"/>
        </w:rPr>
        <w:t xml:space="preserve">art </w:t>
      </w:r>
      <w:r w:rsidR="00D70D72">
        <w:rPr>
          <w:rFonts w:ascii="Times New Roman" w:hAnsi="Times New Roman" w:cs="Times New Roman"/>
          <w:sz w:val="24"/>
          <w:szCs w:val="24"/>
          <w:lang w:val="en-US"/>
        </w:rPr>
        <w:t>may</w:t>
      </w:r>
      <w:r w:rsidR="00A8271B">
        <w:rPr>
          <w:rFonts w:ascii="Times New Roman" w:hAnsi="Times New Roman" w:cs="Times New Roman"/>
          <w:sz w:val="24"/>
          <w:szCs w:val="24"/>
          <w:lang w:val="en-US"/>
        </w:rPr>
        <w:t xml:space="preserve"> be construed as that of </w:t>
      </w:r>
      <w:r w:rsidR="00183006">
        <w:rPr>
          <w:rFonts w:ascii="Times New Roman" w:hAnsi="Times New Roman" w:cs="Times New Roman"/>
          <w:sz w:val="24"/>
          <w:szCs w:val="24"/>
          <w:lang w:val="en-US"/>
        </w:rPr>
        <w:t>partial content (</w:t>
      </w:r>
      <w:proofErr w:type="spellStart"/>
      <w:r w:rsidR="00183006">
        <w:rPr>
          <w:rFonts w:ascii="Times New Roman" w:hAnsi="Times New Roman" w:cs="Times New Roman"/>
          <w:sz w:val="24"/>
          <w:szCs w:val="24"/>
          <w:lang w:val="en-US"/>
        </w:rPr>
        <w:t>Yablo</w:t>
      </w:r>
      <w:proofErr w:type="spellEnd"/>
      <w:r w:rsidR="008E3DDF">
        <w:rPr>
          <w:rFonts w:ascii="Times New Roman" w:hAnsi="Times New Roman" w:cs="Times New Roman"/>
          <w:sz w:val="24"/>
          <w:szCs w:val="24"/>
          <w:lang w:val="en-US"/>
        </w:rPr>
        <w:t xml:space="preserve"> </w:t>
      </w:r>
      <w:r w:rsidR="00863377">
        <w:rPr>
          <w:rFonts w:ascii="Times New Roman" w:hAnsi="Times New Roman" w:cs="Times New Roman"/>
          <w:sz w:val="24"/>
          <w:szCs w:val="24"/>
          <w:lang w:val="en-US"/>
        </w:rPr>
        <w:t>2015</w:t>
      </w:r>
      <w:r w:rsidR="008E3DDF">
        <w:rPr>
          <w:rFonts w:ascii="Times New Roman" w:hAnsi="Times New Roman" w:cs="Times New Roman"/>
          <w:sz w:val="24"/>
          <w:szCs w:val="24"/>
          <w:lang w:val="en-US"/>
        </w:rPr>
        <w:t xml:space="preserve">) </w:t>
      </w:r>
      <w:r w:rsidR="00A8271B">
        <w:rPr>
          <w:rFonts w:ascii="Times New Roman" w:hAnsi="Times New Roman" w:cs="Times New Roman"/>
          <w:sz w:val="24"/>
          <w:szCs w:val="24"/>
          <w:lang w:val="en-US"/>
        </w:rPr>
        <w:t>(</w:t>
      </w:r>
      <w:r w:rsidR="008E3DDF">
        <w:rPr>
          <w:rFonts w:ascii="Times New Roman" w:hAnsi="Times New Roman" w:cs="Times New Roman"/>
          <w:sz w:val="24"/>
          <w:szCs w:val="24"/>
          <w:lang w:val="en-US"/>
        </w:rPr>
        <w:t>or</w:t>
      </w:r>
      <w:r w:rsidR="00CF7CF0">
        <w:rPr>
          <w:rFonts w:ascii="Times New Roman" w:hAnsi="Times New Roman" w:cs="Times New Roman"/>
          <w:sz w:val="24"/>
          <w:szCs w:val="24"/>
          <w:lang w:val="en-US"/>
        </w:rPr>
        <w:t>,</w:t>
      </w:r>
      <w:r w:rsidR="008E3DDF">
        <w:rPr>
          <w:rFonts w:ascii="Times New Roman" w:hAnsi="Times New Roman" w:cs="Times New Roman"/>
          <w:sz w:val="24"/>
          <w:szCs w:val="24"/>
          <w:lang w:val="en-US"/>
        </w:rPr>
        <w:t xml:space="preserve"> </w:t>
      </w:r>
      <w:r w:rsidR="00A8271B">
        <w:rPr>
          <w:rFonts w:ascii="Times New Roman" w:hAnsi="Times New Roman" w:cs="Times New Roman"/>
          <w:sz w:val="24"/>
          <w:szCs w:val="24"/>
          <w:lang w:val="en-US"/>
        </w:rPr>
        <w:t>similarly</w:t>
      </w:r>
      <w:r w:rsidR="00CF7CF0">
        <w:rPr>
          <w:rFonts w:ascii="Times New Roman" w:hAnsi="Times New Roman" w:cs="Times New Roman"/>
          <w:sz w:val="24"/>
          <w:szCs w:val="24"/>
          <w:lang w:val="en-US"/>
        </w:rPr>
        <w:t>,</w:t>
      </w:r>
      <w:r w:rsidR="00A8271B">
        <w:rPr>
          <w:rFonts w:ascii="Times New Roman" w:hAnsi="Times New Roman" w:cs="Times New Roman"/>
          <w:sz w:val="24"/>
          <w:szCs w:val="24"/>
          <w:lang w:val="en-US"/>
        </w:rPr>
        <w:t xml:space="preserve"> if </w:t>
      </w:r>
      <w:r w:rsidR="005C7C84">
        <w:rPr>
          <w:rFonts w:ascii="Times New Roman" w:hAnsi="Times New Roman" w:cs="Times New Roman"/>
          <w:sz w:val="24"/>
          <w:szCs w:val="24"/>
          <w:lang w:val="en-US"/>
        </w:rPr>
        <w:t>propositions are conceived in terms of</w:t>
      </w:r>
      <w:r w:rsidR="008E3DDF">
        <w:rPr>
          <w:rFonts w:ascii="Times New Roman" w:hAnsi="Times New Roman" w:cs="Times New Roman"/>
          <w:sz w:val="24"/>
          <w:szCs w:val="24"/>
          <w:lang w:val="en-US"/>
        </w:rPr>
        <w:t xml:space="preserve"> set</w:t>
      </w:r>
      <w:r w:rsidR="00CA358E">
        <w:rPr>
          <w:rFonts w:ascii="Times New Roman" w:hAnsi="Times New Roman" w:cs="Times New Roman"/>
          <w:sz w:val="24"/>
          <w:szCs w:val="24"/>
          <w:lang w:val="en-US"/>
        </w:rPr>
        <w:t>s</w:t>
      </w:r>
      <w:r w:rsidR="008E3DDF">
        <w:rPr>
          <w:rFonts w:ascii="Times New Roman" w:hAnsi="Times New Roman" w:cs="Times New Roman"/>
          <w:sz w:val="24"/>
          <w:szCs w:val="24"/>
          <w:lang w:val="en-US"/>
        </w:rPr>
        <w:t xml:space="preserve"> </w:t>
      </w:r>
      <w:r w:rsidR="00CA358E">
        <w:rPr>
          <w:rFonts w:ascii="Times New Roman" w:hAnsi="Times New Roman" w:cs="Times New Roman"/>
          <w:sz w:val="24"/>
          <w:szCs w:val="24"/>
          <w:lang w:val="en-US"/>
        </w:rPr>
        <w:t xml:space="preserve">of </w:t>
      </w:r>
      <w:proofErr w:type="spellStart"/>
      <w:r w:rsidR="00CA358E">
        <w:rPr>
          <w:rFonts w:ascii="Times New Roman" w:hAnsi="Times New Roman" w:cs="Times New Roman"/>
          <w:sz w:val="24"/>
          <w:szCs w:val="24"/>
          <w:lang w:val="en-US"/>
        </w:rPr>
        <w:t>truthmakers</w:t>
      </w:r>
      <w:proofErr w:type="spellEnd"/>
      <w:r w:rsidR="00CA358E">
        <w:rPr>
          <w:rFonts w:ascii="Times New Roman" w:hAnsi="Times New Roman" w:cs="Times New Roman"/>
          <w:sz w:val="24"/>
          <w:szCs w:val="24"/>
          <w:lang w:val="en-US"/>
        </w:rPr>
        <w:t xml:space="preserve"> or satisfiers as in </w:t>
      </w:r>
      <w:r w:rsidR="008E3DDF">
        <w:rPr>
          <w:rFonts w:ascii="Times New Roman" w:hAnsi="Times New Roman" w:cs="Times New Roman"/>
          <w:sz w:val="24"/>
          <w:szCs w:val="24"/>
          <w:lang w:val="en-US"/>
        </w:rPr>
        <w:t>Fine</w:t>
      </w:r>
      <w:r w:rsidR="00CA358E">
        <w:rPr>
          <w:rFonts w:ascii="Times New Roman" w:hAnsi="Times New Roman" w:cs="Times New Roman"/>
          <w:sz w:val="24"/>
          <w:szCs w:val="24"/>
          <w:lang w:val="en-US"/>
        </w:rPr>
        <w:t xml:space="preserve"> (</w:t>
      </w:r>
      <w:r w:rsidR="005C7C84">
        <w:rPr>
          <w:rFonts w:ascii="Times New Roman" w:hAnsi="Times New Roman" w:cs="Times New Roman"/>
          <w:sz w:val="24"/>
          <w:szCs w:val="24"/>
          <w:lang w:val="en-US"/>
        </w:rPr>
        <w:t>2017b</w:t>
      </w:r>
      <w:r w:rsidR="008E3DDF">
        <w:rPr>
          <w:rFonts w:ascii="Times New Roman" w:hAnsi="Times New Roman" w:cs="Times New Roman"/>
          <w:sz w:val="24"/>
          <w:szCs w:val="24"/>
          <w:lang w:val="en-US"/>
        </w:rPr>
        <w:t>)</w:t>
      </w:r>
      <w:r w:rsidR="00CA358E">
        <w:rPr>
          <w:rFonts w:ascii="Times New Roman" w:hAnsi="Times New Roman" w:cs="Times New Roman"/>
          <w:sz w:val="24"/>
          <w:szCs w:val="24"/>
          <w:lang w:val="en-US"/>
        </w:rPr>
        <w:t>)</w:t>
      </w:r>
      <w:r w:rsidR="008E3DDF">
        <w:rPr>
          <w:rFonts w:ascii="Times New Roman" w:hAnsi="Times New Roman" w:cs="Times New Roman"/>
          <w:sz w:val="24"/>
          <w:szCs w:val="24"/>
          <w:lang w:val="en-US"/>
        </w:rPr>
        <w:t>.</w:t>
      </w:r>
      <w:r w:rsidR="00104142">
        <w:rPr>
          <w:rStyle w:val="Appelnotedebasdep"/>
          <w:rFonts w:ascii="Times New Roman" w:hAnsi="Times New Roman" w:cs="Times New Roman"/>
          <w:sz w:val="24"/>
          <w:szCs w:val="24"/>
          <w:lang w:val="en-US"/>
        </w:rPr>
        <w:footnoteReference w:id="7"/>
      </w:r>
    </w:p>
    <w:p w:rsidR="00FA04BC" w:rsidRPr="005339AD"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C1455E">
        <w:rPr>
          <w:rFonts w:ascii="Times New Roman" w:hAnsi="Times New Roman" w:cs="Times New Roman"/>
          <w:sz w:val="24"/>
          <w:szCs w:val="24"/>
          <w:lang w:val="en-US"/>
        </w:rPr>
        <w:t>Finally</w:t>
      </w:r>
      <w:r w:rsidRPr="005339AD">
        <w:rPr>
          <w:rFonts w:ascii="Times New Roman" w:hAnsi="Times New Roman" w:cs="Times New Roman"/>
          <w:sz w:val="24"/>
          <w:szCs w:val="24"/>
          <w:lang w:val="en-US"/>
        </w:rPr>
        <w:t>, attitudinal objects enter similarity re</w:t>
      </w:r>
      <w:r w:rsidR="00854E22">
        <w:rPr>
          <w:rFonts w:ascii="Times New Roman" w:hAnsi="Times New Roman" w:cs="Times New Roman"/>
          <w:sz w:val="24"/>
          <w:szCs w:val="24"/>
          <w:lang w:val="en-US"/>
        </w:rPr>
        <w:t>lations strictly on the basis of</w:t>
      </w:r>
      <w:r w:rsidRPr="005339AD">
        <w:rPr>
          <w:rFonts w:ascii="Times New Roman" w:hAnsi="Times New Roman" w:cs="Times New Roman"/>
          <w:sz w:val="24"/>
          <w:szCs w:val="24"/>
          <w:lang w:val="en-US"/>
        </w:rPr>
        <w:t xml:space="preserve"> being the same in content, provided they are of the same type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2014, </w:t>
      </w:r>
      <w:r w:rsidR="00C85022">
        <w:rPr>
          <w:rFonts w:ascii="Times New Roman" w:hAnsi="Times New Roman" w:cs="Times New Roman"/>
          <w:sz w:val="24"/>
          <w:szCs w:val="24"/>
          <w:lang w:val="en-US"/>
        </w:rPr>
        <w:t>2017b</w:t>
      </w:r>
      <w:r w:rsidRPr="005339AD">
        <w:rPr>
          <w:rFonts w:ascii="Times New Roman" w:hAnsi="Times New Roman" w:cs="Times New Roman"/>
          <w:sz w:val="24"/>
          <w:szCs w:val="24"/>
          <w:lang w:val="en-US"/>
        </w:rPr>
        <w:t xml:space="preserve">). This is reflected in the way </w:t>
      </w:r>
      <w:r w:rsidRPr="005339AD">
        <w:rPr>
          <w:rFonts w:ascii="Times New Roman" w:hAnsi="Times New Roman" w:cs="Times New Roman"/>
          <w:i/>
          <w:sz w:val="24"/>
          <w:szCs w:val="24"/>
          <w:lang w:val="en-US"/>
        </w:rPr>
        <w:t>is the same as</w:t>
      </w:r>
      <w:r w:rsidRPr="005339AD">
        <w:rPr>
          <w:rFonts w:ascii="Times New Roman" w:hAnsi="Times New Roman" w:cs="Times New Roman"/>
          <w:sz w:val="24"/>
          <w:szCs w:val="24"/>
          <w:lang w:val="en-US"/>
        </w:rPr>
        <w:t xml:space="preserve"> and </w:t>
      </w:r>
      <w:r w:rsidRPr="005339AD">
        <w:rPr>
          <w:rFonts w:ascii="Times New Roman" w:hAnsi="Times New Roman" w:cs="Times New Roman"/>
          <w:i/>
          <w:sz w:val="24"/>
          <w:szCs w:val="24"/>
          <w:lang w:val="en-US"/>
        </w:rPr>
        <w:t>partly the same as</w:t>
      </w:r>
      <w:r w:rsidRPr="005339AD">
        <w:rPr>
          <w:rFonts w:ascii="Times New Roman" w:hAnsi="Times New Roman" w:cs="Times New Roman"/>
          <w:sz w:val="24"/>
          <w:szCs w:val="24"/>
          <w:lang w:val="en-US"/>
        </w:rPr>
        <w:t xml:space="preserve"> </w:t>
      </w:r>
      <w:r w:rsidR="00106744">
        <w:rPr>
          <w:rFonts w:ascii="Times New Roman" w:hAnsi="Times New Roman" w:cs="Times New Roman"/>
          <w:sz w:val="24"/>
          <w:szCs w:val="24"/>
          <w:lang w:val="en-US"/>
        </w:rPr>
        <w:t>are understood below</w:t>
      </w:r>
      <w:r w:rsidRPr="005339AD">
        <w:rPr>
          <w:rFonts w:ascii="Times New Roman" w:hAnsi="Times New Roman" w:cs="Times New Roman"/>
          <w:sz w:val="24"/>
          <w:szCs w:val="24"/>
          <w:lang w:val="en-US"/>
        </w:rPr>
        <w:t>:</w:t>
      </w:r>
    </w:p>
    <w:p w:rsidR="00FA04BC" w:rsidRPr="005339AD" w:rsidRDefault="00FA04BC" w:rsidP="00FA04BC">
      <w:pPr>
        <w:spacing w:after="0" w:line="360" w:lineRule="auto"/>
        <w:rPr>
          <w:rFonts w:ascii="Times New Roman" w:hAnsi="Times New Roman" w:cs="Times New Roman"/>
          <w:sz w:val="24"/>
          <w:szCs w:val="24"/>
          <w:lang w:val="en-US"/>
        </w:rPr>
      </w:pPr>
    </w:p>
    <w:p w:rsidR="00FA04BC" w:rsidRPr="005339AD" w:rsidRDefault="00D837B7"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FA04BC" w:rsidRPr="005339AD">
        <w:rPr>
          <w:rFonts w:ascii="Times New Roman" w:hAnsi="Times New Roman" w:cs="Times New Roman"/>
          <w:sz w:val="24"/>
          <w:szCs w:val="24"/>
          <w:lang w:val="en-US"/>
        </w:rPr>
        <w:t>) a. John’s claim was the same as Mary’s.</w:t>
      </w:r>
    </w:p>
    <w:p w:rsidR="00FA04BC" w:rsidRPr="005339AD"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John’s claim was partly the same as Mary’s.</w:t>
      </w:r>
    </w:p>
    <w:p w:rsidR="00FA04BC" w:rsidRPr="005339AD" w:rsidRDefault="00FA04BC" w:rsidP="00FA04BC">
      <w:pPr>
        <w:spacing w:after="0" w:line="360" w:lineRule="auto"/>
        <w:rPr>
          <w:rFonts w:ascii="Times New Roman" w:hAnsi="Times New Roman" w:cs="Times New Roman"/>
          <w:sz w:val="24"/>
          <w:szCs w:val="24"/>
          <w:lang w:val="en-US"/>
        </w:rPr>
      </w:pPr>
    </w:p>
    <w:p w:rsidR="00FA04BC" w:rsidRPr="005339AD" w:rsidRDefault="00D837B7"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FA04BC" w:rsidRPr="005339AD">
        <w:rPr>
          <w:rFonts w:ascii="Times New Roman" w:hAnsi="Times New Roman" w:cs="Times New Roman"/>
          <w:sz w:val="24"/>
          <w:szCs w:val="24"/>
          <w:lang w:val="en-US"/>
        </w:rPr>
        <w:t>a) can only state the sharing of content, not the sharing of a wa</w:t>
      </w:r>
      <w:r>
        <w:rPr>
          <w:rFonts w:ascii="Times New Roman" w:hAnsi="Times New Roman" w:cs="Times New Roman"/>
          <w:sz w:val="24"/>
          <w:szCs w:val="24"/>
          <w:lang w:val="en-US"/>
        </w:rPr>
        <w:t>y of performing a speech act. (7</w:t>
      </w:r>
      <w:r w:rsidR="00FA04BC" w:rsidRPr="005339AD">
        <w:rPr>
          <w:rFonts w:ascii="Times New Roman" w:hAnsi="Times New Roman" w:cs="Times New Roman"/>
          <w:sz w:val="24"/>
          <w:szCs w:val="24"/>
          <w:lang w:val="en-US"/>
        </w:rPr>
        <w:t>b) similarly can only be about the sharing of a partial content.</w:t>
      </w:r>
      <w:r w:rsidR="00A8271B">
        <w:rPr>
          <w:rFonts w:ascii="Times New Roman" w:hAnsi="Times New Roman" w:cs="Times New Roman"/>
          <w:sz w:val="24"/>
          <w:szCs w:val="24"/>
          <w:lang w:val="en-US"/>
        </w:rPr>
        <w:t xml:space="preserve"> This is different for actions. For actions to be the </w:t>
      </w:r>
      <w:proofErr w:type="gramStart"/>
      <w:r w:rsidR="00A8271B">
        <w:rPr>
          <w:rFonts w:ascii="Times New Roman" w:hAnsi="Times New Roman" w:cs="Times New Roman"/>
          <w:sz w:val="24"/>
          <w:szCs w:val="24"/>
          <w:lang w:val="en-US"/>
        </w:rPr>
        <w:t>same,</w:t>
      </w:r>
      <w:proofErr w:type="gramEnd"/>
      <w:r w:rsidR="00A8271B">
        <w:rPr>
          <w:rFonts w:ascii="Times New Roman" w:hAnsi="Times New Roman" w:cs="Times New Roman"/>
          <w:sz w:val="24"/>
          <w:szCs w:val="24"/>
          <w:lang w:val="en-US"/>
        </w:rPr>
        <w:t xml:space="preserve"> they need to shar</w:t>
      </w:r>
      <w:r w:rsidR="00D70D72">
        <w:rPr>
          <w:rFonts w:ascii="Times New Roman" w:hAnsi="Times New Roman" w:cs="Times New Roman"/>
          <w:sz w:val="24"/>
          <w:szCs w:val="24"/>
          <w:lang w:val="en-US"/>
        </w:rPr>
        <w:t>e features of their performance;</w:t>
      </w:r>
      <w:r w:rsidR="00A8271B">
        <w:rPr>
          <w:rFonts w:ascii="Times New Roman" w:hAnsi="Times New Roman" w:cs="Times New Roman"/>
          <w:sz w:val="24"/>
          <w:szCs w:val="24"/>
          <w:lang w:val="en-US"/>
        </w:rPr>
        <w:t xml:space="preserve"> sharing of content is neither sufficient nor in fact necessary.</w:t>
      </w:r>
    </w:p>
    <w:p w:rsidR="001269AE"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Thus, attitudinal objects have the following general characteristics: </w:t>
      </w:r>
    </w:p>
    <w:p w:rsidR="001269AE" w:rsidRDefault="001269AE"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sidR="00F179A1">
        <w:rPr>
          <w:rFonts w:ascii="Times New Roman" w:hAnsi="Times New Roman" w:cs="Times New Roman"/>
          <w:sz w:val="24"/>
          <w:szCs w:val="24"/>
          <w:lang w:val="en-US"/>
        </w:rPr>
        <w:t>they</w:t>
      </w:r>
      <w:proofErr w:type="gramEnd"/>
      <w:r w:rsidR="00F179A1">
        <w:rPr>
          <w:rFonts w:ascii="Times New Roman" w:hAnsi="Times New Roman" w:cs="Times New Roman"/>
          <w:sz w:val="24"/>
          <w:szCs w:val="24"/>
          <w:lang w:val="en-US"/>
        </w:rPr>
        <w:t xml:space="preserve"> have </w:t>
      </w:r>
      <w:r w:rsidR="00FA04BC" w:rsidRPr="005339AD">
        <w:rPr>
          <w:rFonts w:ascii="Times New Roman" w:hAnsi="Times New Roman" w:cs="Times New Roman"/>
          <w:sz w:val="24"/>
          <w:szCs w:val="24"/>
          <w:lang w:val="en-US"/>
        </w:rPr>
        <w:t>truth or satisfaction conditions</w:t>
      </w:r>
    </w:p>
    <w:p w:rsidR="001269AE" w:rsidRDefault="001269AE"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FA04BC" w:rsidRPr="005339AD">
        <w:rPr>
          <w:rFonts w:ascii="Times New Roman" w:hAnsi="Times New Roman" w:cs="Times New Roman"/>
          <w:sz w:val="24"/>
          <w:szCs w:val="24"/>
          <w:lang w:val="en-US"/>
        </w:rPr>
        <w:t xml:space="preserve"> </w:t>
      </w:r>
      <w:proofErr w:type="gramStart"/>
      <w:r w:rsidR="00F179A1">
        <w:rPr>
          <w:rFonts w:ascii="Times New Roman" w:hAnsi="Times New Roman" w:cs="Times New Roman"/>
          <w:sz w:val="24"/>
          <w:szCs w:val="24"/>
          <w:lang w:val="en-US"/>
        </w:rPr>
        <w:t>they</w:t>
      </w:r>
      <w:proofErr w:type="gramEnd"/>
      <w:r w:rsidR="00F179A1">
        <w:rPr>
          <w:rFonts w:ascii="Times New Roman" w:hAnsi="Times New Roman" w:cs="Times New Roman"/>
          <w:sz w:val="24"/>
          <w:szCs w:val="24"/>
          <w:lang w:val="en-US"/>
        </w:rPr>
        <w:t xml:space="preserve"> have </w:t>
      </w:r>
      <w:r w:rsidR="00FA04BC" w:rsidRPr="005339AD">
        <w:rPr>
          <w:rFonts w:ascii="Times New Roman" w:hAnsi="Times New Roman" w:cs="Times New Roman"/>
          <w:sz w:val="24"/>
          <w:szCs w:val="24"/>
          <w:lang w:val="en-US"/>
        </w:rPr>
        <w:t>a part structur</w:t>
      </w:r>
      <w:r>
        <w:rPr>
          <w:rFonts w:ascii="Times New Roman" w:hAnsi="Times New Roman" w:cs="Times New Roman"/>
          <w:sz w:val="24"/>
          <w:szCs w:val="24"/>
          <w:lang w:val="en-US"/>
        </w:rPr>
        <w:t xml:space="preserve">e based on partial content </w:t>
      </w:r>
    </w:p>
    <w:p w:rsidR="001269AE" w:rsidRDefault="001269AE"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roofErr w:type="gramStart"/>
      <w:r w:rsidR="00F179A1">
        <w:rPr>
          <w:rFonts w:ascii="Times New Roman" w:hAnsi="Times New Roman" w:cs="Times New Roman"/>
          <w:sz w:val="24"/>
          <w:szCs w:val="24"/>
          <w:lang w:val="en-US"/>
        </w:rPr>
        <w:t>they</w:t>
      </w:r>
      <w:proofErr w:type="gramEnd"/>
      <w:r w:rsidR="00F179A1">
        <w:rPr>
          <w:rFonts w:ascii="Times New Roman" w:hAnsi="Times New Roman" w:cs="Times New Roman"/>
          <w:sz w:val="24"/>
          <w:szCs w:val="24"/>
          <w:lang w:val="en-US"/>
        </w:rPr>
        <w:t xml:space="preserve"> enter </w:t>
      </w:r>
      <w:r w:rsidR="00FA04BC" w:rsidRPr="005339AD">
        <w:rPr>
          <w:rFonts w:ascii="Times New Roman" w:hAnsi="Times New Roman" w:cs="Times New Roman"/>
          <w:sz w:val="24"/>
          <w:szCs w:val="24"/>
          <w:lang w:val="en-US"/>
        </w:rPr>
        <w:t xml:space="preserve">similarity relations </w:t>
      </w:r>
      <w:r w:rsidR="00F663BF">
        <w:rPr>
          <w:rFonts w:ascii="Times New Roman" w:hAnsi="Times New Roman" w:cs="Times New Roman"/>
          <w:sz w:val="24"/>
          <w:szCs w:val="24"/>
          <w:lang w:val="en-US"/>
        </w:rPr>
        <w:t>based on</w:t>
      </w:r>
      <w:r w:rsidR="00FA04BC" w:rsidRPr="005339AD">
        <w:rPr>
          <w:rFonts w:ascii="Times New Roman" w:hAnsi="Times New Roman" w:cs="Times New Roman"/>
          <w:sz w:val="24"/>
          <w:szCs w:val="24"/>
          <w:lang w:val="en-US"/>
        </w:rPr>
        <w:t xml:space="preserve"> content</w:t>
      </w:r>
      <w:r w:rsidR="00F663BF">
        <w:rPr>
          <w:rFonts w:ascii="Times New Roman" w:hAnsi="Times New Roman" w:cs="Times New Roman"/>
          <w:sz w:val="24"/>
          <w:szCs w:val="24"/>
          <w:lang w:val="en-US"/>
        </w:rPr>
        <w:t xml:space="preserve"> only</w:t>
      </w:r>
      <w:r w:rsidR="00FA04BC" w:rsidRPr="005339AD">
        <w:rPr>
          <w:rFonts w:ascii="Times New Roman" w:hAnsi="Times New Roman" w:cs="Times New Roman"/>
          <w:sz w:val="24"/>
          <w:szCs w:val="24"/>
          <w:lang w:val="en-US"/>
        </w:rPr>
        <w:t xml:space="preserve"> rather than shared features of a performance. </w:t>
      </w:r>
    </w:p>
    <w:p w:rsidR="00FA04BC"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These features together</w:t>
      </w:r>
      <w:r w:rsidR="001269AE">
        <w:rPr>
          <w:rFonts w:ascii="Times New Roman" w:hAnsi="Times New Roman" w:cs="Times New Roman"/>
          <w:sz w:val="24"/>
          <w:szCs w:val="24"/>
          <w:lang w:val="en-US"/>
        </w:rPr>
        <w:t xml:space="preserve"> chara</w:t>
      </w:r>
      <w:r w:rsidR="00C57D40">
        <w:rPr>
          <w:rFonts w:ascii="Times New Roman" w:hAnsi="Times New Roman" w:cs="Times New Roman"/>
          <w:sz w:val="24"/>
          <w:szCs w:val="24"/>
          <w:lang w:val="en-US"/>
        </w:rPr>
        <w:t>cte</w:t>
      </w:r>
      <w:r w:rsidR="001269AE">
        <w:rPr>
          <w:rFonts w:ascii="Times New Roman" w:hAnsi="Times New Roman" w:cs="Times New Roman"/>
          <w:sz w:val="24"/>
          <w:szCs w:val="24"/>
          <w:lang w:val="en-US"/>
        </w:rPr>
        <w:t>rize attitudinal objects as an ontological category and</w:t>
      </w:r>
      <w:r w:rsidRPr="005339AD">
        <w:rPr>
          <w:rFonts w:ascii="Times New Roman" w:hAnsi="Times New Roman" w:cs="Times New Roman"/>
          <w:sz w:val="24"/>
          <w:szCs w:val="24"/>
          <w:lang w:val="en-US"/>
        </w:rPr>
        <w:t xml:space="preserve"> distinguish </w:t>
      </w:r>
      <w:r w:rsidR="001269AE">
        <w:rPr>
          <w:rFonts w:ascii="Times New Roman" w:hAnsi="Times New Roman" w:cs="Times New Roman"/>
          <w:sz w:val="24"/>
          <w:szCs w:val="24"/>
          <w:lang w:val="en-US"/>
        </w:rPr>
        <w:t xml:space="preserve">them </w:t>
      </w:r>
      <w:r w:rsidRPr="005339AD">
        <w:rPr>
          <w:rFonts w:ascii="Times New Roman" w:hAnsi="Times New Roman" w:cs="Times New Roman"/>
          <w:sz w:val="24"/>
          <w:szCs w:val="24"/>
          <w:lang w:val="en-US"/>
        </w:rPr>
        <w:t>from acts and propositions. They also distinguish them fro</w:t>
      </w:r>
      <w:r w:rsidR="00D70D72">
        <w:rPr>
          <w:rFonts w:ascii="Times New Roman" w:hAnsi="Times New Roman" w:cs="Times New Roman"/>
          <w:sz w:val="24"/>
          <w:szCs w:val="24"/>
          <w:lang w:val="en-US"/>
        </w:rPr>
        <w:t>m states, on a notion of a state o</w:t>
      </w:r>
      <w:r w:rsidRPr="005339AD">
        <w:rPr>
          <w:rFonts w:ascii="Times New Roman" w:hAnsi="Times New Roman" w:cs="Times New Roman"/>
          <w:sz w:val="24"/>
          <w:szCs w:val="24"/>
          <w:lang w:val="en-US"/>
        </w:rPr>
        <w:t xml:space="preserve">n which a state has temporal parts and enters similarity relations based </w:t>
      </w:r>
      <w:r w:rsidR="00C57D40">
        <w:rPr>
          <w:rFonts w:ascii="Times New Roman" w:hAnsi="Times New Roman" w:cs="Times New Roman"/>
          <w:sz w:val="24"/>
          <w:szCs w:val="24"/>
          <w:lang w:val="en-US"/>
        </w:rPr>
        <w:t xml:space="preserve">on </w:t>
      </w:r>
      <w:r w:rsidRPr="005339AD">
        <w:rPr>
          <w:rFonts w:ascii="Times New Roman" w:hAnsi="Times New Roman" w:cs="Times New Roman"/>
          <w:sz w:val="24"/>
          <w:szCs w:val="24"/>
          <w:lang w:val="en-US"/>
        </w:rPr>
        <w:t>shared features of its temporal parts. States in that sense generally do not come with satisfaction conditions.</w:t>
      </w:r>
      <w:r w:rsidR="00C57D40">
        <w:rPr>
          <w:rStyle w:val="Appelnotedebasdep"/>
          <w:rFonts w:ascii="Times New Roman" w:hAnsi="Times New Roman" w:cs="Times New Roman"/>
          <w:sz w:val="24"/>
          <w:szCs w:val="24"/>
          <w:lang w:val="en-US"/>
        </w:rPr>
        <w:footnoteReference w:id="8"/>
      </w:r>
      <w:r w:rsidRPr="005339AD">
        <w:rPr>
          <w:rFonts w:ascii="Times New Roman" w:hAnsi="Times New Roman" w:cs="Times New Roman"/>
          <w:sz w:val="24"/>
          <w:szCs w:val="24"/>
          <w:lang w:val="en-US"/>
        </w:rPr>
        <w:t xml:space="preserve"> </w:t>
      </w:r>
    </w:p>
    <w:p w:rsidR="006F33BF" w:rsidRDefault="006F33BF"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57D40">
        <w:rPr>
          <w:rFonts w:ascii="Times New Roman" w:hAnsi="Times New Roman" w:cs="Times New Roman"/>
          <w:sz w:val="24"/>
          <w:szCs w:val="24"/>
          <w:lang w:val="en-US"/>
        </w:rPr>
        <w:t>In addition to those content-related features</w:t>
      </w:r>
      <w:r w:rsidR="00D70D72">
        <w:rPr>
          <w:rFonts w:ascii="Times New Roman" w:hAnsi="Times New Roman" w:cs="Times New Roman"/>
          <w:sz w:val="24"/>
          <w:szCs w:val="24"/>
          <w:lang w:val="en-US"/>
        </w:rPr>
        <w:t>,</w:t>
      </w:r>
      <w:r w:rsidR="00C57D40">
        <w:rPr>
          <w:rFonts w:ascii="Times New Roman" w:hAnsi="Times New Roman" w:cs="Times New Roman"/>
          <w:sz w:val="24"/>
          <w:szCs w:val="24"/>
          <w:lang w:val="en-US"/>
        </w:rPr>
        <w:t xml:space="preserve"> attitudinal objects, as mentioned, may exhibit properties of concreteness</w:t>
      </w:r>
      <w:r w:rsidR="00D8673F">
        <w:rPr>
          <w:rFonts w:ascii="Times New Roman" w:hAnsi="Times New Roman" w:cs="Times New Roman"/>
          <w:sz w:val="24"/>
          <w:szCs w:val="24"/>
          <w:lang w:val="en-US"/>
        </w:rPr>
        <w:t xml:space="preserve">. They may enter causal relations (content-based mental causation) and have a limited lifespan, </w:t>
      </w:r>
      <w:r w:rsidR="004A022E" w:rsidRPr="005339AD">
        <w:rPr>
          <w:rFonts w:ascii="Times New Roman" w:hAnsi="Times New Roman" w:cs="Times New Roman"/>
          <w:sz w:val="24"/>
          <w:szCs w:val="24"/>
          <w:lang w:val="en-US"/>
        </w:rPr>
        <w:t xml:space="preserve">generally </w:t>
      </w:r>
      <w:r w:rsidR="00D8673F">
        <w:rPr>
          <w:rFonts w:ascii="Times New Roman" w:hAnsi="Times New Roman" w:cs="Times New Roman"/>
          <w:sz w:val="24"/>
          <w:szCs w:val="24"/>
          <w:lang w:val="en-US"/>
        </w:rPr>
        <w:t>not lasting</w:t>
      </w:r>
      <w:r w:rsidR="004A022E" w:rsidRPr="005339AD">
        <w:rPr>
          <w:rFonts w:ascii="Times New Roman" w:hAnsi="Times New Roman" w:cs="Times New Roman"/>
          <w:sz w:val="24"/>
          <w:szCs w:val="24"/>
          <w:lang w:val="en-US"/>
        </w:rPr>
        <w:t xml:space="preserve"> longer than the act</w:t>
      </w:r>
      <w:r w:rsidR="00D70D72">
        <w:rPr>
          <w:rFonts w:ascii="Times New Roman" w:hAnsi="Times New Roman" w:cs="Times New Roman"/>
          <w:sz w:val="24"/>
          <w:szCs w:val="24"/>
          <w:lang w:val="en-US"/>
        </w:rPr>
        <w:t>s</w:t>
      </w:r>
      <w:r w:rsidR="004A022E" w:rsidRPr="005339AD">
        <w:rPr>
          <w:rFonts w:ascii="Times New Roman" w:hAnsi="Times New Roman" w:cs="Times New Roman"/>
          <w:sz w:val="24"/>
          <w:szCs w:val="24"/>
          <w:lang w:val="en-US"/>
        </w:rPr>
        <w:t xml:space="preserve"> that may have established them</w:t>
      </w:r>
      <w:r w:rsidR="00D8673F">
        <w:rPr>
          <w:rFonts w:ascii="Times New Roman" w:hAnsi="Times New Roman" w:cs="Times New Roman"/>
          <w:sz w:val="24"/>
          <w:szCs w:val="24"/>
          <w:lang w:val="en-US"/>
        </w:rPr>
        <w:t>.</w:t>
      </w:r>
    </w:p>
    <w:p w:rsidR="00FA04BC" w:rsidRPr="005339AD" w:rsidRDefault="006F33BF"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Attitudinal objects depend on a particular agent</w:t>
      </w:r>
      <w:r w:rsidR="00C407C0">
        <w:rPr>
          <w:rFonts w:ascii="Times New Roman" w:hAnsi="Times New Roman" w:cs="Times New Roman"/>
          <w:sz w:val="24"/>
          <w:szCs w:val="24"/>
          <w:lang w:val="en-US"/>
        </w:rPr>
        <w:t>. Thus, John’s claim depends on John and cannot be the claim of Mary. This</w:t>
      </w:r>
      <w:r>
        <w:rPr>
          <w:rFonts w:ascii="Times New Roman" w:hAnsi="Times New Roman" w:cs="Times New Roman"/>
          <w:sz w:val="24"/>
          <w:szCs w:val="24"/>
          <w:lang w:val="en-US"/>
        </w:rPr>
        <w:t xml:space="preserve"> raises the question how </w:t>
      </w:r>
      <w:r w:rsidR="00C407C0">
        <w:rPr>
          <w:rFonts w:ascii="Times New Roman" w:hAnsi="Times New Roman" w:cs="Times New Roman"/>
          <w:sz w:val="24"/>
          <w:szCs w:val="24"/>
          <w:lang w:val="en-US"/>
        </w:rPr>
        <w:t>attitudinal objects</w:t>
      </w:r>
      <w:r>
        <w:rPr>
          <w:rFonts w:ascii="Times New Roman" w:hAnsi="Times New Roman" w:cs="Times New Roman"/>
          <w:sz w:val="24"/>
          <w:szCs w:val="24"/>
          <w:lang w:val="en-US"/>
        </w:rPr>
        <w:t xml:space="preserve"> </w:t>
      </w:r>
      <w:r w:rsidR="00D8673F">
        <w:rPr>
          <w:rFonts w:ascii="Times New Roman" w:hAnsi="Times New Roman" w:cs="Times New Roman"/>
          <w:sz w:val="24"/>
          <w:szCs w:val="24"/>
          <w:lang w:val="en-US"/>
        </w:rPr>
        <w:t>wou</w:t>
      </w:r>
      <w:r w:rsidR="00D75248">
        <w:rPr>
          <w:rFonts w:ascii="Times New Roman" w:hAnsi="Times New Roman" w:cs="Times New Roman"/>
          <w:sz w:val="24"/>
          <w:szCs w:val="24"/>
          <w:lang w:val="en-US"/>
        </w:rPr>
        <w:t>l</w:t>
      </w:r>
      <w:r w:rsidR="00D8673F">
        <w:rPr>
          <w:rFonts w:ascii="Times New Roman" w:hAnsi="Times New Roman" w:cs="Times New Roman"/>
          <w:sz w:val="24"/>
          <w:szCs w:val="24"/>
          <w:lang w:val="en-US"/>
        </w:rPr>
        <w:t>d allow for the sharing of</w:t>
      </w:r>
      <w:r>
        <w:rPr>
          <w:rFonts w:ascii="Times New Roman" w:hAnsi="Times New Roman" w:cs="Times New Roman"/>
          <w:sz w:val="24"/>
          <w:szCs w:val="24"/>
          <w:lang w:val="en-US"/>
        </w:rPr>
        <w:t xml:space="preserve"> content. One way in which content can be shared</w:t>
      </w:r>
      <w:r w:rsidR="00D8673F">
        <w:rPr>
          <w:rFonts w:ascii="Times New Roman" w:hAnsi="Times New Roman" w:cs="Times New Roman"/>
          <w:sz w:val="24"/>
          <w:szCs w:val="24"/>
          <w:lang w:val="en-US"/>
        </w:rPr>
        <w:t>, obviously, would consist</w:t>
      </w:r>
      <w:r>
        <w:rPr>
          <w:rFonts w:ascii="Times New Roman" w:hAnsi="Times New Roman" w:cs="Times New Roman"/>
          <w:sz w:val="24"/>
          <w:szCs w:val="24"/>
          <w:lang w:val="en-US"/>
        </w:rPr>
        <w:t xml:space="preserve"> in two agents engaging in similar attitudinal objects. Another way consists in two agents engaging in a kind of </w:t>
      </w:r>
      <w:r w:rsidR="00FA04BC" w:rsidRPr="005339AD">
        <w:rPr>
          <w:rFonts w:ascii="Times New Roman" w:hAnsi="Times New Roman" w:cs="Times New Roman"/>
          <w:sz w:val="24"/>
          <w:szCs w:val="24"/>
          <w:lang w:val="en-US"/>
        </w:rPr>
        <w:t>attitudinal</w:t>
      </w:r>
      <w:r w:rsidR="00D837B7">
        <w:rPr>
          <w:rFonts w:ascii="Times New Roman" w:hAnsi="Times New Roman" w:cs="Times New Roman"/>
          <w:sz w:val="24"/>
          <w:szCs w:val="24"/>
          <w:lang w:val="en-US"/>
        </w:rPr>
        <w:t xml:space="preserve"> object</w:t>
      </w:r>
      <w:r w:rsidR="00FA04BC" w:rsidRPr="005339AD">
        <w:rPr>
          <w:rFonts w:ascii="Times New Roman" w:hAnsi="Times New Roman" w:cs="Times New Roman"/>
          <w:sz w:val="24"/>
          <w:szCs w:val="24"/>
          <w:lang w:val="en-US"/>
        </w:rPr>
        <w:t xml:space="preserve">. </w:t>
      </w:r>
      <w:r w:rsidR="00A963D5">
        <w:rPr>
          <w:rFonts w:ascii="Times New Roman" w:hAnsi="Times New Roman" w:cs="Times New Roman"/>
          <w:sz w:val="24"/>
          <w:szCs w:val="24"/>
          <w:lang w:val="en-US"/>
        </w:rPr>
        <w:t>Kinds of attitudinal objects are equally well-reflected in natural language</w:t>
      </w:r>
      <w:r w:rsidR="00F663BF">
        <w:rPr>
          <w:rFonts w:ascii="Times New Roman" w:hAnsi="Times New Roman" w:cs="Times New Roman"/>
          <w:sz w:val="24"/>
          <w:szCs w:val="24"/>
          <w:lang w:val="en-US"/>
        </w:rPr>
        <w:t xml:space="preserve"> (</w:t>
      </w:r>
      <w:proofErr w:type="spellStart"/>
      <w:r w:rsidR="00F663BF">
        <w:rPr>
          <w:rFonts w:ascii="Times New Roman" w:hAnsi="Times New Roman" w:cs="Times New Roman"/>
          <w:sz w:val="24"/>
          <w:szCs w:val="24"/>
          <w:lang w:val="en-US"/>
        </w:rPr>
        <w:t>Moltmann</w:t>
      </w:r>
      <w:proofErr w:type="spellEnd"/>
      <w:r w:rsidR="0015407F">
        <w:rPr>
          <w:rFonts w:ascii="Times New Roman" w:hAnsi="Times New Roman" w:cs="Times New Roman"/>
          <w:sz w:val="24"/>
          <w:szCs w:val="24"/>
          <w:lang w:val="en-US"/>
        </w:rPr>
        <w:t xml:space="preserve"> </w:t>
      </w:r>
      <w:r w:rsidR="00F663BF">
        <w:rPr>
          <w:rFonts w:ascii="Times New Roman" w:hAnsi="Times New Roman" w:cs="Times New Roman"/>
          <w:sz w:val="24"/>
          <w:szCs w:val="24"/>
          <w:lang w:val="en-US"/>
        </w:rPr>
        <w:t>2003b, 2013a)</w:t>
      </w:r>
      <w:r w:rsidR="00A963D5">
        <w:rPr>
          <w:rFonts w:ascii="Times New Roman" w:hAnsi="Times New Roman" w:cs="Times New Roman"/>
          <w:sz w:val="24"/>
          <w:szCs w:val="24"/>
          <w:lang w:val="en-US"/>
        </w:rPr>
        <w:t xml:space="preserve">. Whereas </w:t>
      </w:r>
      <w:r w:rsidR="00FA04BC" w:rsidRPr="005339AD">
        <w:rPr>
          <w:rFonts w:ascii="Times New Roman" w:hAnsi="Times New Roman" w:cs="Times New Roman"/>
          <w:i/>
          <w:sz w:val="24"/>
          <w:szCs w:val="24"/>
          <w:lang w:val="en-US"/>
        </w:rPr>
        <w:t xml:space="preserve">John’s claim that </w:t>
      </w:r>
      <w:r w:rsidR="00D837B7">
        <w:rPr>
          <w:rFonts w:ascii="Times New Roman" w:hAnsi="Times New Roman" w:cs="Times New Roman"/>
          <w:sz w:val="24"/>
          <w:szCs w:val="24"/>
          <w:lang w:val="en-US"/>
        </w:rPr>
        <w:t>S in (8</w:t>
      </w:r>
      <w:r w:rsidR="00FA04BC" w:rsidRPr="005339AD">
        <w:rPr>
          <w:rFonts w:ascii="Times New Roman" w:hAnsi="Times New Roman" w:cs="Times New Roman"/>
          <w:sz w:val="24"/>
          <w:szCs w:val="24"/>
          <w:lang w:val="en-US"/>
        </w:rPr>
        <w:t>a) stands for a particular attitudinal object</w:t>
      </w:r>
      <w:r w:rsidR="00A963D5">
        <w:rPr>
          <w:rFonts w:ascii="Times New Roman" w:hAnsi="Times New Roman" w:cs="Times New Roman"/>
          <w:sz w:val="24"/>
          <w:szCs w:val="24"/>
          <w:lang w:val="en-US"/>
        </w:rPr>
        <w:t>,</w:t>
      </w:r>
      <w:r w:rsidR="00FA04BC" w:rsidRPr="005339AD">
        <w:rPr>
          <w:rFonts w:ascii="Times New Roman" w:hAnsi="Times New Roman" w:cs="Times New Roman"/>
          <w:sz w:val="24"/>
          <w:szCs w:val="24"/>
          <w:lang w:val="en-US"/>
        </w:rPr>
        <w:t xml:space="preserve"> </w:t>
      </w:r>
      <w:r w:rsidR="00FA04BC" w:rsidRPr="005339AD">
        <w:rPr>
          <w:rFonts w:ascii="Times New Roman" w:hAnsi="Times New Roman" w:cs="Times New Roman"/>
          <w:i/>
          <w:sz w:val="24"/>
          <w:szCs w:val="24"/>
          <w:lang w:val="en-US"/>
        </w:rPr>
        <w:t>the claim that</w:t>
      </w:r>
      <w:r w:rsidR="00D837B7">
        <w:rPr>
          <w:rFonts w:ascii="Times New Roman" w:hAnsi="Times New Roman" w:cs="Times New Roman"/>
          <w:sz w:val="24"/>
          <w:szCs w:val="24"/>
          <w:lang w:val="en-US"/>
        </w:rPr>
        <w:t xml:space="preserve"> S in (8</w:t>
      </w:r>
      <w:r w:rsidR="00FA04BC" w:rsidRPr="005339AD">
        <w:rPr>
          <w:rFonts w:ascii="Times New Roman" w:hAnsi="Times New Roman" w:cs="Times New Roman"/>
          <w:sz w:val="24"/>
          <w:szCs w:val="24"/>
          <w:lang w:val="en-US"/>
        </w:rPr>
        <w:t>b)</w:t>
      </w:r>
      <w:r w:rsidR="0015407F">
        <w:rPr>
          <w:rFonts w:ascii="Times New Roman" w:hAnsi="Times New Roman" w:cs="Times New Roman"/>
          <w:sz w:val="24"/>
          <w:szCs w:val="24"/>
          <w:lang w:val="en-US"/>
        </w:rPr>
        <w:t xml:space="preserve"> stands</w:t>
      </w:r>
      <w:r w:rsidR="00FA04BC" w:rsidRPr="005339AD">
        <w:rPr>
          <w:rFonts w:ascii="Times New Roman" w:hAnsi="Times New Roman" w:cs="Times New Roman"/>
          <w:sz w:val="24"/>
          <w:szCs w:val="24"/>
          <w:lang w:val="en-US"/>
        </w:rPr>
        <w:t xml:space="preserve"> </w:t>
      </w:r>
      <w:r w:rsidR="00A963D5">
        <w:rPr>
          <w:rFonts w:ascii="Times New Roman" w:hAnsi="Times New Roman" w:cs="Times New Roman"/>
          <w:sz w:val="24"/>
          <w:szCs w:val="24"/>
          <w:lang w:val="en-US"/>
        </w:rPr>
        <w:t>f</w:t>
      </w:r>
      <w:r w:rsidR="00D837B7">
        <w:rPr>
          <w:rFonts w:ascii="Times New Roman" w:hAnsi="Times New Roman" w:cs="Times New Roman"/>
          <w:sz w:val="24"/>
          <w:szCs w:val="24"/>
          <w:lang w:val="en-US"/>
        </w:rPr>
        <w:t>or a kind of attitudinal object</w:t>
      </w:r>
      <w:r w:rsidR="00A963D5">
        <w:rPr>
          <w:rFonts w:ascii="Times New Roman" w:hAnsi="Times New Roman" w:cs="Times New Roman"/>
          <w:sz w:val="24"/>
          <w:szCs w:val="24"/>
          <w:lang w:val="en-US"/>
        </w:rPr>
        <w:t>:</w:t>
      </w:r>
    </w:p>
    <w:p w:rsidR="00FA04BC" w:rsidRPr="005339AD" w:rsidRDefault="00FA04BC" w:rsidP="00FA04BC">
      <w:pPr>
        <w:spacing w:after="0" w:line="360" w:lineRule="auto"/>
        <w:rPr>
          <w:rFonts w:ascii="Times New Roman" w:hAnsi="Times New Roman" w:cs="Times New Roman"/>
          <w:sz w:val="24"/>
          <w:szCs w:val="24"/>
          <w:lang w:val="en-US"/>
        </w:rPr>
      </w:pPr>
    </w:p>
    <w:p w:rsidR="00FA04BC" w:rsidRPr="005339AD" w:rsidRDefault="00D837B7" w:rsidP="00FA04B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FA04BC" w:rsidRPr="005339AD">
        <w:rPr>
          <w:rFonts w:ascii="Times New Roman" w:hAnsi="Times New Roman" w:cs="Times New Roman"/>
          <w:sz w:val="24"/>
          <w:szCs w:val="24"/>
          <w:lang w:val="en-US"/>
        </w:rPr>
        <w:t>) a. John’s claim that S is true.</w:t>
      </w:r>
    </w:p>
    <w:p w:rsidR="00FA04BC" w:rsidRPr="005339AD" w:rsidRDefault="00FA04BC" w:rsidP="00FA04BC">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The claim that S is true / is widely believed / has never been made.</w:t>
      </w:r>
    </w:p>
    <w:p w:rsidR="00FA04BC" w:rsidRPr="005339AD" w:rsidRDefault="00FA04BC" w:rsidP="00FA04BC">
      <w:pPr>
        <w:spacing w:after="0" w:line="360" w:lineRule="auto"/>
        <w:rPr>
          <w:rFonts w:ascii="Times New Roman" w:hAnsi="Times New Roman" w:cs="Times New Roman"/>
          <w:sz w:val="24"/>
          <w:szCs w:val="24"/>
          <w:lang w:val="en-US"/>
        </w:rPr>
      </w:pPr>
    </w:p>
    <w:p w:rsidR="003D70DF" w:rsidRPr="004A022E" w:rsidRDefault="0036298C" w:rsidP="005339AD">
      <w:pPr>
        <w:spacing w:after="0" w:line="360" w:lineRule="auto"/>
        <w:rPr>
          <w:rFonts w:ascii="Times New Roman" w:eastAsia="Georgia" w:hAnsi="Times New Roman" w:cs="Times New Roman"/>
          <w:sz w:val="24"/>
          <w:szCs w:val="24"/>
          <w:lang w:val="en-US"/>
        </w:rPr>
      </w:pPr>
      <w:r>
        <w:rPr>
          <w:rFonts w:ascii="Times New Roman" w:hAnsi="Times New Roman" w:cs="Times New Roman"/>
          <w:sz w:val="24"/>
          <w:szCs w:val="24"/>
          <w:lang w:val="en-US"/>
        </w:rPr>
        <w:t>As (8</w:t>
      </w:r>
      <w:r w:rsidR="00FA04BC" w:rsidRPr="005339AD">
        <w:rPr>
          <w:rFonts w:ascii="Times New Roman" w:hAnsi="Times New Roman" w:cs="Times New Roman"/>
          <w:sz w:val="24"/>
          <w:szCs w:val="24"/>
          <w:lang w:val="en-US"/>
        </w:rPr>
        <w:t>b) illustrates, kinds of attitudinal objects exhibit representational properties just like particular attitudinal objects</w:t>
      </w:r>
      <w:r w:rsidR="00D837B7">
        <w:rPr>
          <w:rFonts w:ascii="Times New Roman" w:hAnsi="Times New Roman" w:cs="Times New Roman"/>
          <w:sz w:val="24"/>
          <w:szCs w:val="24"/>
          <w:lang w:val="en-US"/>
        </w:rPr>
        <w:t>; moreover they need not be instantiated</w:t>
      </w:r>
      <w:r w:rsidR="004A022E">
        <w:rPr>
          <w:rFonts w:ascii="Times New Roman" w:hAnsi="Times New Roman" w:cs="Times New Roman"/>
          <w:sz w:val="24"/>
          <w:szCs w:val="24"/>
          <w:lang w:val="en-US"/>
        </w:rPr>
        <w:t>.</w:t>
      </w:r>
      <w:r w:rsidR="00FA04BC" w:rsidRPr="005339AD">
        <w:rPr>
          <w:rFonts w:ascii="Times New Roman" w:eastAsia="Georgia" w:hAnsi="Times New Roman" w:cs="Times New Roman"/>
          <w:sz w:val="24"/>
          <w:szCs w:val="24"/>
          <w:lang w:val="en-US"/>
        </w:rPr>
        <w:t xml:space="preserve"> </w:t>
      </w:r>
    </w:p>
    <w:p w:rsidR="005339AD" w:rsidRDefault="005339AD" w:rsidP="005339AD">
      <w:pPr>
        <w:spacing w:after="0" w:line="360" w:lineRule="auto"/>
        <w:rPr>
          <w:rFonts w:ascii="Times New Roman" w:eastAsia="Georgia" w:hAnsi="Times New Roman" w:cs="Times New Roman"/>
          <w:sz w:val="24"/>
          <w:szCs w:val="24"/>
          <w:lang w:val="en-US"/>
        </w:rPr>
      </w:pPr>
      <w:r w:rsidRPr="005339AD">
        <w:rPr>
          <w:rFonts w:ascii="Times New Roman" w:hAnsi="Times New Roman" w:cs="Times New Roman"/>
          <w:sz w:val="24"/>
          <w:szCs w:val="24"/>
          <w:lang w:val="en-US"/>
        </w:rPr>
        <w:t xml:space="preserve">    While attitudinal objects are hardly recognized in contemporary metaphysics, they are clearly part of the ontology of natural language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w:t>
      </w:r>
      <w:r w:rsidR="00F663BF">
        <w:rPr>
          <w:rFonts w:ascii="Times New Roman" w:hAnsi="Times New Roman" w:cs="Times New Roman"/>
          <w:sz w:val="24"/>
          <w:szCs w:val="24"/>
          <w:lang w:val="en-US"/>
        </w:rPr>
        <w:t xml:space="preserve">2003, </w:t>
      </w:r>
      <w:r w:rsidRPr="005339AD">
        <w:rPr>
          <w:rFonts w:ascii="Times New Roman" w:hAnsi="Times New Roman" w:cs="Times New Roman"/>
          <w:sz w:val="24"/>
          <w:szCs w:val="24"/>
          <w:lang w:val="en-US"/>
        </w:rPr>
        <w:t>2013</w:t>
      </w:r>
      <w:r w:rsidR="00F663BF">
        <w:rPr>
          <w:rFonts w:ascii="Times New Roman" w:hAnsi="Times New Roman" w:cs="Times New Roman"/>
          <w:sz w:val="24"/>
          <w:szCs w:val="24"/>
          <w:lang w:val="en-US"/>
        </w:rPr>
        <w:t>a</w:t>
      </w:r>
      <w:r w:rsidRPr="005339AD">
        <w:rPr>
          <w:rFonts w:ascii="Times New Roman" w:hAnsi="Times New Roman" w:cs="Times New Roman"/>
          <w:sz w:val="24"/>
          <w:szCs w:val="24"/>
          <w:lang w:val="en-US"/>
        </w:rPr>
        <w:t xml:space="preserve">, </w:t>
      </w:r>
      <w:r w:rsidR="00F663BF">
        <w:rPr>
          <w:rFonts w:ascii="Times New Roman" w:hAnsi="Times New Roman" w:cs="Times New Roman"/>
          <w:sz w:val="24"/>
          <w:szCs w:val="24"/>
          <w:lang w:val="en-US"/>
        </w:rPr>
        <w:t xml:space="preserve">2014, </w:t>
      </w:r>
      <w:r w:rsidR="000360ED">
        <w:rPr>
          <w:rFonts w:ascii="Times New Roman" w:hAnsi="Times New Roman" w:cs="Times New Roman"/>
          <w:sz w:val="24"/>
          <w:szCs w:val="24"/>
          <w:lang w:val="en-US"/>
        </w:rPr>
        <w:t>2017c</w:t>
      </w:r>
      <w:r w:rsidRPr="005339AD">
        <w:rPr>
          <w:rFonts w:ascii="Times New Roman" w:hAnsi="Times New Roman" w:cs="Times New Roman"/>
          <w:sz w:val="24"/>
          <w:szCs w:val="24"/>
          <w:lang w:val="en-US"/>
        </w:rPr>
        <w:t xml:space="preserve">). </w:t>
      </w:r>
      <w:r w:rsidRPr="005339AD">
        <w:rPr>
          <w:rFonts w:ascii="Times New Roman" w:eastAsia="Georgia" w:hAnsi="Times New Roman" w:cs="Times New Roman"/>
          <w:sz w:val="24"/>
          <w:szCs w:val="24"/>
          <w:lang w:val="en-US"/>
        </w:rPr>
        <w:t>Natural language generally displays a wealth of (nontechnical) terms for attitudinal objects</w:t>
      </w:r>
      <w:r w:rsidR="00D75248">
        <w:rPr>
          <w:rFonts w:ascii="Times New Roman" w:eastAsia="Georgia" w:hAnsi="Times New Roman" w:cs="Times New Roman"/>
          <w:sz w:val="24"/>
          <w:szCs w:val="24"/>
          <w:lang w:val="en-US"/>
        </w:rPr>
        <w:t xml:space="preserve">, most importantly </w:t>
      </w:r>
      <w:r w:rsidRPr="005339AD">
        <w:rPr>
          <w:rFonts w:ascii="Times New Roman" w:eastAsia="Georgia" w:hAnsi="Times New Roman" w:cs="Times New Roman"/>
          <w:sz w:val="24"/>
          <w:szCs w:val="24"/>
          <w:lang w:val="en-US"/>
        </w:rPr>
        <w:t xml:space="preserve">nominalizations of </w:t>
      </w:r>
      <w:r w:rsidR="009B0B83">
        <w:rPr>
          <w:rFonts w:ascii="Times New Roman" w:eastAsia="Georgia" w:hAnsi="Times New Roman" w:cs="Times New Roman"/>
          <w:sz w:val="24"/>
          <w:szCs w:val="24"/>
          <w:lang w:val="en-US"/>
        </w:rPr>
        <w:t xml:space="preserve">all </w:t>
      </w:r>
      <w:r w:rsidRPr="005339AD">
        <w:rPr>
          <w:rFonts w:ascii="Times New Roman" w:eastAsia="Georgia" w:hAnsi="Times New Roman" w:cs="Times New Roman"/>
          <w:sz w:val="24"/>
          <w:szCs w:val="24"/>
          <w:lang w:val="en-US"/>
        </w:rPr>
        <w:t xml:space="preserve">attitude verbs such as </w:t>
      </w:r>
      <w:r w:rsidRPr="005339AD">
        <w:rPr>
          <w:rFonts w:ascii="Times New Roman" w:eastAsia="Georgia" w:hAnsi="Times New Roman" w:cs="Times New Roman"/>
          <w:i/>
          <w:sz w:val="24"/>
          <w:szCs w:val="24"/>
          <w:lang w:val="en-US"/>
        </w:rPr>
        <w:t>claim, thoug</w:t>
      </w:r>
      <w:r w:rsidR="00D75248">
        <w:rPr>
          <w:rFonts w:ascii="Times New Roman" w:eastAsia="Georgia" w:hAnsi="Times New Roman" w:cs="Times New Roman"/>
          <w:i/>
          <w:sz w:val="24"/>
          <w:szCs w:val="24"/>
          <w:lang w:val="en-US"/>
        </w:rPr>
        <w:t>ht, judg</w:t>
      </w:r>
      <w:r w:rsidR="009B0B83">
        <w:rPr>
          <w:rFonts w:ascii="Times New Roman" w:eastAsia="Georgia" w:hAnsi="Times New Roman" w:cs="Times New Roman"/>
          <w:i/>
          <w:sz w:val="24"/>
          <w:szCs w:val="24"/>
          <w:lang w:val="en-US"/>
        </w:rPr>
        <w:t>ment, decision, promise, offer, invitation, request, demand, suggestion, desire, intention, belief, hope, fear,</w:t>
      </w:r>
      <w:r w:rsidRPr="005339AD">
        <w:rPr>
          <w:rFonts w:ascii="Times New Roman" w:eastAsia="Georgia" w:hAnsi="Times New Roman" w:cs="Times New Roman"/>
          <w:sz w:val="24"/>
          <w:szCs w:val="24"/>
          <w:lang w:val="en-US"/>
        </w:rPr>
        <w:t xml:space="preserve"> etc., which exhibit stable semantic behavior displaying the characteristic properties of attitudinal objects.</w:t>
      </w:r>
      <w:r w:rsidR="003B04F5" w:rsidRPr="003B04F5">
        <w:rPr>
          <w:rFonts w:ascii="Times New Roman" w:hAnsi="Times New Roman" w:cs="Times New Roman"/>
          <w:sz w:val="24"/>
          <w:szCs w:val="24"/>
          <w:lang w:val="en-US"/>
        </w:rPr>
        <w:t xml:space="preserve"> </w:t>
      </w:r>
      <w:r w:rsidR="003B04F5">
        <w:rPr>
          <w:rFonts w:ascii="Times New Roman" w:hAnsi="Times New Roman" w:cs="Times New Roman"/>
          <w:sz w:val="24"/>
          <w:szCs w:val="24"/>
          <w:lang w:val="en-US"/>
        </w:rPr>
        <w:t xml:space="preserve">The fact that attitudinal objects are well-reflected in language does not </w:t>
      </w:r>
      <w:r w:rsidR="003B04F5">
        <w:rPr>
          <w:rFonts w:ascii="Times New Roman" w:hAnsi="Times New Roman" w:cs="Times New Roman"/>
          <w:sz w:val="24"/>
          <w:szCs w:val="24"/>
          <w:lang w:val="en-US"/>
        </w:rPr>
        <w:lastRenderedPageBreak/>
        <w:t>mean that attitudinal objects the</w:t>
      </w:r>
      <w:r w:rsidR="004D715A">
        <w:rPr>
          <w:rFonts w:ascii="Times New Roman" w:hAnsi="Times New Roman" w:cs="Times New Roman"/>
          <w:sz w:val="24"/>
          <w:szCs w:val="24"/>
          <w:lang w:val="en-US"/>
        </w:rPr>
        <w:t>mselves are in any way language-</w:t>
      </w:r>
      <w:r w:rsidR="003B04F5">
        <w:rPr>
          <w:rFonts w:ascii="Times New Roman" w:hAnsi="Times New Roman" w:cs="Times New Roman"/>
          <w:sz w:val="24"/>
          <w:szCs w:val="24"/>
          <w:lang w:val="en-US"/>
        </w:rPr>
        <w:t xml:space="preserve">dependent. They would exist whether or not a language has terms standing for them. It is just that language displays </w:t>
      </w:r>
      <w:r w:rsidR="004D715A">
        <w:rPr>
          <w:rFonts w:ascii="Times New Roman" w:hAnsi="Times New Roman" w:cs="Times New Roman"/>
          <w:sz w:val="24"/>
          <w:szCs w:val="24"/>
          <w:lang w:val="en-US"/>
        </w:rPr>
        <w:t>them and their</w:t>
      </w:r>
      <w:r w:rsidR="003B04F5">
        <w:rPr>
          <w:rFonts w:ascii="Times New Roman" w:hAnsi="Times New Roman" w:cs="Times New Roman"/>
          <w:sz w:val="24"/>
          <w:szCs w:val="24"/>
          <w:lang w:val="en-US"/>
        </w:rPr>
        <w:t xml:space="preserve"> nature better than</w:t>
      </w:r>
      <w:r w:rsidR="0015407F">
        <w:rPr>
          <w:rFonts w:ascii="Times New Roman" w:hAnsi="Times New Roman" w:cs="Times New Roman"/>
          <w:sz w:val="24"/>
          <w:szCs w:val="24"/>
          <w:lang w:val="en-US"/>
        </w:rPr>
        <w:t xml:space="preserve"> </w:t>
      </w:r>
      <w:r w:rsidR="003B04F5">
        <w:rPr>
          <w:rFonts w:ascii="Times New Roman" w:hAnsi="Times New Roman" w:cs="Times New Roman"/>
          <w:sz w:val="24"/>
          <w:szCs w:val="24"/>
          <w:lang w:val="en-US"/>
        </w:rPr>
        <w:t>our reflective ontology.</w:t>
      </w:r>
      <w:r w:rsidR="004D715A">
        <w:rPr>
          <w:rFonts w:ascii="Times New Roman" w:eastAsia="Georgia" w:hAnsi="Times New Roman" w:cs="Times New Roman"/>
          <w:sz w:val="24"/>
          <w:szCs w:val="24"/>
          <w:lang w:val="en-US"/>
        </w:rPr>
        <w:t xml:space="preserve"> </w:t>
      </w:r>
      <w:r w:rsidRPr="00C407C0">
        <w:rPr>
          <w:rFonts w:ascii="Times New Roman" w:hAnsi="Times New Roman" w:cs="Times New Roman"/>
          <w:sz w:val="24"/>
          <w:szCs w:val="24"/>
          <w:lang w:val="en-US"/>
        </w:rPr>
        <w:t>Attitudinal objects</w:t>
      </w:r>
      <w:r w:rsidRPr="00C407C0">
        <w:rPr>
          <w:rFonts w:ascii="Times New Roman" w:eastAsia="Georgia" w:hAnsi="Times New Roman" w:cs="Times New Roman"/>
          <w:sz w:val="24"/>
          <w:szCs w:val="24"/>
          <w:lang w:val="en-US"/>
        </w:rPr>
        <w:t xml:space="preserve"> </w:t>
      </w:r>
      <w:r w:rsidR="00D75248" w:rsidRPr="00C407C0">
        <w:rPr>
          <w:rFonts w:ascii="Times New Roman" w:eastAsia="Georgia" w:hAnsi="Times New Roman" w:cs="Times New Roman"/>
          <w:sz w:val="24"/>
          <w:szCs w:val="24"/>
          <w:lang w:val="en-US"/>
        </w:rPr>
        <w:t>divide into</w:t>
      </w:r>
      <w:r w:rsidRPr="00C407C0">
        <w:rPr>
          <w:rFonts w:ascii="Times New Roman" w:eastAsia="Georgia" w:hAnsi="Times New Roman" w:cs="Times New Roman"/>
          <w:sz w:val="24"/>
          <w:szCs w:val="24"/>
          <w:lang w:val="en-US"/>
        </w:rPr>
        <w:t xml:space="preserve"> mental states (be</w:t>
      </w:r>
      <w:r w:rsidR="00D75248" w:rsidRPr="00C407C0">
        <w:rPr>
          <w:rFonts w:ascii="Times New Roman" w:eastAsia="Georgia" w:hAnsi="Times New Roman" w:cs="Times New Roman"/>
          <w:w w:val="95"/>
          <w:sz w:val="24"/>
          <w:szCs w:val="24"/>
          <w:lang w:val="en-US"/>
        </w:rPr>
        <w:t>liefs, intentions, desires),</w:t>
      </w:r>
      <w:r w:rsidRPr="00C407C0">
        <w:rPr>
          <w:rFonts w:ascii="Times New Roman" w:eastAsia="Georgia" w:hAnsi="Times New Roman" w:cs="Times New Roman"/>
          <w:w w:val="95"/>
          <w:sz w:val="24"/>
          <w:szCs w:val="24"/>
          <w:lang w:val="en-US"/>
        </w:rPr>
        <w:t xml:space="preserve"> cognitive products (decisions, judgments, thoughts)</w:t>
      </w:r>
      <w:r w:rsidR="00C407C0">
        <w:rPr>
          <w:rFonts w:ascii="Times New Roman" w:eastAsia="Georgia" w:hAnsi="Times New Roman" w:cs="Times New Roman"/>
          <w:w w:val="95"/>
          <w:sz w:val="24"/>
          <w:szCs w:val="24"/>
          <w:lang w:val="en-US"/>
        </w:rPr>
        <w:t>,</w:t>
      </w:r>
      <w:r w:rsidRPr="00C407C0">
        <w:rPr>
          <w:rFonts w:ascii="Times New Roman" w:eastAsia="Georgia" w:hAnsi="Times New Roman" w:cs="Times New Roman"/>
          <w:w w:val="95"/>
          <w:sz w:val="24"/>
          <w:szCs w:val="24"/>
          <w:lang w:val="en-US"/>
        </w:rPr>
        <w:t xml:space="preserve"> and illocutionary </w:t>
      </w:r>
      <w:r w:rsidRPr="00C407C0">
        <w:rPr>
          <w:rFonts w:ascii="Times New Roman" w:eastAsia="Georgia" w:hAnsi="Times New Roman" w:cs="Times New Roman"/>
          <w:sz w:val="24"/>
          <w:szCs w:val="24"/>
          <w:lang w:val="en-US"/>
        </w:rPr>
        <w:t>products</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(claims,</w:t>
      </w:r>
      <w:r w:rsidRPr="00C407C0">
        <w:rPr>
          <w:rFonts w:ascii="Times New Roman" w:eastAsia="Georgia" w:hAnsi="Times New Roman" w:cs="Times New Roman"/>
          <w:spacing w:val="-15"/>
          <w:sz w:val="24"/>
          <w:szCs w:val="24"/>
          <w:lang w:val="en-US"/>
        </w:rPr>
        <w:t xml:space="preserve"> </w:t>
      </w:r>
      <w:r w:rsidRPr="00C407C0">
        <w:rPr>
          <w:rFonts w:ascii="Times New Roman" w:eastAsia="Georgia" w:hAnsi="Times New Roman" w:cs="Times New Roman"/>
          <w:sz w:val="24"/>
          <w:szCs w:val="24"/>
          <w:lang w:val="en-US"/>
        </w:rPr>
        <w:t>requests, promises)</w:t>
      </w:r>
      <w:r w:rsidR="00D75248" w:rsidRPr="00C407C0">
        <w:rPr>
          <w:rFonts w:ascii="Times New Roman" w:eastAsia="Georgia" w:hAnsi="Times New Roman" w:cs="Times New Roman"/>
          <w:sz w:val="24"/>
          <w:szCs w:val="24"/>
          <w:lang w:val="en-US"/>
        </w:rPr>
        <w:t>,</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in</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roughly</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the</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sense</w:t>
      </w:r>
      <w:r w:rsidRPr="00C407C0">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of</w:t>
      </w:r>
      <w:r w:rsidRPr="00C407C0">
        <w:rPr>
          <w:rFonts w:ascii="Times New Roman" w:eastAsia="Georgia" w:hAnsi="Times New Roman" w:cs="Times New Roman"/>
          <w:spacing w:val="-17"/>
          <w:sz w:val="24"/>
          <w:szCs w:val="24"/>
          <w:lang w:val="en-US"/>
        </w:rPr>
        <w:t xml:space="preserve"> </w:t>
      </w:r>
      <w:proofErr w:type="spellStart"/>
      <w:proofErr w:type="gramStart"/>
      <w:r w:rsidRPr="00C407C0">
        <w:rPr>
          <w:rFonts w:ascii="Times New Roman" w:eastAsia="Georgia" w:hAnsi="Times New Roman" w:cs="Times New Roman"/>
          <w:sz w:val="24"/>
          <w:szCs w:val="24"/>
          <w:lang w:val="en-US"/>
        </w:rPr>
        <w:t>Twardowski’</w:t>
      </w:r>
      <w:r w:rsidRPr="00C407C0">
        <w:rPr>
          <w:rFonts w:ascii="Times New Roman" w:eastAsia="Georgia" w:hAnsi="Times New Roman" w:cs="Times New Roman"/>
          <w:spacing w:val="-17"/>
          <w:sz w:val="24"/>
          <w:szCs w:val="24"/>
          <w:lang w:val="en-US"/>
        </w:rPr>
        <w:t>s</w:t>
      </w:r>
      <w:proofErr w:type="spellEnd"/>
      <w:r w:rsidRPr="00C407C0">
        <w:rPr>
          <w:rFonts w:ascii="Times New Roman" w:eastAsia="Georgia" w:hAnsi="Times New Roman" w:cs="Times New Roman"/>
          <w:spacing w:val="-17"/>
          <w:sz w:val="24"/>
          <w:szCs w:val="24"/>
          <w:lang w:val="en-US"/>
        </w:rPr>
        <w:t xml:space="preserve"> </w:t>
      </w:r>
      <w:r w:rsidR="004D715A">
        <w:rPr>
          <w:rFonts w:ascii="Times New Roman" w:eastAsia="Georgia" w:hAnsi="Times New Roman" w:cs="Times New Roman"/>
          <w:spacing w:val="-17"/>
          <w:sz w:val="24"/>
          <w:szCs w:val="24"/>
          <w:lang w:val="en-US"/>
        </w:rPr>
        <w:t xml:space="preserve"> </w:t>
      </w:r>
      <w:r w:rsidRPr="00C407C0">
        <w:rPr>
          <w:rFonts w:ascii="Times New Roman" w:eastAsia="Georgia" w:hAnsi="Times New Roman" w:cs="Times New Roman"/>
          <w:sz w:val="24"/>
          <w:szCs w:val="24"/>
          <w:lang w:val="en-US"/>
        </w:rPr>
        <w:t>(</w:t>
      </w:r>
      <w:proofErr w:type="gramEnd"/>
      <w:r w:rsidRPr="00C407C0">
        <w:rPr>
          <w:rFonts w:ascii="Times New Roman" w:eastAsia="Georgia" w:hAnsi="Times New Roman" w:cs="Times New Roman"/>
          <w:sz w:val="24"/>
          <w:szCs w:val="24"/>
          <w:lang w:val="en-US"/>
        </w:rPr>
        <w:t>1911) distinction</w:t>
      </w:r>
      <w:r w:rsidRPr="00C407C0">
        <w:rPr>
          <w:rFonts w:ascii="Times New Roman" w:eastAsia="Georgia" w:hAnsi="Times New Roman" w:cs="Times New Roman"/>
          <w:spacing w:val="-24"/>
          <w:sz w:val="24"/>
          <w:szCs w:val="24"/>
          <w:lang w:val="en-US"/>
        </w:rPr>
        <w:t xml:space="preserve"> </w:t>
      </w:r>
      <w:r w:rsidRPr="00C407C0">
        <w:rPr>
          <w:rFonts w:ascii="Times New Roman" w:eastAsia="Georgia" w:hAnsi="Times New Roman" w:cs="Times New Roman"/>
          <w:sz w:val="24"/>
          <w:szCs w:val="24"/>
          <w:lang w:val="en-US"/>
        </w:rPr>
        <w:t>between</w:t>
      </w:r>
      <w:r w:rsidRPr="00C407C0">
        <w:rPr>
          <w:rFonts w:ascii="Times New Roman" w:eastAsia="Georgia" w:hAnsi="Times New Roman" w:cs="Times New Roman"/>
          <w:spacing w:val="-24"/>
          <w:sz w:val="24"/>
          <w:szCs w:val="24"/>
          <w:lang w:val="en-US"/>
        </w:rPr>
        <w:t xml:space="preserve"> </w:t>
      </w:r>
      <w:r w:rsidRPr="00C407C0">
        <w:rPr>
          <w:rFonts w:ascii="Times New Roman" w:eastAsia="Georgia" w:hAnsi="Times New Roman" w:cs="Times New Roman"/>
          <w:sz w:val="24"/>
          <w:szCs w:val="24"/>
          <w:lang w:val="en-US"/>
        </w:rPr>
        <w:t>actions</w:t>
      </w:r>
      <w:r w:rsidRPr="00C407C0">
        <w:rPr>
          <w:rFonts w:ascii="Times New Roman" w:eastAsia="Georgia" w:hAnsi="Times New Roman" w:cs="Times New Roman"/>
          <w:spacing w:val="-24"/>
          <w:sz w:val="24"/>
          <w:szCs w:val="24"/>
          <w:lang w:val="en-US"/>
        </w:rPr>
        <w:t xml:space="preserve"> </w:t>
      </w:r>
      <w:r w:rsidRPr="00C407C0">
        <w:rPr>
          <w:rFonts w:ascii="Times New Roman" w:eastAsia="Georgia" w:hAnsi="Times New Roman" w:cs="Times New Roman"/>
          <w:sz w:val="24"/>
          <w:szCs w:val="24"/>
          <w:lang w:val="en-US"/>
        </w:rPr>
        <w:t>and</w:t>
      </w:r>
      <w:r w:rsidRPr="00C407C0">
        <w:rPr>
          <w:rFonts w:ascii="Times New Roman" w:eastAsia="Georgia" w:hAnsi="Times New Roman" w:cs="Times New Roman"/>
          <w:spacing w:val="-23"/>
          <w:sz w:val="24"/>
          <w:szCs w:val="24"/>
          <w:lang w:val="en-US"/>
        </w:rPr>
        <w:t xml:space="preserve"> </w:t>
      </w:r>
      <w:r w:rsidRPr="00C407C0">
        <w:rPr>
          <w:rFonts w:ascii="Times New Roman" w:eastAsia="Georgia" w:hAnsi="Times New Roman" w:cs="Times New Roman"/>
          <w:sz w:val="24"/>
          <w:szCs w:val="24"/>
          <w:lang w:val="en-US"/>
        </w:rPr>
        <w:t>products.</w:t>
      </w:r>
      <w:r w:rsidRPr="00C407C0">
        <w:rPr>
          <w:rFonts w:ascii="Times New Roman" w:eastAsia="Georgia" w:hAnsi="Times New Roman" w:cs="Times New Roman"/>
          <w:spacing w:val="-10"/>
          <w:sz w:val="24"/>
          <w:szCs w:val="24"/>
          <w:lang w:val="en-US"/>
        </w:rPr>
        <w:t xml:space="preserve"> According to that notion of a product, a c</w:t>
      </w:r>
      <w:r w:rsidR="0015407F">
        <w:rPr>
          <w:rFonts w:ascii="Times New Roman" w:eastAsia="Georgia" w:hAnsi="Times New Roman" w:cs="Times New Roman"/>
          <w:spacing w:val="-10"/>
          <w:sz w:val="24"/>
          <w:szCs w:val="24"/>
          <w:lang w:val="en-US"/>
        </w:rPr>
        <w:t xml:space="preserve">laim is the </w:t>
      </w:r>
      <w:proofErr w:type="spellStart"/>
      <w:r w:rsidR="0015407F">
        <w:rPr>
          <w:rFonts w:ascii="Times New Roman" w:eastAsia="Georgia" w:hAnsi="Times New Roman" w:cs="Times New Roman"/>
          <w:spacing w:val="-10"/>
          <w:sz w:val="24"/>
          <w:szCs w:val="24"/>
          <w:lang w:val="en-US"/>
        </w:rPr>
        <w:t>nonenduring</w:t>
      </w:r>
      <w:proofErr w:type="spellEnd"/>
      <w:r w:rsidR="0015407F">
        <w:rPr>
          <w:rFonts w:ascii="Times New Roman" w:eastAsia="Georgia" w:hAnsi="Times New Roman" w:cs="Times New Roman"/>
          <w:spacing w:val="-10"/>
          <w:sz w:val="24"/>
          <w:szCs w:val="24"/>
          <w:lang w:val="en-US"/>
        </w:rPr>
        <w:t xml:space="preserve"> product</w:t>
      </w:r>
      <w:r w:rsidRPr="00C407C0">
        <w:rPr>
          <w:rFonts w:ascii="Times New Roman" w:eastAsia="Georgia" w:hAnsi="Times New Roman" w:cs="Times New Roman"/>
          <w:spacing w:val="-10"/>
          <w:sz w:val="24"/>
          <w:szCs w:val="24"/>
          <w:lang w:val="en-US"/>
        </w:rPr>
        <w:t xml:space="preserve"> of an act of claiming, a judgment the (nonphysical) product of an act of judging</w:t>
      </w:r>
      <w:r w:rsidR="00C407C0">
        <w:rPr>
          <w:rFonts w:ascii="Times New Roman" w:eastAsia="Georgia" w:hAnsi="Times New Roman" w:cs="Times New Roman"/>
          <w:spacing w:val="-10"/>
          <w:sz w:val="24"/>
          <w:szCs w:val="24"/>
          <w:lang w:val="en-US"/>
        </w:rPr>
        <w:t xml:space="preserve">, and a decision </w:t>
      </w:r>
      <w:r w:rsidR="00C407C0" w:rsidRPr="00C407C0">
        <w:rPr>
          <w:rFonts w:ascii="Times New Roman" w:eastAsia="Georgia" w:hAnsi="Times New Roman" w:cs="Times New Roman"/>
          <w:spacing w:val="-10"/>
          <w:sz w:val="24"/>
          <w:szCs w:val="24"/>
          <w:lang w:val="en-US"/>
        </w:rPr>
        <w:t xml:space="preserve">the (nonphysical) product of an act of </w:t>
      </w:r>
      <w:r w:rsidR="00C407C0">
        <w:rPr>
          <w:rFonts w:ascii="Times New Roman" w:eastAsia="Georgia" w:hAnsi="Times New Roman" w:cs="Times New Roman"/>
          <w:spacing w:val="-10"/>
          <w:sz w:val="24"/>
          <w:szCs w:val="24"/>
          <w:lang w:val="en-US"/>
        </w:rPr>
        <w:t>deciding</w:t>
      </w:r>
      <w:r w:rsidRPr="00C407C0">
        <w:rPr>
          <w:rFonts w:ascii="Times New Roman" w:eastAsia="Georgia" w:hAnsi="Times New Roman" w:cs="Times New Roman"/>
          <w:spacing w:val="-10"/>
          <w:sz w:val="24"/>
          <w:szCs w:val="24"/>
          <w:lang w:val="en-US"/>
        </w:rPr>
        <w:t xml:space="preserve">. To use Thomasson’s (1999) term, the judgment is the ‘abstract artifact’ that results from an act of judging, in </w:t>
      </w:r>
      <w:r w:rsidR="00C407C0">
        <w:rPr>
          <w:rFonts w:ascii="Times New Roman" w:eastAsia="Georgia" w:hAnsi="Times New Roman" w:cs="Times New Roman"/>
          <w:spacing w:val="-10"/>
          <w:sz w:val="24"/>
          <w:szCs w:val="24"/>
          <w:lang w:val="en-US"/>
        </w:rPr>
        <w:t>Thomasson’s</w:t>
      </w:r>
      <w:r w:rsidRPr="00C407C0">
        <w:rPr>
          <w:rFonts w:ascii="Times New Roman" w:eastAsia="Georgia" w:hAnsi="Times New Roman" w:cs="Times New Roman"/>
          <w:spacing w:val="-10"/>
          <w:sz w:val="24"/>
          <w:szCs w:val="24"/>
          <w:lang w:val="en-US"/>
        </w:rPr>
        <w:t xml:space="preserve"> sense of ‘abstract’ as ‘lacking a physical realizat</w:t>
      </w:r>
      <w:r w:rsidR="00F663BF">
        <w:rPr>
          <w:rFonts w:ascii="Times New Roman" w:eastAsia="Georgia" w:hAnsi="Times New Roman" w:cs="Times New Roman"/>
          <w:spacing w:val="-10"/>
          <w:sz w:val="24"/>
          <w:szCs w:val="24"/>
          <w:lang w:val="en-US"/>
        </w:rPr>
        <w:t>ion’ (</w:t>
      </w:r>
      <w:proofErr w:type="spellStart"/>
      <w:r w:rsidR="00F663BF">
        <w:rPr>
          <w:rFonts w:ascii="Times New Roman" w:eastAsia="Georgia" w:hAnsi="Times New Roman" w:cs="Times New Roman"/>
          <w:spacing w:val="-10"/>
          <w:sz w:val="24"/>
          <w:szCs w:val="24"/>
          <w:lang w:val="en-US"/>
        </w:rPr>
        <w:t>Moltmann</w:t>
      </w:r>
      <w:proofErr w:type="spellEnd"/>
      <w:r w:rsidR="00F663BF">
        <w:rPr>
          <w:rFonts w:ascii="Times New Roman" w:eastAsia="Georgia" w:hAnsi="Times New Roman" w:cs="Times New Roman"/>
          <w:spacing w:val="-10"/>
          <w:sz w:val="24"/>
          <w:szCs w:val="24"/>
          <w:lang w:val="en-US"/>
        </w:rPr>
        <w:t xml:space="preserve"> 2014, 2017</w:t>
      </w:r>
      <w:r w:rsidR="000360ED">
        <w:rPr>
          <w:rFonts w:ascii="Times New Roman" w:eastAsia="Georgia" w:hAnsi="Times New Roman" w:cs="Times New Roman"/>
          <w:spacing w:val="-10"/>
          <w:sz w:val="24"/>
          <w:szCs w:val="24"/>
          <w:lang w:val="en-US"/>
        </w:rPr>
        <w:t>c</w:t>
      </w:r>
      <w:r w:rsidRPr="00C407C0">
        <w:rPr>
          <w:rFonts w:ascii="Times New Roman" w:eastAsia="Georgia" w:hAnsi="Times New Roman" w:cs="Times New Roman"/>
          <w:spacing w:val="-10"/>
          <w:sz w:val="24"/>
          <w:szCs w:val="24"/>
          <w:lang w:val="en-US"/>
        </w:rPr>
        <w:t xml:space="preserve">). As in the case of artifacts, it is the product, not the act </w:t>
      </w:r>
      <w:r w:rsidR="00C407C0">
        <w:rPr>
          <w:rFonts w:ascii="Times New Roman" w:eastAsia="Georgia" w:hAnsi="Times New Roman" w:cs="Times New Roman"/>
          <w:spacing w:val="-10"/>
          <w:sz w:val="24"/>
          <w:szCs w:val="24"/>
          <w:lang w:val="en-US"/>
        </w:rPr>
        <w:t>that</w:t>
      </w:r>
      <w:r w:rsidRPr="00C407C0">
        <w:rPr>
          <w:rFonts w:ascii="Times New Roman" w:eastAsia="Georgia" w:hAnsi="Times New Roman" w:cs="Times New Roman"/>
          <w:spacing w:val="-10"/>
          <w:sz w:val="24"/>
          <w:szCs w:val="24"/>
          <w:lang w:val="en-US"/>
        </w:rPr>
        <w:t xml:space="preserve"> is the carrier of representational and relevant normative properties. This is very important for the notion</w:t>
      </w:r>
      <w:r w:rsidRPr="005339AD">
        <w:rPr>
          <w:rFonts w:ascii="Times New Roman" w:eastAsia="Georgia" w:hAnsi="Times New Roman" w:cs="Times New Roman"/>
          <w:spacing w:val="-10"/>
          <w:sz w:val="24"/>
          <w:szCs w:val="24"/>
          <w:lang w:val="en-US"/>
        </w:rPr>
        <w:t xml:space="preserve"> of truth and truth-related notions</w:t>
      </w:r>
      <w:r w:rsidRPr="005339AD">
        <w:rPr>
          <w:rFonts w:ascii="Times New Roman" w:hAnsi="Times New Roman" w:cs="Times New Roman"/>
          <w:sz w:val="24"/>
          <w:szCs w:val="24"/>
          <w:lang w:val="en-US"/>
        </w:rPr>
        <w:t xml:space="preserve">. </w:t>
      </w:r>
      <w:r w:rsidRPr="005339AD">
        <w:rPr>
          <w:rFonts w:ascii="Times New Roman" w:eastAsia="Georgia" w:hAnsi="Times New Roman" w:cs="Times New Roman"/>
          <w:sz w:val="24"/>
          <w:szCs w:val="24"/>
          <w:lang w:val="en-US"/>
        </w:rPr>
        <w:t>Attitudinal objects, not actions that may have established them, are the bearers of truth or the related notion of satisfaction.</w:t>
      </w:r>
    </w:p>
    <w:p w:rsidR="00C15B19" w:rsidRPr="005339AD" w:rsidRDefault="00C15B19" w:rsidP="005339AD">
      <w:pPr>
        <w:spacing w:after="0" w:line="360" w:lineRule="auto"/>
        <w:rPr>
          <w:rFonts w:ascii="Times New Roman" w:hAnsi="Times New Roman" w:cs="Times New Roman"/>
          <w:sz w:val="24"/>
          <w:szCs w:val="24"/>
          <w:lang w:val="en-US"/>
        </w:rPr>
      </w:pPr>
      <w:r>
        <w:rPr>
          <w:rFonts w:ascii="Times New Roman" w:eastAsia="Georgia" w:hAnsi="Times New Roman" w:cs="Times New Roman"/>
          <w:sz w:val="24"/>
          <w:szCs w:val="24"/>
          <w:lang w:val="en-US"/>
        </w:rPr>
        <w:t xml:space="preserve">    To summarize, attitudinal objects</w:t>
      </w:r>
      <w:r w:rsidR="002E61AC">
        <w:rPr>
          <w:rFonts w:ascii="Times New Roman" w:eastAsia="Georgia" w:hAnsi="Times New Roman" w:cs="Times New Roman"/>
          <w:sz w:val="24"/>
          <w:szCs w:val="24"/>
          <w:lang w:val="en-US"/>
        </w:rPr>
        <w:t xml:space="preserve"> are entities that are characte</w:t>
      </w:r>
      <w:r>
        <w:rPr>
          <w:rFonts w:ascii="Times New Roman" w:eastAsia="Georgia" w:hAnsi="Times New Roman" w:cs="Times New Roman"/>
          <w:sz w:val="24"/>
          <w:szCs w:val="24"/>
          <w:lang w:val="en-US"/>
        </w:rPr>
        <w:t>rized by a range of properties</w:t>
      </w:r>
      <w:r w:rsidR="0015407F">
        <w:rPr>
          <w:rFonts w:ascii="Times New Roman" w:eastAsia="Georgia" w:hAnsi="Times New Roman" w:cs="Times New Roman"/>
          <w:sz w:val="24"/>
          <w:szCs w:val="24"/>
          <w:lang w:val="en-US"/>
        </w:rPr>
        <w:t>, and</w:t>
      </w:r>
      <w:r>
        <w:rPr>
          <w:rFonts w:ascii="Times New Roman" w:eastAsia="Georgia" w:hAnsi="Times New Roman" w:cs="Times New Roman"/>
          <w:sz w:val="24"/>
          <w:szCs w:val="24"/>
          <w:lang w:val="en-US"/>
        </w:rPr>
        <w:t xml:space="preserve"> </w:t>
      </w:r>
      <w:r w:rsidR="002E61AC">
        <w:rPr>
          <w:rFonts w:ascii="Times New Roman" w:eastAsia="Georgia" w:hAnsi="Times New Roman" w:cs="Times New Roman"/>
          <w:sz w:val="24"/>
          <w:szCs w:val="24"/>
          <w:lang w:val="en-US"/>
        </w:rPr>
        <w:t>they</w:t>
      </w:r>
      <w:r>
        <w:rPr>
          <w:rFonts w:ascii="Times New Roman" w:eastAsia="Georgia" w:hAnsi="Times New Roman" w:cs="Times New Roman"/>
          <w:sz w:val="24"/>
          <w:szCs w:val="24"/>
          <w:lang w:val="en-US"/>
        </w:rPr>
        <w:t xml:space="preserve"> are wel</w:t>
      </w:r>
      <w:r w:rsidR="0015407F">
        <w:rPr>
          <w:rFonts w:ascii="Times New Roman" w:eastAsia="Georgia" w:hAnsi="Times New Roman" w:cs="Times New Roman"/>
          <w:sz w:val="24"/>
          <w:szCs w:val="24"/>
          <w:lang w:val="en-US"/>
        </w:rPr>
        <w:t>l-reflected in natural language,</w:t>
      </w:r>
      <w:r>
        <w:rPr>
          <w:rFonts w:ascii="Times New Roman" w:eastAsia="Georgia" w:hAnsi="Times New Roman" w:cs="Times New Roman"/>
          <w:sz w:val="24"/>
          <w:szCs w:val="24"/>
          <w:lang w:val="en-US"/>
        </w:rPr>
        <w:t xml:space="preserve"> at least in English and other European languages. They consist of mental states and the </w:t>
      </w:r>
      <w:proofErr w:type="spellStart"/>
      <w:r>
        <w:rPr>
          <w:rFonts w:ascii="Times New Roman" w:eastAsia="Georgia" w:hAnsi="Times New Roman" w:cs="Times New Roman"/>
          <w:sz w:val="24"/>
          <w:szCs w:val="24"/>
          <w:lang w:val="en-US"/>
        </w:rPr>
        <w:t>none</w:t>
      </w:r>
      <w:r w:rsidR="00230D3F">
        <w:rPr>
          <w:rFonts w:ascii="Times New Roman" w:eastAsia="Georgia" w:hAnsi="Times New Roman" w:cs="Times New Roman"/>
          <w:sz w:val="24"/>
          <w:szCs w:val="24"/>
          <w:lang w:val="en-US"/>
        </w:rPr>
        <w:t>n</w:t>
      </w:r>
      <w:r>
        <w:rPr>
          <w:rFonts w:ascii="Times New Roman" w:eastAsia="Georgia" w:hAnsi="Times New Roman" w:cs="Times New Roman"/>
          <w:sz w:val="24"/>
          <w:szCs w:val="24"/>
          <w:lang w:val="en-US"/>
        </w:rPr>
        <w:t>during</w:t>
      </w:r>
      <w:proofErr w:type="spellEnd"/>
      <w:r>
        <w:rPr>
          <w:rFonts w:ascii="Times New Roman" w:eastAsia="Georgia" w:hAnsi="Times New Roman" w:cs="Times New Roman"/>
          <w:sz w:val="24"/>
          <w:szCs w:val="24"/>
          <w:lang w:val="en-US"/>
        </w:rPr>
        <w:t xml:space="preserve"> products of mental or illocutionary acts. As such they exist whether or not a langu</w:t>
      </w:r>
      <w:r w:rsidR="004D715A">
        <w:rPr>
          <w:rFonts w:ascii="Times New Roman" w:eastAsia="Georgia" w:hAnsi="Times New Roman" w:cs="Times New Roman"/>
          <w:sz w:val="24"/>
          <w:szCs w:val="24"/>
          <w:lang w:val="en-US"/>
        </w:rPr>
        <w:t xml:space="preserve">age </w:t>
      </w:r>
      <w:r>
        <w:rPr>
          <w:rFonts w:ascii="Times New Roman" w:eastAsia="Georgia" w:hAnsi="Times New Roman" w:cs="Times New Roman"/>
          <w:sz w:val="24"/>
          <w:szCs w:val="24"/>
          <w:lang w:val="en-US"/>
        </w:rPr>
        <w:t xml:space="preserve">has terms for </w:t>
      </w:r>
      <w:r w:rsidR="004D715A">
        <w:rPr>
          <w:rFonts w:ascii="Times New Roman" w:eastAsia="Georgia" w:hAnsi="Times New Roman" w:cs="Times New Roman"/>
          <w:sz w:val="24"/>
          <w:szCs w:val="24"/>
          <w:lang w:val="en-US"/>
        </w:rPr>
        <w:t>t</w:t>
      </w:r>
      <w:r>
        <w:rPr>
          <w:rFonts w:ascii="Times New Roman" w:eastAsia="Georgia" w:hAnsi="Times New Roman" w:cs="Times New Roman"/>
          <w:sz w:val="24"/>
          <w:szCs w:val="24"/>
          <w:lang w:val="en-US"/>
        </w:rPr>
        <w:t>hem</w:t>
      </w:r>
      <w:r w:rsidR="0015407F">
        <w:rPr>
          <w:rFonts w:ascii="Times New Roman" w:eastAsia="Georgia" w:hAnsi="Times New Roman" w:cs="Times New Roman"/>
          <w:sz w:val="24"/>
          <w:szCs w:val="24"/>
          <w:lang w:val="en-US"/>
        </w:rPr>
        <w:t>.</w:t>
      </w: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p>
    <w:p w:rsidR="005339AD" w:rsidRPr="005339AD" w:rsidRDefault="005339AD" w:rsidP="005339AD">
      <w:pPr>
        <w:widowControl w:val="0"/>
        <w:spacing w:after="0" w:line="360" w:lineRule="auto"/>
        <w:ind w:right="235"/>
        <w:jc w:val="both"/>
        <w:rPr>
          <w:rFonts w:ascii="Times New Roman" w:eastAsia="Georgia" w:hAnsi="Times New Roman" w:cs="Times New Roman"/>
          <w:b/>
          <w:sz w:val="24"/>
          <w:szCs w:val="24"/>
          <w:lang w:val="en-US"/>
        </w:rPr>
      </w:pPr>
      <w:r w:rsidRPr="005339AD">
        <w:rPr>
          <w:rFonts w:ascii="Times New Roman" w:eastAsia="Georgia" w:hAnsi="Times New Roman" w:cs="Times New Roman"/>
          <w:b/>
          <w:sz w:val="24"/>
          <w:szCs w:val="24"/>
          <w:lang w:val="en-US"/>
        </w:rPr>
        <w:t>2.</w:t>
      </w:r>
      <w:r w:rsidRPr="005339AD">
        <w:rPr>
          <w:rFonts w:ascii="Times New Roman" w:eastAsia="Georgia" w:hAnsi="Times New Roman" w:cs="Times New Roman"/>
          <w:b/>
          <w:i/>
          <w:sz w:val="24"/>
          <w:szCs w:val="24"/>
          <w:lang w:val="en-US"/>
        </w:rPr>
        <w:t xml:space="preserve"> True </w:t>
      </w:r>
      <w:r w:rsidRPr="005339AD">
        <w:rPr>
          <w:rFonts w:ascii="Times New Roman" w:eastAsia="Georgia" w:hAnsi="Times New Roman" w:cs="Times New Roman"/>
          <w:b/>
          <w:sz w:val="24"/>
          <w:szCs w:val="24"/>
          <w:lang w:val="en-US"/>
        </w:rPr>
        <w:t>and</w:t>
      </w:r>
      <w:r w:rsidRPr="005339AD">
        <w:rPr>
          <w:rFonts w:ascii="Times New Roman" w:eastAsia="Georgia" w:hAnsi="Times New Roman" w:cs="Times New Roman"/>
          <w:b/>
          <w:i/>
          <w:sz w:val="24"/>
          <w:szCs w:val="24"/>
          <w:lang w:val="en-US"/>
        </w:rPr>
        <w:t xml:space="preserve"> correct</w:t>
      </w:r>
      <w:r w:rsidRPr="005339AD">
        <w:rPr>
          <w:rFonts w:ascii="Times New Roman" w:eastAsia="Georgia" w:hAnsi="Times New Roman" w:cs="Times New Roman"/>
          <w:b/>
          <w:sz w:val="24"/>
          <w:szCs w:val="24"/>
          <w:lang w:val="en-US"/>
        </w:rPr>
        <w:t xml:space="preserve"> as truth predicates</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5339AD">
        <w:rPr>
          <w:rFonts w:ascii="Times New Roman" w:eastAsia="Times New Roman" w:hAnsi="Times New Roman" w:cs="Times New Roman"/>
          <w:b/>
          <w:sz w:val="24"/>
          <w:szCs w:val="24"/>
          <w:lang w:val="en-US" w:eastAsia="fr-FR"/>
        </w:rPr>
        <w:t>2.1. Correctness and the norm of truth</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An important observation is that the truth of attitudinal objects can also be conveyed by</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(or</w:t>
      </w:r>
      <w:r w:rsidRPr="005339AD">
        <w:rPr>
          <w:rFonts w:ascii="Times New Roman" w:eastAsia="Times New Roman" w:hAnsi="Times New Roman" w:cs="Times New Roman"/>
          <w:i/>
          <w:sz w:val="24"/>
          <w:szCs w:val="24"/>
          <w:lang w:val="en-US" w:eastAsia="fr-FR"/>
        </w:rPr>
        <w:t xml:space="preserve"> right</w:t>
      </w:r>
      <w:r w:rsidRPr="005339AD">
        <w:rPr>
          <w:rFonts w:ascii="Times New Roman" w:eastAsia="Times New Roman" w:hAnsi="Times New Roman" w:cs="Times New Roman"/>
          <w:sz w:val="24"/>
          <w:szCs w:val="24"/>
          <w:lang w:val="en-US" w:eastAsia="fr-FR"/>
        </w:rPr>
        <w:t xml:space="preserve">), which thus acts as a </w:t>
      </w:r>
      <w:r w:rsidRPr="005339AD">
        <w:rPr>
          <w:rFonts w:ascii="Times New Roman" w:eastAsia="Times New Roman" w:hAnsi="Times New Roman" w:cs="Times New Roman"/>
          <w:i/>
          <w:sz w:val="24"/>
          <w:szCs w:val="24"/>
          <w:lang w:val="en-US" w:eastAsia="fr-FR"/>
        </w:rPr>
        <w:t>normative truth predicate</w:t>
      </w:r>
      <w:r w:rsidRPr="005339AD">
        <w:rPr>
          <w:rFonts w:ascii="Times New Roman" w:eastAsia="Times New Roman" w:hAnsi="Times New Roman" w:cs="Times New Roman"/>
          <w:sz w:val="24"/>
          <w:szCs w:val="24"/>
          <w:lang w:val="en-US" w:eastAsia="fr-FR"/>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D837B7"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(9</w:t>
      </w:r>
      <w:r w:rsidR="005339AD" w:rsidRPr="005339AD">
        <w:rPr>
          <w:rFonts w:ascii="Times New Roman" w:eastAsia="Times New Roman" w:hAnsi="Times New Roman" w:cs="Times New Roman"/>
          <w:sz w:val="24"/>
          <w:szCs w:val="24"/>
          <w:lang w:val="en-US" w:eastAsia="fr-FR"/>
        </w:rPr>
        <w:t xml:space="preserve">) a. John’s belief </w:t>
      </w:r>
      <w:r w:rsidR="0015407F">
        <w:rPr>
          <w:rFonts w:ascii="Times New Roman" w:eastAsia="Times New Roman" w:hAnsi="Times New Roman" w:cs="Times New Roman"/>
          <w:sz w:val="24"/>
          <w:szCs w:val="24"/>
          <w:lang w:val="en-US" w:eastAsia="fr-FR"/>
        </w:rPr>
        <w:t xml:space="preserve">that S </w:t>
      </w:r>
      <w:r w:rsidR="005339AD" w:rsidRPr="005339AD">
        <w:rPr>
          <w:rFonts w:ascii="Times New Roman" w:eastAsia="Times New Roman" w:hAnsi="Times New Roman" w:cs="Times New Roman"/>
          <w:sz w:val="24"/>
          <w:szCs w:val="24"/>
          <w:lang w:val="en-US" w:eastAsia="fr-FR"/>
        </w:rPr>
        <w:t>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b. John’s judgment that S 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c. John’s claim that S 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In natural language,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when applied to a belief or an assertion conveys just truth, whether or not the belief or assertion is justified or warranted. This is an important fact. Even if some philosophers</w:t>
      </w:r>
      <w:r w:rsidR="006C466F">
        <w:rPr>
          <w:rFonts w:ascii="Times New Roman" w:eastAsia="Times New Roman" w:hAnsi="Times New Roman" w:cs="Times New Roman"/>
          <w:sz w:val="24"/>
          <w:szCs w:val="24"/>
          <w:lang w:val="en-US" w:eastAsia="fr-FR"/>
        </w:rPr>
        <w:t xml:space="preserve"> such as Williamson (2000)</w:t>
      </w:r>
      <w:r w:rsidRPr="005339AD">
        <w:rPr>
          <w:rFonts w:ascii="Times New Roman" w:eastAsia="Times New Roman" w:hAnsi="Times New Roman" w:cs="Times New Roman"/>
          <w:sz w:val="24"/>
          <w:szCs w:val="24"/>
          <w:lang w:val="en-US" w:eastAsia="fr-FR"/>
        </w:rPr>
        <w:t xml:space="preserve"> impose further</w:t>
      </w:r>
      <w:r w:rsidR="008A7F11">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lang w:val="en-US" w:eastAsia="fr-FR"/>
        </w:rPr>
        <w:t xml:space="preserve"> </w:t>
      </w:r>
      <w:r w:rsidR="008A7F11">
        <w:rPr>
          <w:rFonts w:ascii="Times New Roman" w:eastAsia="Times New Roman" w:hAnsi="Times New Roman" w:cs="Times New Roman"/>
          <w:sz w:val="24"/>
          <w:szCs w:val="24"/>
          <w:lang w:val="en-US" w:eastAsia="fr-FR"/>
        </w:rPr>
        <w:t xml:space="preserve">epistemic </w:t>
      </w:r>
      <w:r w:rsidR="00D2211B">
        <w:rPr>
          <w:rFonts w:ascii="Times New Roman" w:eastAsia="Times New Roman" w:hAnsi="Times New Roman" w:cs="Times New Roman"/>
          <w:sz w:val="24"/>
          <w:szCs w:val="24"/>
          <w:lang w:val="en-US" w:eastAsia="fr-FR"/>
        </w:rPr>
        <w:t>conditions on the correctness of</w:t>
      </w:r>
      <w:r w:rsidRPr="005339AD">
        <w:rPr>
          <w:rFonts w:ascii="Times New Roman" w:eastAsia="Times New Roman" w:hAnsi="Times New Roman" w:cs="Times New Roman"/>
          <w:sz w:val="24"/>
          <w:szCs w:val="24"/>
          <w:lang w:val="en-US" w:eastAsia="fr-FR"/>
        </w:rPr>
        <w:t xml:space="preserve"> beliefs or assertion, this could not influence the application of </w:t>
      </w:r>
      <w:r w:rsidRPr="005339AD">
        <w:rPr>
          <w:rFonts w:ascii="Times New Roman" w:eastAsia="Times New Roman" w:hAnsi="Times New Roman" w:cs="Times New Roman"/>
          <w:i/>
          <w:sz w:val="24"/>
          <w:szCs w:val="24"/>
          <w:lang w:val="en-US" w:eastAsia="fr-FR"/>
        </w:rPr>
        <w:t>correct</w:t>
      </w:r>
      <w:r w:rsidR="006C466F">
        <w:rPr>
          <w:rFonts w:ascii="Times New Roman" w:eastAsia="Times New Roman" w:hAnsi="Times New Roman" w:cs="Times New Roman"/>
          <w:sz w:val="24"/>
          <w:szCs w:val="24"/>
          <w:lang w:val="en-US" w:eastAsia="fr-FR"/>
        </w:rPr>
        <w:t xml:space="preserve"> in natural </w:t>
      </w:r>
      <w:r w:rsidR="006C466F">
        <w:rPr>
          <w:rFonts w:ascii="Times New Roman" w:eastAsia="Times New Roman" w:hAnsi="Times New Roman" w:cs="Times New Roman"/>
          <w:sz w:val="24"/>
          <w:szCs w:val="24"/>
          <w:lang w:val="en-US" w:eastAsia="fr-FR"/>
        </w:rPr>
        <w:lastRenderedPageBreak/>
        <w:t>language</w:t>
      </w:r>
      <w:r w:rsidR="005D12ED">
        <w:rPr>
          <w:rFonts w:ascii="Times New Roman" w:eastAsia="Times New Roman" w:hAnsi="Times New Roman" w:cs="Times New Roman"/>
          <w:sz w:val="24"/>
          <w:szCs w:val="24"/>
          <w:lang w:val="en-US" w:eastAsia="fr-FR"/>
        </w:rPr>
        <w:t>.</w:t>
      </w:r>
      <w:r w:rsidR="006C466F">
        <w:rPr>
          <w:rStyle w:val="Appelnotedebasdep"/>
          <w:rFonts w:ascii="Times New Roman" w:eastAsia="Times New Roman" w:hAnsi="Times New Roman" w:cs="Times New Roman"/>
          <w:sz w:val="24"/>
          <w:szCs w:val="24"/>
          <w:lang w:val="en-US" w:eastAsia="fr-FR"/>
        </w:rPr>
        <w:footnoteReference w:id="9"/>
      </w:r>
      <w:r w:rsidR="006C466F">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simply cannot convey more than truth when applied to beliefs, judgments, and assertions.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Like </w:t>
      </w:r>
      <w:r w:rsidRPr="005339AD">
        <w:rPr>
          <w:rFonts w:ascii="Times New Roman" w:eastAsia="Times New Roman" w:hAnsi="Times New Roman" w:cs="Times New Roman"/>
          <w:i/>
          <w:sz w:val="24"/>
          <w:szCs w:val="24"/>
          <w:lang w:val="en-US" w:eastAsia="fr-FR"/>
        </w:rPr>
        <w:t>true,</w:t>
      </w:r>
      <w:r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can also be predicated of sentences:</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D837B7"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(10</w:t>
      </w:r>
      <w:r w:rsidR="005339AD" w:rsidRPr="005339AD">
        <w:rPr>
          <w:rFonts w:ascii="Times New Roman" w:eastAsia="Times New Roman" w:hAnsi="Times New Roman" w:cs="Times New Roman"/>
          <w:sz w:val="24"/>
          <w:szCs w:val="24"/>
          <w:lang w:val="en-US" w:eastAsia="fr-FR"/>
        </w:rPr>
        <w:t>) This sentence 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When predicated of sentences, however,</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xml:space="preserve"> evaluates grammaticality rather than truth. Here the more general normative meaning of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is at play, where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holds of an object </w:t>
      </w:r>
      <w:r w:rsidRPr="005339AD">
        <w:rPr>
          <w:rFonts w:ascii="Times New Roman" w:eastAsia="Times New Roman" w:hAnsi="Times New Roman" w:cs="Times New Roman"/>
          <w:i/>
          <w:sz w:val="24"/>
          <w:szCs w:val="24"/>
          <w:lang w:val="en-US" w:eastAsia="fr-FR"/>
        </w:rPr>
        <w:t>o</w:t>
      </w:r>
      <w:r w:rsidRPr="005339AD">
        <w:rPr>
          <w:rFonts w:ascii="Times New Roman" w:eastAsia="Times New Roman" w:hAnsi="Times New Roman" w:cs="Times New Roman"/>
          <w:sz w:val="24"/>
          <w:szCs w:val="24"/>
          <w:lang w:val="en-US" w:eastAsia="fr-FR"/>
        </w:rPr>
        <w:t xml:space="preserve"> just in case </w:t>
      </w:r>
      <w:proofErr w:type="spellStart"/>
      <w:r w:rsidRPr="005339AD">
        <w:rPr>
          <w:rFonts w:ascii="Times New Roman" w:eastAsia="Times New Roman" w:hAnsi="Times New Roman" w:cs="Times New Roman"/>
          <w:i/>
          <w:sz w:val="24"/>
          <w:szCs w:val="24"/>
          <w:lang w:val="en-US" w:eastAsia="fr-FR"/>
        </w:rPr>
        <w:t>o</w:t>
      </w:r>
      <w:proofErr w:type="spellEnd"/>
      <w:r w:rsidRPr="005339AD">
        <w:rPr>
          <w:rFonts w:ascii="Times New Roman" w:eastAsia="Times New Roman" w:hAnsi="Times New Roman" w:cs="Times New Roman"/>
          <w:i/>
          <w:sz w:val="24"/>
          <w:szCs w:val="24"/>
          <w:lang w:val="en-US" w:eastAsia="fr-FR"/>
        </w:rPr>
        <w:t xml:space="preserve"> </w:t>
      </w:r>
      <w:r w:rsidRPr="005339AD">
        <w:rPr>
          <w:rFonts w:ascii="Times New Roman" w:eastAsia="Times New Roman" w:hAnsi="Times New Roman" w:cs="Times New Roman"/>
          <w:sz w:val="24"/>
          <w:szCs w:val="24"/>
          <w:lang w:val="en-US" w:eastAsia="fr-FR"/>
        </w:rPr>
        <w:t>fulfills the norm</w:t>
      </w:r>
      <w:r w:rsidR="002467DF">
        <w:rPr>
          <w:rFonts w:ascii="Times New Roman" w:eastAsia="Times New Roman" w:hAnsi="Times New Roman" w:cs="Times New Roman"/>
          <w:sz w:val="24"/>
          <w:szCs w:val="24"/>
          <w:lang w:val="en-US" w:eastAsia="fr-FR"/>
        </w:rPr>
        <w:t xml:space="preserve"> (or standard of correctness)</w:t>
      </w:r>
      <w:r w:rsidRPr="005339AD">
        <w:rPr>
          <w:rFonts w:ascii="Times New Roman" w:eastAsia="Times New Roman" w:hAnsi="Times New Roman" w:cs="Times New Roman"/>
          <w:sz w:val="24"/>
          <w:szCs w:val="24"/>
          <w:lang w:val="en-US" w:eastAsia="fr-FR"/>
        </w:rPr>
        <w:t xml:space="preserve"> that is associated with </w:t>
      </w:r>
      <w:r w:rsidRPr="005339AD">
        <w:rPr>
          <w:rFonts w:ascii="Times New Roman" w:eastAsia="Times New Roman" w:hAnsi="Times New Roman" w:cs="Times New Roman"/>
          <w:i/>
          <w:sz w:val="24"/>
          <w:szCs w:val="24"/>
          <w:lang w:val="en-US" w:eastAsia="fr-FR"/>
        </w:rPr>
        <w:t xml:space="preserve">o </w:t>
      </w:r>
      <w:r w:rsidRPr="005339AD">
        <w:rPr>
          <w:rFonts w:ascii="Times New Roman" w:eastAsia="Times New Roman" w:hAnsi="Times New Roman" w:cs="Times New Roman"/>
          <w:sz w:val="24"/>
          <w:szCs w:val="24"/>
          <w:lang w:val="en-US" w:eastAsia="fr-FR"/>
        </w:rPr>
        <w:t>or that is relevant in the context. The norm</w:t>
      </w:r>
      <w:r w:rsidR="002467DF">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associated with a syntactic object is grammaticality rather than truth. Other kinds of norms are associated with other types of objects that </w:t>
      </w:r>
      <w:r w:rsidRPr="005339AD">
        <w:rPr>
          <w:rFonts w:ascii="Times New Roman" w:eastAsia="Times New Roman" w:hAnsi="Times New Roman" w:cs="Times New Roman"/>
          <w:i/>
          <w:sz w:val="24"/>
          <w:szCs w:val="24"/>
          <w:lang w:val="en-US" w:eastAsia="fr-FR"/>
        </w:rPr>
        <w:t xml:space="preserve">correct </w:t>
      </w:r>
      <w:r w:rsidRPr="005339AD">
        <w:rPr>
          <w:rFonts w:ascii="Times New Roman" w:eastAsia="Times New Roman" w:hAnsi="Times New Roman" w:cs="Times New Roman"/>
          <w:sz w:val="24"/>
          <w:szCs w:val="24"/>
          <w:lang w:val="en-US" w:eastAsia="fr-FR"/>
        </w:rPr>
        <w:t xml:space="preserve">may apply to. </w:t>
      </w:r>
      <w:proofErr w:type="gramStart"/>
      <w:r w:rsidRPr="005339AD">
        <w:rPr>
          <w:rFonts w:ascii="Times New Roman" w:eastAsia="Times New Roman" w:hAnsi="Times New Roman" w:cs="Times New Roman"/>
          <w:sz w:val="24"/>
          <w:szCs w:val="24"/>
          <w:lang w:val="en-US" w:eastAsia="fr-FR"/>
        </w:rPr>
        <w:t>A choreography</w:t>
      </w:r>
      <w:proofErr w:type="gramEnd"/>
      <w:r w:rsidRPr="005339AD">
        <w:rPr>
          <w:rFonts w:ascii="Times New Roman" w:eastAsia="Times New Roman" w:hAnsi="Times New Roman" w:cs="Times New Roman"/>
          <w:sz w:val="24"/>
          <w:szCs w:val="24"/>
          <w:lang w:val="en-US" w:eastAsia="fr-FR"/>
        </w:rPr>
        <w:t xml:space="preserve"> may be the norm </w:t>
      </w:r>
      <w:r w:rsidR="00D837B7">
        <w:rPr>
          <w:rFonts w:ascii="Times New Roman" w:eastAsia="Times New Roman" w:hAnsi="Times New Roman" w:cs="Times New Roman"/>
          <w:sz w:val="24"/>
          <w:szCs w:val="24"/>
          <w:lang w:val="en-US" w:eastAsia="fr-FR"/>
        </w:rPr>
        <w:t>for a dancer’s movement as in (11</w:t>
      </w:r>
      <w:r w:rsidRPr="005339AD">
        <w:rPr>
          <w:rFonts w:ascii="Times New Roman" w:eastAsia="Times New Roman" w:hAnsi="Times New Roman" w:cs="Times New Roman"/>
          <w:sz w:val="24"/>
          <w:szCs w:val="24"/>
          <w:lang w:val="en-US" w:eastAsia="fr-FR"/>
        </w:rPr>
        <w:t>a), a</w:t>
      </w:r>
      <w:r w:rsidR="00D837B7">
        <w:rPr>
          <w:rFonts w:ascii="Times New Roman" w:eastAsia="Times New Roman" w:hAnsi="Times New Roman" w:cs="Times New Roman"/>
          <w:sz w:val="24"/>
          <w:szCs w:val="24"/>
          <w:lang w:val="en-US" w:eastAsia="fr-FR"/>
        </w:rPr>
        <w:t xml:space="preserve"> logic that for a proof as in (11b) and (11</w:t>
      </w:r>
      <w:r w:rsidRPr="005339AD">
        <w:rPr>
          <w:rFonts w:ascii="Times New Roman" w:eastAsia="Times New Roman" w:hAnsi="Times New Roman" w:cs="Times New Roman"/>
          <w:sz w:val="24"/>
          <w:szCs w:val="24"/>
          <w:lang w:val="en-US" w:eastAsia="fr-FR"/>
        </w:rPr>
        <w:t>c), and laws or mo</w:t>
      </w:r>
      <w:r w:rsidR="00D837B7">
        <w:rPr>
          <w:rFonts w:ascii="Times New Roman" w:eastAsia="Times New Roman" w:hAnsi="Times New Roman" w:cs="Times New Roman"/>
          <w:sz w:val="24"/>
          <w:szCs w:val="24"/>
          <w:lang w:val="en-US" w:eastAsia="fr-FR"/>
        </w:rPr>
        <w:t>ral values for punishments</w:t>
      </w:r>
      <w:r w:rsidR="00C407C0">
        <w:rPr>
          <w:rFonts w:ascii="Times New Roman" w:eastAsia="Times New Roman" w:hAnsi="Times New Roman" w:cs="Times New Roman"/>
          <w:sz w:val="24"/>
          <w:szCs w:val="24"/>
          <w:lang w:val="en-US" w:eastAsia="fr-FR"/>
        </w:rPr>
        <w:t xml:space="preserve"> as</w:t>
      </w:r>
      <w:r w:rsidR="00D837B7">
        <w:rPr>
          <w:rFonts w:ascii="Times New Roman" w:eastAsia="Times New Roman" w:hAnsi="Times New Roman" w:cs="Times New Roman"/>
          <w:sz w:val="24"/>
          <w:szCs w:val="24"/>
          <w:lang w:val="en-US" w:eastAsia="fr-FR"/>
        </w:rPr>
        <w:t xml:space="preserve"> in (11</w:t>
      </w:r>
      <w:r w:rsidRPr="005339AD">
        <w:rPr>
          <w:rFonts w:ascii="Times New Roman" w:eastAsia="Times New Roman" w:hAnsi="Times New Roman" w:cs="Times New Roman"/>
          <w:sz w:val="24"/>
          <w:szCs w:val="24"/>
          <w:lang w:val="en-US" w:eastAsia="fr-FR"/>
        </w:rPr>
        <w:t>d):</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D837B7"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(11</w:t>
      </w:r>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a</w:t>
      </w:r>
      <w:proofErr w:type="gramEnd"/>
      <w:r w:rsidR="005339AD" w:rsidRPr="005339AD">
        <w:rPr>
          <w:rFonts w:ascii="Times New Roman" w:eastAsia="Times New Roman" w:hAnsi="Times New Roman" w:cs="Times New Roman"/>
          <w:sz w:val="24"/>
          <w:szCs w:val="24"/>
          <w:lang w:val="en-US" w:eastAsia="fr-FR"/>
        </w:rPr>
        <w:t>. The dancer’s movements were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FC3476">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b. The proof was correct.</w:t>
      </w:r>
      <w:r w:rsidRPr="005339AD">
        <w:rPr>
          <w:rFonts w:ascii="Times New Roman" w:eastAsia="Times New Roman" w:hAnsi="Times New Roman" w:cs="Times New Roman"/>
          <w:sz w:val="24"/>
          <w:szCs w:val="24"/>
          <w:vertAlign w:val="superscript"/>
          <w:lang w:val="en-US" w:eastAsia="fr-FR"/>
        </w:rPr>
        <w:footnoteReference w:id="10"/>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FC3476">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c. The conclusion that Mary is guilty 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FC3476">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  d. John’s punishment was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For the application of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as for other truth-related predicates, the distinction between actions and their products is important. When a conclusion is correct, the act o</w:t>
      </w:r>
      <w:r w:rsidR="007635EB">
        <w:rPr>
          <w:rFonts w:ascii="Times New Roman" w:eastAsia="Times New Roman" w:hAnsi="Times New Roman" w:cs="Times New Roman"/>
          <w:sz w:val="24"/>
          <w:szCs w:val="24"/>
          <w:lang w:val="en-US" w:eastAsia="fr-FR"/>
        </w:rPr>
        <w:t>f concluding itself need not be;</w:t>
      </w:r>
      <w:r w:rsidRPr="005339AD">
        <w:rPr>
          <w:rFonts w:ascii="Times New Roman" w:eastAsia="Times New Roman" w:hAnsi="Times New Roman" w:cs="Times New Roman"/>
          <w:sz w:val="24"/>
          <w:szCs w:val="24"/>
          <w:lang w:val="en-US" w:eastAsia="fr-FR"/>
        </w:rPr>
        <w:t xml:space="preserve"> it may go agai</w:t>
      </w:r>
      <w:r w:rsidR="007635EB">
        <w:rPr>
          <w:rFonts w:ascii="Times New Roman" w:eastAsia="Times New Roman" w:hAnsi="Times New Roman" w:cs="Times New Roman"/>
          <w:sz w:val="24"/>
          <w:szCs w:val="24"/>
          <w:lang w:val="en-US" w:eastAsia="fr-FR"/>
        </w:rPr>
        <w:t>nst a contextually given demand --</w:t>
      </w:r>
      <w:r w:rsidRPr="005339AD">
        <w:rPr>
          <w:rFonts w:ascii="Times New Roman" w:eastAsia="Times New Roman" w:hAnsi="Times New Roman" w:cs="Times New Roman"/>
          <w:sz w:val="24"/>
          <w:szCs w:val="24"/>
          <w:lang w:val="en-US" w:eastAsia="fr-FR"/>
        </w:rPr>
        <w:t xml:space="preserve"> just like a signature may be correct, but not the act of signing. This also holds for assertions and judgments. When (</w:t>
      </w:r>
      <w:r w:rsidR="006F640E">
        <w:rPr>
          <w:rFonts w:ascii="Times New Roman" w:eastAsia="Times New Roman" w:hAnsi="Times New Roman" w:cs="Times New Roman"/>
          <w:sz w:val="24"/>
          <w:szCs w:val="24"/>
          <w:lang w:val="en-US" w:eastAsia="fr-FR"/>
        </w:rPr>
        <w:t>9c</w:t>
      </w:r>
      <w:r w:rsidRPr="005339AD">
        <w:rPr>
          <w:rFonts w:ascii="Times New Roman" w:eastAsia="Times New Roman" w:hAnsi="Times New Roman" w:cs="Times New Roman"/>
          <w:sz w:val="24"/>
          <w:szCs w:val="24"/>
          <w:lang w:val="en-US" w:eastAsia="fr-FR"/>
        </w:rPr>
        <w:t xml:space="preserve">) </w:t>
      </w:r>
      <w:r w:rsidR="00FC3476">
        <w:rPr>
          <w:rFonts w:ascii="Times New Roman" w:eastAsia="Times New Roman" w:hAnsi="Times New Roman" w:cs="Times New Roman"/>
          <w:sz w:val="24"/>
          <w:szCs w:val="24"/>
          <w:lang w:val="en-US" w:eastAsia="fr-FR"/>
        </w:rPr>
        <w:t>is true, (12</w:t>
      </w:r>
      <w:r w:rsidR="006F640E">
        <w:rPr>
          <w:rFonts w:ascii="Times New Roman" w:eastAsia="Times New Roman" w:hAnsi="Times New Roman" w:cs="Times New Roman"/>
          <w:sz w:val="24"/>
          <w:szCs w:val="24"/>
          <w:lang w:val="en-US" w:eastAsia="fr-FR"/>
        </w:rPr>
        <w:t>a</w:t>
      </w:r>
      <w:r w:rsidRPr="005339AD">
        <w:rPr>
          <w:rFonts w:ascii="Times New Roman" w:eastAsia="Times New Roman" w:hAnsi="Times New Roman" w:cs="Times New Roman"/>
          <w:sz w:val="24"/>
          <w:szCs w:val="24"/>
          <w:lang w:val="en-US" w:eastAsia="fr-FR"/>
        </w:rPr>
        <w:t>) need not be, and vice versa</w:t>
      </w:r>
      <w:r w:rsidR="006F640E">
        <w:rPr>
          <w:rFonts w:ascii="Times New Roman" w:eastAsia="Times New Roman" w:hAnsi="Times New Roman" w:cs="Times New Roman"/>
          <w:sz w:val="24"/>
          <w:szCs w:val="24"/>
          <w:lang w:val="en-US" w:eastAsia="fr-FR"/>
        </w:rPr>
        <w:t>, and similarly for (9b) and (12b)</w:t>
      </w:r>
      <w:r w:rsidRPr="005339AD">
        <w:rPr>
          <w:rFonts w:ascii="Times New Roman" w:eastAsia="Times New Roman" w:hAnsi="Times New Roman" w:cs="Times New Roman"/>
          <w:sz w:val="24"/>
          <w:szCs w:val="24"/>
          <w:lang w:val="en-US" w:eastAsia="fr-FR"/>
        </w:rPr>
        <w:t xml:space="preserve">: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6F640E" w:rsidRDefault="00D837B7"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lastRenderedPageBreak/>
        <w:t>(12</w:t>
      </w:r>
      <w:r w:rsidR="005339AD" w:rsidRPr="005339AD">
        <w:rPr>
          <w:rFonts w:ascii="Times New Roman" w:eastAsia="Times New Roman" w:hAnsi="Times New Roman" w:cs="Times New Roman"/>
          <w:sz w:val="24"/>
          <w:szCs w:val="24"/>
          <w:lang w:val="en-US" w:eastAsia="fr-FR"/>
        </w:rPr>
        <w:t xml:space="preserve">) </w:t>
      </w:r>
      <w:r w:rsidR="006F640E">
        <w:rPr>
          <w:rFonts w:ascii="Times New Roman" w:eastAsia="Times New Roman" w:hAnsi="Times New Roman" w:cs="Times New Roman"/>
          <w:sz w:val="24"/>
          <w:szCs w:val="24"/>
          <w:lang w:val="en-US" w:eastAsia="fr-FR"/>
        </w:rPr>
        <w:t xml:space="preserve">a. </w:t>
      </w:r>
      <w:r w:rsidR="006F640E" w:rsidRPr="005339AD">
        <w:rPr>
          <w:rFonts w:ascii="Times New Roman" w:eastAsia="Times New Roman" w:hAnsi="Times New Roman" w:cs="Times New Roman"/>
          <w:sz w:val="24"/>
          <w:szCs w:val="24"/>
          <w:lang w:val="en-US" w:eastAsia="fr-FR"/>
        </w:rPr>
        <w:t xml:space="preserve">John’s making a claim that S </w:t>
      </w:r>
      <w:r w:rsidR="006F640E">
        <w:rPr>
          <w:rFonts w:ascii="Times New Roman" w:eastAsia="Times New Roman" w:hAnsi="Times New Roman" w:cs="Times New Roman"/>
          <w:sz w:val="24"/>
          <w:szCs w:val="24"/>
          <w:lang w:val="en-US" w:eastAsia="fr-FR"/>
        </w:rPr>
        <w:t>/</w:t>
      </w:r>
      <w:r w:rsidR="006F640E" w:rsidRPr="005339AD">
        <w:rPr>
          <w:rFonts w:ascii="Times New Roman" w:eastAsia="Times New Roman" w:hAnsi="Times New Roman" w:cs="Times New Roman"/>
          <w:sz w:val="24"/>
          <w:szCs w:val="24"/>
          <w:lang w:val="en-US" w:eastAsia="fr-FR"/>
        </w:rPr>
        <w:t>John’s claiming that S was correct.</w:t>
      </w:r>
    </w:p>
    <w:p w:rsidR="005339AD" w:rsidRPr="005339AD" w:rsidRDefault="006F640E"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b</w:t>
      </w:r>
      <w:r w:rsidR="005339AD" w:rsidRPr="005339AD">
        <w:rPr>
          <w:rFonts w:ascii="Times New Roman" w:eastAsia="Times New Roman" w:hAnsi="Times New Roman" w:cs="Times New Roman"/>
          <w:sz w:val="24"/>
          <w:szCs w:val="24"/>
          <w:lang w:val="en-US" w:eastAsia="fr-FR"/>
        </w:rPr>
        <w:t xml:space="preserve">. John’s making a judgment </w:t>
      </w:r>
      <w:r>
        <w:rPr>
          <w:rFonts w:ascii="Times New Roman" w:eastAsia="Times New Roman" w:hAnsi="Times New Roman" w:cs="Times New Roman"/>
          <w:sz w:val="24"/>
          <w:szCs w:val="24"/>
          <w:lang w:val="en-US" w:eastAsia="fr-FR"/>
        </w:rPr>
        <w:t>(that S) is correct</w:t>
      </w:r>
      <w:r w:rsidR="005339AD" w:rsidRPr="005339AD">
        <w:rPr>
          <w:rFonts w:ascii="Times New Roman" w:eastAsia="Times New Roman" w:hAnsi="Times New Roman" w:cs="Times New Roman"/>
          <w:sz w:val="24"/>
          <w:szCs w:val="24"/>
          <w:lang w:val="en-US" w:eastAsia="fr-FR"/>
        </w:rPr>
        <w:t>.</w:t>
      </w:r>
      <w:r w:rsidR="00F663BF">
        <w:rPr>
          <w:rStyle w:val="Appelnotedebasdep"/>
          <w:rFonts w:ascii="Times New Roman" w:eastAsia="Times New Roman" w:hAnsi="Times New Roman" w:cs="Times New Roman"/>
          <w:sz w:val="24"/>
          <w:szCs w:val="24"/>
          <w:lang w:val="en-US" w:eastAsia="fr-FR"/>
        </w:rPr>
        <w:footnoteReference w:id="11"/>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D12ED" w:rsidRPr="005339AD" w:rsidRDefault="005339AD" w:rsidP="005339AD">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in (</w:t>
      </w:r>
      <w:r w:rsidR="006F640E">
        <w:rPr>
          <w:rFonts w:ascii="Times New Roman" w:eastAsia="Times New Roman" w:hAnsi="Times New Roman" w:cs="Times New Roman"/>
          <w:sz w:val="24"/>
          <w:szCs w:val="24"/>
          <w:lang w:val="en-US" w:eastAsia="fr-FR"/>
        </w:rPr>
        <w:t>9</w:t>
      </w:r>
      <w:r w:rsidR="00FC3476">
        <w:rPr>
          <w:rFonts w:ascii="Times New Roman" w:eastAsia="Times New Roman" w:hAnsi="Times New Roman" w:cs="Times New Roman"/>
          <w:sz w:val="24"/>
          <w:szCs w:val="24"/>
          <w:lang w:val="en-US" w:eastAsia="fr-FR"/>
        </w:rPr>
        <w:t>a</w:t>
      </w:r>
      <w:r w:rsidR="006F640E">
        <w:rPr>
          <w:rFonts w:ascii="Times New Roman" w:eastAsia="Times New Roman" w:hAnsi="Times New Roman" w:cs="Times New Roman"/>
          <w:sz w:val="24"/>
          <w:szCs w:val="24"/>
          <w:lang w:val="en-US" w:eastAsia="fr-FR"/>
        </w:rPr>
        <w:t>, b, c</w:t>
      </w:r>
      <w:r w:rsidRPr="005339AD">
        <w:rPr>
          <w:rFonts w:ascii="Times New Roman" w:eastAsia="Times New Roman" w:hAnsi="Times New Roman" w:cs="Times New Roman"/>
          <w:sz w:val="24"/>
          <w:szCs w:val="24"/>
          <w:lang w:val="en-US" w:eastAsia="fr-FR"/>
        </w:rPr>
        <w:t>) conveys truth; in (</w:t>
      </w:r>
      <w:r w:rsidR="00FC3476">
        <w:rPr>
          <w:rFonts w:ascii="Times New Roman" w:eastAsia="Times New Roman" w:hAnsi="Times New Roman" w:cs="Times New Roman"/>
          <w:sz w:val="24"/>
          <w:szCs w:val="24"/>
          <w:lang w:val="en-US" w:eastAsia="fr-FR"/>
        </w:rPr>
        <w:t>12</w:t>
      </w:r>
      <w:r w:rsidR="006F640E">
        <w:rPr>
          <w:rFonts w:ascii="Times New Roman" w:eastAsia="Times New Roman" w:hAnsi="Times New Roman" w:cs="Times New Roman"/>
          <w:sz w:val="24"/>
          <w:szCs w:val="24"/>
          <w:lang w:val="en-US" w:eastAsia="fr-FR"/>
        </w:rPr>
        <w:t>a, b</w:t>
      </w:r>
      <w:r w:rsidRPr="005339AD">
        <w:rPr>
          <w:rFonts w:ascii="Times New Roman" w:eastAsia="Times New Roman" w:hAnsi="Times New Roman" w:cs="Times New Roman"/>
          <w:sz w:val="24"/>
          <w:szCs w:val="24"/>
          <w:lang w:val="en-US" w:eastAsia="fr-FR"/>
        </w:rPr>
        <w:t xml:space="preserve">) it conveys the fulfillment of what may just be a contextually given norm, a requirement, expectation, instruction, or purpose. </w:t>
      </w:r>
      <w:r w:rsidR="006F640E">
        <w:rPr>
          <w:rFonts w:ascii="Times New Roman" w:eastAsia="Times New Roman" w:hAnsi="Times New Roman" w:cs="Times New Roman"/>
          <w:sz w:val="24"/>
          <w:szCs w:val="24"/>
          <w:lang w:val="en-US" w:eastAsia="fr-FR"/>
        </w:rPr>
        <w:t>Acts of making an assertion or a judgment or adopting or maintaining a belief may be correct because they follow</w:t>
      </w:r>
      <w:r w:rsidRPr="005339AD">
        <w:rPr>
          <w:rFonts w:ascii="Times New Roman" w:eastAsia="Times New Roman" w:hAnsi="Times New Roman" w:cs="Times New Roman"/>
          <w:sz w:val="24"/>
          <w:szCs w:val="24"/>
          <w:lang w:val="en-US" w:eastAsia="fr-FR"/>
        </w:rPr>
        <w:t xml:space="preserve"> an inst</w:t>
      </w:r>
      <w:r w:rsidR="006F640E">
        <w:rPr>
          <w:rFonts w:ascii="Times New Roman" w:eastAsia="Times New Roman" w:hAnsi="Times New Roman" w:cs="Times New Roman"/>
          <w:sz w:val="24"/>
          <w:szCs w:val="24"/>
          <w:lang w:val="en-US" w:eastAsia="fr-FR"/>
        </w:rPr>
        <w:t>ruction or order, not because they capture or maintain</w:t>
      </w:r>
      <w:r w:rsidRPr="005339AD">
        <w:rPr>
          <w:rFonts w:ascii="Times New Roman" w:eastAsia="Times New Roman" w:hAnsi="Times New Roman" w:cs="Times New Roman"/>
          <w:sz w:val="24"/>
          <w:szCs w:val="24"/>
          <w:lang w:val="en-US" w:eastAsia="fr-FR"/>
        </w:rPr>
        <w:t xml:space="preserve"> a truth. Assertions, judgements, and beliefs, by contrast, are not evaluated as correct according to some contextually relevant norm, but </w:t>
      </w:r>
      <w:r w:rsidR="00880AC5">
        <w:rPr>
          <w:rFonts w:ascii="Times New Roman" w:eastAsia="Times New Roman" w:hAnsi="Times New Roman" w:cs="Times New Roman"/>
          <w:sz w:val="24"/>
          <w:szCs w:val="24"/>
          <w:lang w:val="en-US" w:eastAsia="fr-FR"/>
        </w:rPr>
        <w:t xml:space="preserve">only </w:t>
      </w:r>
      <w:r w:rsidRPr="005339AD">
        <w:rPr>
          <w:rFonts w:ascii="Times New Roman" w:eastAsia="Times New Roman" w:hAnsi="Times New Roman" w:cs="Times New Roman"/>
          <w:sz w:val="24"/>
          <w:szCs w:val="24"/>
          <w:lang w:val="en-US" w:eastAsia="fr-FR"/>
        </w:rPr>
        <w:t>according to the norm they are intrinsically associated with, the norm of truth. Acts of judging and asserting may produce a product that is associated with the norm of truth, quite independently of what norms the acts themselves may aim to satisfy</w:t>
      </w:r>
      <w:r w:rsidRPr="005339AD">
        <w:rPr>
          <w:rFonts w:ascii="Times New Roman" w:eastAsia="Georgia" w:hAnsi="Times New Roman" w:cs="Times New Roman"/>
          <w:sz w:val="24"/>
          <w:szCs w:val="24"/>
          <w:lang w:val="en-US"/>
        </w:rPr>
        <w:t>.</w:t>
      </w:r>
      <w:r w:rsidR="002467DF">
        <w:rPr>
          <w:rStyle w:val="Appelnotedebasdep"/>
          <w:rFonts w:ascii="Times New Roman" w:eastAsia="Georgia" w:hAnsi="Times New Roman" w:cs="Times New Roman"/>
          <w:sz w:val="24"/>
          <w:szCs w:val="24"/>
          <w:lang w:val="en-US"/>
        </w:rPr>
        <w:footnoteReference w:id="12"/>
      </w:r>
      <w:r w:rsidRPr="005339AD">
        <w:rPr>
          <w:rFonts w:ascii="Times New Roman" w:eastAsia="Georgia" w:hAnsi="Times New Roman" w:cs="Times New Roman"/>
          <w:sz w:val="24"/>
          <w:szCs w:val="24"/>
          <w:lang w:val="en-US"/>
        </w:rPr>
        <w:t xml:space="preserve"> </w:t>
      </w:r>
    </w:p>
    <w:p w:rsidR="005339AD" w:rsidRPr="005339AD" w:rsidRDefault="005339AD" w:rsidP="005339AD">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r w:rsidRPr="005339AD">
        <w:rPr>
          <w:rFonts w:ascii="Times New Roman" w:hAnsi="Times New Roman" w:cs="Times New Roman"/>
          <w:sz w:val="24"/>
          <w:szCs w:val="24"/>
          <w:lang w:val="en-US"/>
        </w:rPr>
        <w:t xml:space="preserve">In the philosophical literature, normativity is generally linked to actions. </w:t>
      </w:r>
      <w:r w:rsidRPr="005339AD">
        <w:rPr>
          <w:rFonts w:ascii="Times New Roman" w:eastAsia="Times New Roman" w:hAnsi="Times New Roman" w:cs="Times New Roman"/>
          <w:sz w:val="24"/>
          <w:szCs w:val="24"/>
          <w:lang w:val="en-US" w:eastAsia="fr-FR"/>
        </w:rPr>
        <w:t>Thus, there are proposals according to which truth is constitutive of the norm associated with believing, along the lines of ‘if one ought to believe p, then p’ (</w:t>
      </w:r>
      <w:proofErr w:type="spellStart"/>
      <w:r w:rsidRPr="005339AD">
        <w:rPr>
          <w:rFonts w:ascii="Times New Roman" w:eastAsia="Times New Roman" w:hAnsi="Times New Roman" w:cs="Times New Roman"/>
          <w:sz w:val="24"/>
          <w:szCs w:val="24"/>
          <w:lang w:val="en-US" w:eastAsia="fr-FR"/>
        </w:rPr>
        <w:t>Boghossian</w:t>
      </w:r>
      <w:proofErr w:type="spellEnd"/>
      <w:r w:rsidRPr="005339AD">
        <w:rPr>
          <w:rFonts w:ascii="Times New Roman" w:eastAsia="Times New Roman" w:hAnsi="Times New Roman" w:cs="Times New Roman"/>
          <w:sz w:val="24"/>
          <w:szCs w:val="24"/>
          <w:lang w:val="en-US" w:eastAsia="fr-FR"/>
        </w:rPr>
        <w:t xml:space="preserve"> 2003, </w:t>
      </w:r>
      <w:proofErr w:type="spellStart"/>
      <w:r w:rsidRPr="005339AD">
        <w:rPr>
          <w:rFonts w:ascii="Times New Roman" w:eastAsia="Times New Roman" w:hAnsi="Times New Roman" w:cs="Times New Roman"/>
          <w:sz w:val="24"/>
          <w:szCs w:val="24"/>
          <w:lang w:val="en-US" w:eastAsia="fr-FR"/>
        </w:rPr>
        <w:t>Gibbard</w:t>
      </w:r>
      <w:proofErr w:type="spellEnd"/>
      <w:r w:rsidRPr="005339AD">
        <w:rPr>
          <w:rFonts w:ascii="Times New Roman" w:eastAsia="Times New Roman" w:hAnsi="Times New Roman" w:cs="Times New Roman"/>
          <w:sz w:val="24"/>
          <w:szCs w:val="24"/>
          <w:lang w:val="en-US" w:eastAsia="fr-FR"/>
        </w:rPr>
        <w:t xml:space="preserve"> 2003).</w:t>
      </w:r>
      <w:r w:rsidRPr="005339AD">
        <w:rPr>
          <w:rFonts w:ascii="Times New Roman" w:hAnsi="Times New Roman" w:cs="Times New Roman"/>
          <w:sz w:val="24"/>
          <w:szCs w:val="24"/>
          <w:lang w:val="en-US"/>
        </w:rPr>
        <w:t xml:space="preserve"> But such conditions on adopting or maintaining </w:t>
      </w:r>
      <w:r w:rsidR="00BB163F">
        <w:rPr>
          <w:rFonts w:ascii="Times New Roman" w:hAnsi="Times New Roman" w:cs="Times New Roman"/>
          <w:sz w:val="24"/>
          <w:szCs w:val="24"/>
          <w:lang w:val="en-US"/>
        </w:rPr>
        <w:t>a belief are problematic (</w:t>
      </w:r>
      <w:proofErr w:type="spellStart"/>
      <w:r w:rsidR="00BB163F">
        <w:rPr>
          <w:rFonts w:ascii="Times New Roman" w:hAnsi="Times New Roman" w:cs="Times New Roman"/>
          <w:sz w:val="24"/>
          <w:szCs w:val="24"/>
          <w:lang w:val="en-US"/>
        </w:rPr>
        <w:t>Gl</w:t>
      </w:r>
      <w:r w:rsidR="00BB163F">
        <w:rPr>
          <w:rFonts w:ascii="Andalus" w:hAnsi="Andalus" w:cs="Andalus"/>
          <w:sz w:val="24"/>
          <w:szCs w:val="24"/>
          <w:lang w:val="en-US"/>
        </w:rPr>
        <w:t>ü</w:t>
      </w:r>
      <w:r w:rsidR="00BB163F">
        <w:rPr>
          <w:rFonts w:ascii="Times New Roman" w:hAnsi="Times New Roman" w:cs="Times New Roman"/>
          <w:sz w:val="24"/>
          <w:szCs w:val="24"/>
          <w:lang w:val="en-US"/>
        </w:rPr>
        <w:t>er</w:t>
      </w:r>
      <w:proofErr w:type="spellEnd"/>
      <w:r w:rsidR="00BB163F">
        <w:rPr>
          <w:rFonts w:ascii="Times New Roman" w:hAnsi="Times New Roman" w:cs="Times New Roman"/>
          <w:sz w:val="24"/>
          <w:szCs w:val="24"/>
          <w:lang w:val="en-US"/>
        </w:rPr>
        <w:t xml:space="preserve"> and </w:t>
      </w:r>
      <w:proofErr w:type="spellStart"/>
      <w:r w:rsidRPr="005339AD">
        <w:rPr>
          <w:rFonts w:ascii="Times New Roman" w:hAnsi="Times New Roman" w:cs="Times New Roman"/>
          <w:sz w:val="24"/>
          <w:szCs w:val="24"/>
          <w:lang w:val="en-US"/>
        </w:rPr>
        <w:t>Wikforss</w:t>
      </w:r>
      <w:proofErr w:type="spellEnd"/>
      <w:r w:rsidRPr="005339AD">
        <w:rPr>
          <w:rFonts w:ascii="Times New Roman" w:hAnsi="Times New Roman" w:cs="Times New Roman"/>
          <w:sz w:val="24"/>
          <w:szCs w:val="24"/>
          <w:lang w:val="en-US"/>
        </w:rPr>
        <w:t xml:space="preserve"> 2009). Truth is not</w:t>
      </w:r>
      <w:r w:rsidRPr="005339AD">
        <w:rPr>
          <w:rFonts w:ascii="Times New Roman" w:eastAsia="Times New Roman" w:hAnsi="Times New Roman" w:cs="Times New Roman"/>
          <w:sz w:val="24"/>
          <w:szCs w:val="24"/>
          <w:lang w:val="en-US" w:eastAsia="fr-FR"/>
        </w:rPr>
        <w:t xml:space="preserve"> the aim of believing in the sense in which the fulfillment of moral values is what certain types of actions and decisions should aim for.  </w:t>
      </w:r>
      <w:r w:rsidRPr="005339AD">
        <w:rPr>
          <w:rFonts w:ascii="Times New Roman" w:hAnsi="Times New Roman" w:cs="Times New Roman"/>
          <w:sz w:val="24"/>
          <w:szCs w:val="24"/>
          <w:lang w:val="en-US"/>
        </w:rPr>
        <w:t xml:space="preserve">In fact, the norms for actions of adopting or maintaining a belief may simply be contextually given norms of some sort or another. </w:t>
      </w:r>
      <w:proofErr w:type="gramStart"/>
      <w:r w:rsidRPr="005339AD">
        <w:rPr>
          <w:rFonts w:ascii="Times New Roman" w:eastAsia="Times New Roman" w:hAnsi="Times New Roman" w:cs="Times New Roman"/>
          <w:sz w:val="24"/>
          <w:szCs w:val="24"/>
          <w:lang w:val="en-US" w:eastAsia="fr-FR"/>
        </w:rPr>
        <w:t>Truth as a norm is not action-guiding, but rather is solely associated with the representational object, as its</w:t>
      </w:r>
      <w:r w:rsidR="00807528">
        <w:rPr>
          <w:rFonts w:ascii="Times New Roman" w:eastAsia="Times New Roman" w:hAnsi="Times New Roman" w:cs="Times New Roman"/>
          <w:sz w:val="24"/>
          <w:szCs w:val="24"/>
          <w:lang w:val="en-US" w:eastAsia="fr-FR"/>
        </w:rPr>
        <w:t xml:space="preserve"> purpose or</w:t>
      </w:r>
      <w:r w:rsidRPr="005339AD">
        <w:rPr>
          <w:rFonts w:ascii="Times New Roman" w:eastAsia="Times New Roman" w:hAnsi="Times New Roman" w:cs="Times New Roman"/>
          <w:sz w:val="24"/>
          <w:szCs w:val="24"/>
          <w:lang w:val="en-US" w:eastAsia="fr-FR"/>
        </w:rPr>
        <w:t xml:space="preserve"> ‘telos’, as Jarvis puts it (2012).</w:t>
      </w:r>
      <w:proofErr w:type="gramEnd"/>
      <w:r w:rsidRPr="005339AD">
        <w:rPr>
          <w:rFonts w:ascii="Times New Roman" w:eastAsia="Times New Roman" w:hAnsi="Times New Roman" w:cs="Times New Roman"/>
          <w:sz w:val="24"/>
          <w:szCs w:val="24"/>
          <w:lang w:val="en-US" w:eastAsia="fr-FR"/>
        </w:rPr>
        <w:t xml:space="preserve"> As a teleological norm, truth is associated with mental states like beliefs as well as products of mental or illocutionary acts such as judgments and assertions. Mental states such as beliefs and intentions need not have been produced at all by any mental acts aiming at anything. In fact, intentions </w:t>
      </w:r>
      <w:r w:rsidR="00CD6D83">
        <w:rPr>
          <w:rFonts w:ascii="Times New Roman" w:eastAsia="Times New Roman" w:hAnsi="Times New Roman" w:cs="Times New Roman"/>
          <w:sz w:val="24"/>
          <w:szCs w:val="24"/>
          <w:lang w:val="en-US" w:eastAsia="fr-FR"/>
        </w:rPr>
        <w:t>as states arguably are</w:t>
      </w:r>
      <w:r w:rsidRPr="005339AD">
        <w:rPr>
          <w:rFonts w:ascii="Times New Roman" w:eastAsia="Times New Roman" w:hAnsi="Times New Roman" w:cs="Times New Roman"/>
          <w:sz w:val="24"/>
          <w:szCs w:val="24"/>
          <w:lang w:val="en-US" w:eastAsia="fr-FR"/>
        </w:rPr>
        <w:t xml:space="preserve"> prior to any intentional acts (Searle 1983).</w:t>
      </w:r>
      <w:r w:rsidRPr="005339AD">
        <w:rPr>
          <w:rFonts w:ascii="Times New Roman" w:eastAsia="Georgia" w:hAnsi="Times New Roman" w:cs="Times New Roman"/>
          <w:sz w:val="24"/>
          <w:szCs w:val="24"/>
          <w:lang w:val="en-US"/>
        </w:rPr>
        <w:t xml:space="preserve"> </w:t>
      </w:r>
    </w:p>
    <w:p w:rsidR="005339AD" w:rsidRPr="005339AD" w:rsidRDefault="005339AD" w:rsidP="005339AD">
      <w:pPr>
        <w:widowControl w:val="0"/>
        <w:autoSpaceDE w:val="0"/>
        <w:autoSpaceDN w:val="0"/>
        <w:adjustRightInd w:val="0"/>
        <w:spacing w:after="0" w:line="360" w:lineRule="auto"/>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lastRenderedPageBreak/>
        <w:t xml:space="preserve">      To summarize, then</w:t>
      </w:r>
      <w:r w:rsidR="00CD6D83">
        <w:rPr>
          <w:rFonts w:ascii="Times New Roman" w:eastAsia="Georgia" w:hAnsi="Times New Roman" w:cs="Times New Roman"/>
          <w:sz w:val="24"/>
          <w:szCs w:val="24"/>
          <w:lang w:val="en-US"/>
        </w:rPr>
        <w:t>,</w:t>
      </w:r>
      <w:r w:rsidRPr="005339AD">
        <w:rPr>
          <w:rFonts w:ascii="Times New Roman" w:eastAsia="Georgia" w:hAnsi="Times New Roman" w:cs="Times New Roman"/>
          <w:sz w:val="24"/>
          <w:szCs w:val="24"/>
          <w:lang w:val="en-US"/>
        </w:rPr>
        <w:t xml:space="preserve"> </w:t>
      </w:r>
      <w:r w:rsidRPr="005339AD">
        <w:rPr>
          <w:rFonts w:ascii="Times New Roman" w:eastAsia="Georgia" w:hAnsi="Times New Roman" w:cs="Times New Roman"/>
          <w:i/>
          <w:sz w:val="24"/>
          <w:szCs w:val="24"/>
          <w:lang w:val="en-US"/>
        </w:rPr>
        <w:t xml:space="preserve">correct </w:t>
      </w:r>
      <w:r w:rsidRPr="005339AD">
        <w:rPr>
          <w:rFonts w:ascii="Times New Roman" w:eastAsia="Georgia" w:hAnsi="Times New Roman" w:cs="Times New Roman"/>
          <w:sz w:val="24"/>
          <w:szCs w:val="24"/>
          <w:lang w:val="en-US"/>
        </w:rPr>
        <w:t xml:space="preserve">applies to an object with a single reading just in case the object is intrinsically associated with a particular norm.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applies to beliefs, judgments, and claims with a single reading conveying truth because beliefs, judgments, and claims are intrinsically associated with the norm of truth. This association is quite different from the contextually given norms that actions of judging or claiming as well as actions of adopting or maintaining a belief are associated with.</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Conveying truth (and only truth) with beliefs, judgments, and assertions does not seem to be a peculiarity of English</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Other normative predicates in English do as well, for example</w:t>
      </w:r>
      <w:r w:rsidRPr="005339AD">
        <w:rPr>
          <w:rFonts w:ascii="Times New Roman" w:hAnsi="Times New Roman" w:cs="Times New Roman"/>
          <w:i/>
          <w:sz w:val="24"/>
          <w:szCs w:val="24"/>
          <w:lang w:val="en-US"/>
        </w:rPr>
        <w:t xml:space="preserve"> right</w:t>
      </w:r>
      <w:r w:rsidRPr="005339AD">
        <w:rPr>
          <w:rFonts w:ascii="Times New Roman" w:hAnsi="Times New Roman" w:cs="Times New Roman"/>
          <w:sz w:val="24"/>
          <w:szCs w:val="24"/>
          <w:lang w:val="en-US"/>
        </w:rPr>
        <w:t xml:space="preserve"> and, for falsehood, </w:t>
      </w:r>
      <w:r w:rsidRPr="005339AD">
        <w:rPr>
          <w:rFonts w:ascii="Times New Roman" w:hAnsi="Times New Roman" w:cs="Times New Roman"/>
          <w:i/>
          <w:sz w:val="24"/>
          <w:szCs w:val="24"/>
          <w:lang w:val="en-US"/>
        </w:rPr>
        <w:t>wrong</w:t>
      </w:r>
      <w:r w:rsidRPr="005339AD">
        <w:rPr>
          <w:rFonts w:ascii="Times New Roman" w:hAnsi="Times New Roman" w:cs="Times New Roman"/>
          <w:sz w:val="24"/>
          <w:szCs w:val="24"/>
          <w:lang w:val="en-US"/>
        </w:rPr>
        <w:t>, as do corresponding predicates in other European languages.</w:t>
      </w:r>
      <w:r w:rsidRPr="005339AD">
        <w:rPr>
          <w:rFonts w:ascii="Times New Roman" w:hAnsi="Times New Roman" w:cs="Times New Roman"/>
          <w:sz w:val="24"/>
          <w:szCs w:val="24"/>
          <w:vertAlign w:val="superscript"/>
          <w:lang w:val="en-US"/>
        </w:rPr>
        <w:footnoteReference w:id="13"/>
      </w:r>
      <w:r w:rsidRPr="005339AD">
        <w:rPr>
          <w:rFonts w:ascii="Times New Roman" w:hAnsi="Times New Roman" w:cs="Times New Roman"/>
          <w:sz w:val="24"/>
          <w:szCs w:val="24"/>
          <w:lang w:val="en-US"/>
        </w:rPr>
        <w:t xml:space="preserve"> German </w:t>
      </w:r>
      <w:proofErr w:type="spellStart"/>
      <w:r w:rsidRPr="005339AD">
        <w:rPr>
          <w:rFonts w:ascii="Times New Roman" w:hAnsi="Times New Roman" w:cs="Times New Roman"/>
          <w:i/>
          <w:sz w:val="24"/>
          <w:szCs w:val="24"/>
          <w:lang w:val="en-US"/>
        </w:rPr>
        <w:t>stimmen</w:t>
      </w:r>
      <w:proofErr w:type="spellEnd"/>
      <w:r w:rsidRPr="005339AD">
        <w:rPr>
          <w:rFonts w:ascii="Times New Roman" w:hAnsi="Times New Roman" w:cs="Times New Roman"/>
          <w:sz w:val="24"/>
          <w:szCs w:val="24"/>
          <w:lang w:val="en-US"/>
        </w:rPr>
        <w:t>, for example, is a predicate that expresses a more restricted notion of correctness, relating to norms of the sort of prescriptions and rules, but not moral v</w:t>
      </w:r>
      <w:r w:rsidR="00FC3476">
        <w:rPr>
          <w:rFonts w:ascii="Times New Roman" w:hAnsi="Times New Roman" w:cs="Times New Roman"/>
          <w:sz w:val="24"/>
          <w:szCs w:val="24"/>
          <w:lang w:val="en-US"/>
        </w:rPr>
        <w:t>alues, as seen in (13</w:t>
      </w:r>
      <w:r w:rsidRPr="005339AD">
        <w:rPr>
          <w:rFonts w:ascii="Times New Roman" w:hAnsi="Times New Roman" w:cs="Times New Roman"/>
          <w:sz w:val="24"/>
          <w:szCs w:val="24"/>
          <w:lang w:val="en-US"/>
        </w:rPr>
        <w:t>a); yet it conveys truth (and only truth) with assert</w:t>
      </w:r>
      <w:r w:rsidR="00FC3476">
        <w:rPr>
          <w:rFonts w:ascii="Times New Roman" w:hAnsi="Times New Roman" w:cs="Times New Roman"/>
          <w:sz w:val="24"/>
          <w:szCs w:val="24"/>
          <w:lang w:val="en-US"/>
        </w:rPr>
        <w:t>ions and suppositions, as in (13</w:t>
      </w:r>
      <w:r w:rsidRPr="005339AD">
        <w:rPr>
          <w:rFonts w:ascii="Times New Roman" w:hAnsi="Times New Roman" w:cs="Times New Roman"/>
          <w:sz w:val="24"/>
          <w:szCs w:val="24"/>
          <w:lang w:val="en-US"/>
        </w:rPr>
        <w:t>b)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2015a):</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FC3476"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(13</w:t>
      </w:r>
      <w:r w:rsidR="005339AD" w:rsidRPr="005339AD">
        <w:rPr>
          <w:rFonts w:ascii="Times New Roman" w:hAnsi="Times New Roman" w:cs="Times New Roman"/>
          <w:sz w:val="24"/>
          <w:szCs w:val="24"/>
          <w:lang w:val="en-US"/>
        </w:rPr>
        <w:t xml:space="preserve">) a. Der </w:t>
      </w:r>
      <w:proofErr w:type="spellStart"/>
      <w:r w:rsidR="005339AD" w:rsidRPr="005339AD">
        <w:rPr>
          <w:rFonts w:ascii="Times New Roman" w:hAnsi="Times New Roman" w:cs="Times New Roman"/>
          <w:sz w:val="24"/>
          <w:szCs w:val="24"/>
          <w:lang w:val="en-US"/>
        </w:rPr>
        <w:t>Tanzschritt</w:t>
      </w:r>
      <w:proofErr w:type="spellEnd"/>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 ???</w:t>
      </w:r>
      <w:proofErr w:type="gramEnd"/>
      <w:r w:rsidR="005339AD" w:rsidRPr="005339AD">
        <w:rPr>
          <w:rFonts w:ascii="Times New Roman" w:hAnsi="Times New Roman" w:cs="Times New Roman"/>
          <w:sz w:val="24"/>
          <w:szCs w:val="24"/>
          <w:lang w:val="en-US"/>
        </w:rPr>
        <w:t xml:space="preserve"> Die </w:t>
      </w:r>
      <w:proofErr w:type="spellStart"/>
      <w:r w:rsidR="005339AD" w:rsidRPr="005339AD">
        <w:rPr>
          <w:rFonts w:ascii="Times New Roman" w:hAnsi="Times New Roman" w:cs="Times New Roman"/>
          <w:sz w:val="24"/>
          <w:szCs w:val="24"/>
          <w:lang w:val="en-US"/>
        </w:rPr>
        <w:t>Bestrafung</w:t>
      </w:r>
      <w:proofErr w:type="spellEnd"/>
      <w:r w:rsidR="005339AD" w:rsidRPr="005339AD">
        <w:rPr>
          <w:rFonts w:ascii="Times New Roman" w:hAnsi="Times New Roman" w:cs="Times New Roman"/>
          <w:sz w:val="24"/>
          <w:szCs w:val="24"/>
          <w:lang w:val="en-US"/>
        </w:rPr>
        <w:t xml:space="preserve"> </w:t>
      </w:r>
      <w:proofErr w:type="spellStart"/>
      <w:r w:rsidR="005339AD" w:rsidRPr="005339AD">
        <w:rPr>
          <w:rFonts w:ascii="Times New Roman" w:hAnsi="Times New Roman" w:cs="Times New Roman"/>
          <w:sz w:val="24"/>
          <w:szCs w:val="24"/>
          <w:lang w:val="en-US"/>
        </w:rPr>
        <w:t>stimmt</w:t>
      </w:r>
      <w:proofErr w:type="spellEnd"/>
      <w:r w:rsidR="005339AD"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dance step / </w:t>
      </w:r>
      <w:proofErr w:type="gramStart"/>
      <w:r w:rsidRPr="005339AD">
        <w:rPr>
          <w:rFonts w:ascii="Times New Roman" w:hAnsi="Times New Roman" w:cs="Times New Roman"/>
          <w:sz w:val="24"/>
          <w:szCs w:val="24"/>
          <w:lang w:val="en-US"/>
        </w:rPr>
        <w:t>The</w:t>
      </w:r>
      <w:proofErr w:type="gramEnd"/>
      <w:r w:rsidRPr="005339AD">
        <w:rPr>
          <w:rFonts w:ascii="Times New Roman" w:hAnsi="Times New Roman" w:cs="Times New Roman"/>
          <w:sz w:val="24"/>
          <w:szCs w:val="24"/>
          <w:lang w:val="en-US"/>
        </w:rPr>
        <w:t xml:space="preserve"> punishment is correct’</w:t>
      </w:r>
    </w:p>
    <w:p w:rsidR="005339AD" w:rsidRPr="005339AD" w:rsidRDefault="005339AD" w:rsidP="005339AD">
      <w:pPr>
        <w:spacing w:after="0" w:line="360" w:lineRule="auto"/>
        <w:rPr>
          <w:rFonts w:ascii="Times New Roman" w:hAnsi="Times New Roman" w:cs="Times New Roman"/>
          <w:sz w:val="24"/>
          <w:szCs w:val="24"/>
        </w:rPr>
      </w:pP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rPr>
        <w:t>b</w:t>
      </w:r>
      <w:proofErr w:type="gramEnd"/>
      <w:r w:rsidRPr="005339AD">
        <w:rPr>
          <w:rFonts w:ascii="Times New Roman" w:hAnsi="Times New Roman" w:cs="Times New Roman"/>
          <w:sz w:val="24"/>
          <w:szCs w:val="24"/>
        </w:rPr>
        <w:t xml:space="preserve">. Die </w:t>
      </w:r>
      <w:proofErr w:type="spellStart"/>
      <w:r w:rsidRPr="005339AD">
        <w:rPr>
          <w:rFonts w:ascii="Times New Roman" w:hAnsi="Times New Roman" w:cs="Times New Roman"/>
          <w:sz w:val="24"/>
          <w:szCs w:val="24"/>
        </w:rPr>
        <w:t>Aussage</w:t>
      </w:r>
      <w:proofErr w:type="spellEnd"/>
      <w:r w:rsidRPr="005339AD">
        <w:rPr>
          <w:rFonts w:ascii="Times New Roman" w:hAnsi="Times New Roman" w:cs="Times New Roman"/>
          <w:sz w:val="24"/>
          <w:szCs w:val="24"/>
        </w:rPr>
        <w:t xml:space="preserve"> / Die </w:t>
      </w:r>
      <w:proofErr w:type="spellStart"/>
      <w:r w:rsidRPr="005339AD">
        <w:rPr>
          <w:rFonts w:ascii="Times New Roman" w:hAnsi="Times New Roman" w:cs="Times New Roman"/>
          <w:sz w:val="24"/>
          <w:szCs w:val="24"/>
        </w:rPr>
        <w:t>Annahme</w:t>
      </w:r>
      <w:proofErr w:type="spellEnd"/>
      <w:r w:rsidRPr="005339AD">
        <w:rPr>
          <w:rFonts w:ascii="Times New Roman" w:hAnsi="Times New Roman" w:cs="Times New Roman"/>
          <w:sz w:val="24"/>
          <w:szCs w:val="24"/>
        </w:rPr>
        <w:t xml:space="preserve"> </w:t>
      </w:r>
      <w:proofErr w:type="spellStart"/>
      <w:r w:rsidRPr="005339AD">
        <w:rPr>
          <w:rFonts w:ascii="Times New Roman" w:hAnsi="Times New Roman" w:cs="Times New Roman"/>
          <w:sz w:val="24"/>
          <w:szCs w:val="24"/>
        </w:rPr>
        <w:t>stimmt</w:t>
      </w:r>
      <w:proofErr w:type="spellEnd"/>
      <w:r w:rsidRPr="005339AD">
        <w:rPr>
          <w:rFonts w:ascii="Times New Roman" w:hAnsi="Times New Roman" w:cs="Times New Roman"/>
          <w:sz w:val="24"/>
          <w:szCs w:val="24"/>
        </w:rPr>
        <w: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rPr>
        <w:t xml:space="preserve">            </w:t>
      </w:r>
      <w:r w:rsidRPr="005339AD">
        <w:rPr>
          <w:rFonts w:ascii="Times New Roman" w:hAnsi="Times New Roman" w:cs="Times New Roman"/>
          <w:sz w:val="24"/>
          <w:szCs w:val="24"/>
          <w:lang w:val="en-US"/>
        </w:rPr>
        <w:t xml:space="preserve">‘The claim / </w:t>
      </w:r>
      <w:proofErr w:type="gramStart"/>
      <w:r w:rsidRPr="005339AD">
        <w:rPr>
          <w:rFonts w:ascii="Times New Roman" w:hAnsi="Times New Roman" w:cs="Times New Roman"/>
          <w:sz w:val="24"/>
          <w:szCs w:val="24"/>
          <w:lang w:val="en-US"/>
        </w:rPr>
        <w:t>The</w:t>
      </w:r>
      <w:proofErr w:type="gramEnd"/>
      <w:r w:rsidRPr="005339AD">
        <w:rPr>
          <w:rFonts w:ascii="Times New Roman" w:hAnsi="Times New Roman" w:cs="Times New Roman"/>
          <w:sz w:val="24"/>
          <w:szCs w:val="24"/>
          <w:lang w:val="en-US"/>
        </w:rPr>
        <w:t xml:space="preserve"> supposition is correct’.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225226"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fact that two linguistically unrelated predicates convey truth for the very same range of objects (truth-directed attitudinal objects) suggests that it may be </w:t>
      </w:r>
      <w:r w:rsidR="005339AD" w:rsidRPr="005339AD">
        <w:rPr>
          <w:rFonts w:ascii="Times New Roman" w:hAnsi="Times New Roman" w:cs="Times New Roman"/>
          <w:sz w:val="24"/>
          <w:szCs w:val="24"/>
          <w:lang w:val="en-US"/>
        </w:rPr>
        <w:t xml:space="preserve">a </w:t>
      </w:r>
      <w:proofErr w:type="spellStart"/>
      <w:r w:rsidR="005339AD" w:rsidRPr="005339AD">
        <w:rPr>
          <w:rFonts w:ascii="Times New Roman" w:hAnsi="Times New Roman" w:cs="Times New Roman"/>
          <w:sz w:val="24"/>
          <w:szCs w:val="24"/>
          <w:lang w:val="en-US"/>
        </w:rPr>
        <w:t>crosslinguistic</w:t>
      </w:r>
      <w:proofErr w:type="spellEnd"/>
      <w:r w:rsidR="005339AD" w:rsidRPr="005339AD">
        <w:rPr>
          <w:rFonts w:ascii="Times New Roman" w:hAnsi="Times New Roman" w:cs="Times New Roman"/>
          <w:sz w:val="24"/>
          <w:szCs w:val="24"/>
          <w:lang w:val="en-US"/>
        </w:rPr>
        <w:t xml:space="preserve"> universal that predicates of correctness convey truth and just truth when applied to </w:t>
      </w:r>
      <w:r>
        <w:rPr>
          <w:rFonts w:ascii="Times New Roman" w:hAnsi="Times New Roman" w:cs="Times New Roman"/>
          <w:sz w:val="24"/>
          <w:szCs w:val="24"/>
          <w:lang w:val="en-US"/>
        </w:rPr>
        <w:t xml:space="preserve">attitudinal </w:t>
      </w:r>
      <w:r w:rsidR="005339AD" w:rsidRPr="005339AD">
        <w:rPr>
          <w:rFonts w:ascii="Times New Roman" w:hAnsi="Times New Roman" w:cs="Times New Roman"/>
          <w:sz w:val="24"/>
          <w:szCs w:val="24"/>
          <w:lang w:val="en-US"/>
        </w:rPr>
        <w:t>objects like beliefs, judgments</w:t>
      </w:r>
      <w:r w:rsidR="00807528">
        <w:rPr>
          <w:rFonts w:ascii="Times New Roman" w:hAnsi="Times New Roman" w:cs="Times New Roman"/>
          <w:sz w:val="24"/>
          <w:szCs w:val="24"/>
          <w:lang w:val="en-US"/>
        </w:rPr>
        <w:t>,</w:t>
      </w:r>
      <w:r w:rsidR="005339AD" w:rsidRPr="005339AD">
        <w:rPr>
          <w:rFonts w:ascii="Times New Roman" w:hAnsi="Times New Roman" w:cs="Times New Roman"/>
          <w:sz w:val="24"/>
          <w:szCs w:val="24"/>
          <w:lang w:val="en-US"/>
        </w:rPr>
        <w:t xml:space="preserve"> and claims</w:t>
      </w:r>
      <w:r>
        <w:rPr>
          <w:rFonts w:ascii="Times New Roman" w:hAnsi="Times New Roman" w:cs="Times New Roman"/>
          <w:sz w:val="24"/>
          <w:szCs w:val="24"/>
          <w:lang w:val="en-US"/>
        </w:rPr>
        <w:t xml:space="preserve">, a speculation that of course awaits further </w:t>
      </w:r>
      <w:proofErr w:type="spellStart"/>
      <w:r>
        <w:rPr>
          <w:rFonts w:ascii="Times New Roman" w:hAnsi="Times New Roman" w:cs="Times New Roman"/>
          <w:sz w:val="24"/>
          <w:szCs w:val="24"/>
          <w:lang w:val="en-US"/>
        </w:rPr>
        <w:t>crosslinguistic</w:t>
      </w:r>
      <w:proofErr w:type="spellEnd"/>
      <w:r>
        <w:rPr>
          <w:rFonts w:ascii="Times New Roman" w:hAnsi="Times New Roman" w:cs="Times New Roman"/>
          <w:sz w:val="24"/>
          <w:szCs w:val="24"/>
          <w:lang w:val="en-US"/>
        </w:rPr>
        <w:t xml:space="preserve"> research</w:t>
      </w:r>
      <w:r w:rsidR="005339AD" w:rsidRPr="005339AD">
        <w:rPr>
          <w:rFonts w:ascii="Times New Roman" w:hAnsi="Times New Roman" w:cs="Times New Roman"/>
          <w:sz w:val="24"/>
          <w:szCs w:val="24"/>
          <w:lang w:val="en-US"/>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Propositions hardly allow for the application of</w:t>
      </w:r>
      <w:r w:rsidRPr="005339AD">
        <w:rPr>
          <w:rFonts w:ascii="Times New Roman" w:eastAsia="Times New Roman" w:hAnsi="Times New Roman" w:cs="Times New Roman"/>
          <w:i/>
          <w:sz w:val="24"/>
          <w:szCs w:val="24"/>
          <w:lang w:val="en-US" w:eastAsia="fr-FR"/>
        </w:rPr>
        <w:t xml:space="preserve"> correct</w:t>
      </w:r>
      <w:r w:rsidRPr="005339AD">
        <w:rPr>
          <w:rFonts w:ascii="Times New Roman" w:eastAsia="Times New Roman" w:hAnsi="Times New Roman" w:cs="Times New Roman"/>
          <w:sz w:val="24"/>
          <w:szCs w:val="24"/>
          <w:lang w:val="en-US" w:eastAsia="fr-FR"/>
        </w:rPr>
        <w:t>, in marked contrast to beliefs and assertions</w:t>
      </w:r>
      <w:proofErr w:type="gramStart"/>
      <w:r w:rsidRPr="005339AD">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vertAlign w:val="superscript"/>
          <w:lang w:val="en-US" w:eastAsia="fr-FR"/>
        </w:rPr>
        <w:footnoteReference w:id="14"/>
      </w:r>
      <w:r w:rsidRPr="005339AD">
        <w:rPr>
          <w:rFonts w:ascii="Times New Roman" w:eastAsia="Times New Roman" w:hAnsi="Times New Roman" w:cs="Times New Roman"/>
          <w:sz w:val="24"/>
          <w:szCs w:val="24"/>
          <w:vertAlign w:val="superscript"/>
          <w:lang w:val="en-US" w:eastAsia="fr-FR"/>
        </w:rPr>
        <w:t>,</w:t>
      </w:r>
      <w:proofErr w:type="gramEnd"/>
      <w:r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vertAlign w:val="superscript"/>
          <w:lang w:val="en-US" w:eastAsia="fr-FR"/>
        </w:rPr>
        <w:footnoteReference w:id="15"/>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FC3476"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(14</w:t>
      </w:r>
      <w:proofErr w:type="gramStart"/>
      <w:r w:rsidR="005339AD" w:rsidRPr="005339AD">
        <w:rPr>
          <w:rFonts w:ascii="Times New Roman" w:eastAsia="Times New Roman" w:hAnsi="Times New Roman" w:cs="Times New Roman"/>
          <w:sz w:val="24"/>
          <w:szCs w:val="24"/>
          <w:lang w:val="en-US" w:eastAsia="fr-FR"/>
        </w:rPr>
        <w:t>) ???</w:t>
      </w:r>
      <w:proofErr w:type="gramEnd"/>
      <w:r w:rsidR="005339AD" w:rsidRPr="005339AD">
        <w:rPr>
          <w:rFonts w:ascii="Times New Roman" w:eastAsia="Times New Roman" w:hAnsi="Times New Roman" w:cs="Times New Roman"/>
          <w:sz w:val="24"/>
          <w:szCs w:val="24"/>
          <w:lang w:val="en-US" w:eastAsia="fr-FR"/>
        </w:rPr>
        <w:t xml:space="preserve"> The proposition that Mary left is correct.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If propositions are reified meanings of sentences, their ability to be truth bearers should be derivative and not due to the truth norm that is constitutive of the intentionality of beliefs and products of acts of judging and claiming. The predicate</w:t>
      </w:r>
      <w:r w:rsidRPr="005339AD">
        <w:rPr>
          <w:rFonts w:ascii="Times New Roman" w:eastAsia="Times New Roman" w:hAnsi="Times New Roman" w:cs="Times New Roman"/>
          <w:i/>
          <w:sz w:val="24"/>
          <w:szCs w:val="24"/>
          <w:lang w:val="en-US" w:eastAsia="fr-FR"/>
        </w:rPr>
        <w:t xml:space="preserve"> true</w:t>
      </w:r>
      <w:r w:rsidRPr="005339AD">
        <w:rPr>
          <w:rFonts w:ascii="Times New Roman" w:eastAsia="Times New Roman" w:hAnsi="Times New Roman" w:cs="Times New Roman"/>
          <w:sz w:val="24"/>
          <w:szCs w:val="24"/>
          <w:lang w:val="en-US" w:eastAsia="fr-FR"/>
        </w:rPr>
        <w:t xml:space="preserve"> differs from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in conveying a representation-related notion that can apply to sentences and abstract propositions. This notion may then be accounted for in terms of the primary notion of truth that is part of the notion of correctness. </w:t>
      </w:r>
      <w:proofErr w:type="gramStart"/>
      <w:r w:rsidRPr="005339AD">
        <w:rPr>
          <w:rFonts w:ascii="Times New Roman" w:eastAsia="Times New Roman" w:hAnsi="Times New Roman" w:cs="Times New Roman"/>
          <w:sz w:val="24"/>
          <w:szCs w:val="24"/>
          <w:lang w:val="en-US" w:eastAsia="fr-FR"/>
        </w:rPr>
        <w:t>Roughly</w:t>
      </w:r>
      <w:r w:rsidRPr="005339AD">
        <w:rPr>
          <w:rFonts w:ascii="Times New Roman" w:eastAsia="Times New Roman" w:hAnsi="Times New Roman" w:cs="Times New Roman"/>
          <w:i/>
          <w:sz w:val="24"/>
          <w:szCs w:val="24"/>
          <w:lang w:val="en-US" w:eastAsia="fr-FR"/>
        </w:rPr>
        <w:t>, true</w:t>
      </w:r>
      <w:r w:rsidRPr="005339AD">
        <w:rPr>
          <w:rFonts w:ascii="Times New Roman" w:eastAsia="Times New Roman" w:hAnsi="Times New Roman" w:cs="Times New Roman"/>
          <w:sz w:val="24"/>
          <w:szCs w:val="24"/>
          <w:lang w:val="en-US" w:eastAsia="fr-FR"/>
        </w:rPr>
        <w:t xml:space="preserve"> will hold of a proposition or sentence in virtue of that proposition or sentence being able to characterize a (potential) belief or claim that fulfills its norm.</w:t>
      </w:r>
      <w:proofErr w:type="gramEnd"/>
      <w:r w:rsidRPr="005339AD">
        <w:rPr>
          <w:rFonts w:ascii="Times New Roman" w:eastAsia="Times New Roman" w:hAnsi="Times New Roman" w:cs="Times New Roman"/>
          <w:sz w:val="24"/>
          <w:szCs w:val="24"/>
          <w:vertAlign w:val="superscript"/>
          <w:lang w:val="en-US" w:eastAsia="fr-FR"/>
        </w:rPr>
        <w:footnoteReference w:id="16"/>
      </w:r>
      <w:r w:rsidRPr="005339AD">
        <w:rPr>
          <w:rFonts w:ascii="Times New Roman" w:eastAsia="Times New Roman" w:hAnsi="Times New Roman" w:cs="Times New Roman"/>
          <w:sz w:val="24"/>
          <w:szCs w:val="24"/>
          <w:lang w:val="en-US" w:eastAsia="fr-FR"/>
        </w:rPr>
        <w:t xml:space="preserve">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5339AD">
        <w:rPr>
          <w:rFonts w:ascii="Times New Roman" w:eastAsia="Times New Roman" w:hAnsi="Times New Roman" w:cs="Times New Roman"/>
          <w:b/>
          <w:sz w:val="24"/>
          <w:szCs w:val="24"/>
          <w:lang w:val="en-US" w:eastAsia="fr-FR"/>
        </w:rPr>
        <w:t>2.2. Correctness and the reflective notion of truth</w:t>
      </w: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There is another important point that the actual semantic behavior of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makes. With a range of attitudinal objects only </w:t>
      </w:r>
      <w:r w:rsidRPr="005339AD">
        <w:rPr>
          <w:rFonts w:ascii="Times New Roman" w:eastAsia="Georgia" w:hAnsi="Times New Roman" w:cs="Times New Roman"/>
          <w:i/>
          <w:sz w:val="24"/>
          <w:szCs w:val="24"/>
          <w:lang w:val="en-US"/>
        </w:rPr>
        <w:t xml:space="preserve">correct </w:t>
      </w:r>
      <w:r w:rsidRPr="005339AD">
        <w:rPr>
          <w:rFonts w:ascii="Times New Roman" w:eastAsia="Georgia" w:hAnsi="Times New Roman" w:cs="Times New Roman"/>
          <w:sz w:val="24"/>
          <w:szCs w:val="24"/>
          <w:lang w:val="en-US"/>
        </w:rPr>
        <w:t xml:space="preserve">is applicable, not </w:t>
      </w:r>
      <w:r w:rsidRPr="005339AD">
        <w:rPr>
          <w:rFonts w:ascii="Times New Roman" w:eastAsia="Georgia" w:hAnsi="Times New Roman" w:cs="Times New Roman"/>
          <w:i/>
          <w:sz w:val="24"/>
          <w:szCs w:val="24"/>
          <w:lang w:val="en-US"/>
        </w:rPr>
        <w:t>true</w:t>
      </w:r>
      <w:r w:rsidRPr="005339AD">
        <w:rPr>
          <w:rFonts w:ascii="Times New Roman" w:eastAsia="Georgia" w:hAnsi="Times New Roman" w:cs="Times New Roman"/>
          <w:sz w:val="24"/>
          <w:szCs w:val="24"/>
          <w:lang w:val="en-US"/>
        </w:rPr>
        <w:t>, even if those attitudinal objects would be regarded as truth bearers, given our reflective (and not just philosophical) notion of truth</w:t>
      </w:r>
      <w:r w:rsidR="004E2BF0">
        <w:rPr>
          <w:rFonts w:ascii="Times New Roman" w:eastAsia="Georgia" w:hAnsi="Times New Roman" w:cs="Times New Roman"/>
          <w:sz w:val="24"/>
          <w:szCs w:val="24"/>
          <w:lang w:val="en-US"/>
        </w:rPr>
        <w:t>, that is, the notion speakers adopt upon reflection, not the notion they implicitly adopt when using natural language</w:t>
      </w:r>
      <w:r w:rsidRPr="005339AD">
        <w:rPr>
          <w:rFonts w:ascii="Times New Roman" w:eastAsia="Georgia" w:hAnsi="Times New Roman" w:cs="Times New Roman"/>
          <w:sz w:val="24"/>
          <w:szCs w:val="24"/>
          <w:lang w:val="en-US"/>
        </w:rPr>
        <w:t>. The judgments are less sharp in English, though, than they are in other European languages, such as German, French, and Italian.</w:t>
      </w:r>
    </w:p>
    <w:p w:rsid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First, attitudinal objects with a merely speculative force allow for </w:t>
      </w:r>
      <w:r w:rsidRPr="005339AD">
        <w:rPr>
          <w:rFonts w:ascii="Times New Roman" w:eastAsia="Georgia" w:hAnsi="Times New Roman" w:cs="Times New Roman"/>
          <w:i/>
          <w:sz w:val="24"/>
          <w:szCs w:val="24"/>
          <w:lang w:val="en-US"/>
        </w:rPr>
        <w:t>correct</w:t>
      </w:r>
      <w:r w:rsidRPr="005339AD">
        <w:rPr>
          <w:rFonts w:ascii="Times New Roman" w:eastAsia="Georgia" w:hAnsi="Times New Roman" w:cs="Times New Roman"/>
          <w:sz w:val="24"/>
          <w:szCs w:val="24"/>
          <w:lang w:val="en-US"/>
        </w:rPr>
        <w:t xml:space="preserve">, but generally resist </w:t>
      </w:r>
      <w:r w:rsidRPr="005339AD">
        <w:rPr>
          <w:rFonts w:ascii="Times New Roman" w:eastAsia="Georgia" w:hAnsi="Times New Roman" w:cs="Times New Roman"/>
          <w:i/>
          <w:sz w:val="24"/>
          <w:szCs w:val="24"/>
          <w:lang w:val="en-US"/>
        </w:rPr>
        <w:t>true</w:t>
      </w:r>
      <w:r w:rsidRPr="005339AD">
        <w:rPr>
          <w:rFonts w:ascii="Times New Roman" w:eastAsia="Georgia" w:hAnsi="Times New Roman" w:cs="Times New Roman"/>
          <w:sz w:val="24"/>
          <w:szCs w:val="24"/>
          <w:lang w:val="en-US"/>
        </w:rPr>
        <w:t>, for at least a range of English speakers:</w:t>
      </w:r>
    </w:p>
    <w:p w:rsidR="00E61478" w:rsidRPr="005339AD" w:rsidRDefault="00E61478" w:rsidP="005339AD">
      <w:pPr>
        <w:widowControl w:val="0"/>
        <w:spacing w:after="0" w:line="360" w:lineRule="auto"/>
        <w:ind w:right="235"/>
        <w:jc w:val="both"/>
        <w:rPr>
          <w:rFonts w:ascii="Times New Roman" w:eastAsia="Georgia" w:hAnsi="Times New Roman" w:cs="Times New Roman"/>
          <w:sz w:val="24"/>
          <w:szCs w:val="24"/>
          <w:lang w:val="en-US"/>
        </w:rPr>
      </w:pPr>
    </w:p>
    <w:p w:rsidR="00E61478" w:rsidRPr="005339AD" w:rsidRDefault="00E61478" w:rsidP="00E6147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5339AD">
        <w:rPr>
          <w:rFonts w:ascii="Times New Roman" w:hAnsi="Times New Roman" w:cs="Times New Roman"/>
          <w:sz w:val="24"/>
          <w:szCs w:val="24"/>
          <w:lang w:val="en-US"/>
        </w:rPr>
        <w:t xml:space="preserve">) a. John’s guess that </w:t>
      </w:r>
      <w:r>
        <w:rPr>
          <w:rFonts w:ascii="Times New Roman" w:hAnsi="Times New Roman" w:cs="Times New Roman"/>
          <w:sz w:val="24"/>
          <w:szCs w:val="24"/>
          <w:lang w:val="en-US"/>
        </w:rPr>
        <w:t>Mary is won</w:t>
      </w:r>
      <w:r w:rsidRPr="005339AD">
        <w:rPr>
          <w:rFonts w:ascii="Times New Roman" w:hAnsi="Times New Roman" w:cs="Times New Roman"/>
          <w:sz w:val="24"/>
          <w:szCs w:val="24"/>
          <w:lang w:val="en-US"/>
        </w:rPr>
        <w:t xml:space="preserve"> is correct.</w:t>
      </w:r>
    </w:p>
    <w:p w:rsidR="00E61478" w:rsidRPr="005339AD" w:rsidRDefault="00E61478" w:rsidP="00E61478">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       </w:t>
      </w:r>
      <w:proofErr w:type="gramStart"/>
      <w:r w:rsidRPr="005339AD">
        <w:rPr>
          <w:rFonts w:ascii="Times New Roman" w:hAnsi="Times New Roman" w:cs="Times New Roman"/>
          <w:sz w:val="24"/>
          <w:szCs w:val="24"/>
          <w:lang w:val="en-US"/>
        </w:rPr>
        <w:t>b. ??</w:t>
      </w:r>
      <w:proofErr w:type="gramEnd"/>
      <w:r w:rsidRPr="005339AD">
        <w:rPr>
          <w:rFonts w:ascii="Times New Roman" w:hAnsi="Times New Roman" w:cs="Times New Roman"/>
          <w:sz w:val="24"/>
          <w:szCs w:val="24"/>
          <w:lang w:val="en-US"/>
        </w:rPr>
        <w:t xml:space="preserve"> John’s guess that </w:t>
      </w:r>
      <w:r>
        <w:rPr>
          <w:rFonts w:ascii="Times New Roman" w:hAnsi="Times New Roman" w:cs="Times New Roman"/>
          <w:sz w:val="24"/>
          <w:szCs w:val="24"/>
          <w:lang w:val="en-US"/>
        </w:rPr>
        <w:t>Mary won</w:t>
      </w:r>
      <w:r w:rsidRPr="005339AD">
        <w:rPr>
          <w:rFonts w:ascii="Times New Roman" w:hAnsi="Times New Roman" w:cs="Times New Roman"/>
          <w:sz w:val="24"/>
          <w:szCs w:val="24"/>
          <w:lang w:val="en-US"/>
        </w:rPr>
        <w:t xml:space="preserve"> is true.</w:t>
      </w:r>
    </w:p>
    <w:p w:rsidR="00E61478" w:rsidRPr="005339AD" w:rsidRDefault="00E61478" w:rsidP="00E61478">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(16</w:t>
      </w: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a</w:t>
      </w:r>
      <w:proofErr w:type="gramEnd"/>
      <w:r w:rsidRPr="005339AD">
        <w:rPr>
          <w:rFonts w:ascii="Times New Roman" w:eastAsia="Georgia" w:hAnsi="Times New Roman" w:cs="Times New Roman"/>
          <w:sz w:val="24"/>
          <w:szCs w:val="24"/>
          <w:lang w:val="en-US"/>
        </w:rPr>
        <w:t xml:space="preserve">. The suspicion that </w:t>
      </w:r>
      <w:r>
        <w:rPr>
          <w:rFonts w:ascii="Times New Roman" w:eastAsia="Georgia" w:hAnsi="Times New Roman" w:cs="Times New Roman"/>
          <w:sz w:val="24"/>
          <w:szCs w:val="24"/>
          <w:lang w:val="en-US"/>
        </w:rPr>
        <w:t>Mary is guilty</w:t>
      </w:r>
      <w:r w:rsidRPr="005339AD">
        <w:rPr>
          <w:rFonts w:ascii="Times New Roman" w:eastAsia="Georgia" w:hAnsi="Times New Roman" w:cs="Times New Roman"/>
          <w:sz w:val="24"/>
          <w:szCs w:val="24"/>
          <w:lang w:val="en-US"/>
        </w:rPr>
        <w:t xml:space="preserve"> is correct.</w:t>
      </w:r>
    </w:p>
    <w:p w:rsidR="005339AD" w:rsidRPr="005339AD" w:rsidRDefault="00E61478" w:rsidP="005339AD">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b. ??</w:t>
      </w:r>
      <w:proofErr w:type="gramEnd"/>
      <w:r w:rsidRPr="005339AD">
        <w:rPr>
          <w:rFonts w:ascii="Times New Roman" w:eastAsia="Georgia" w:hAnsi="Times New Roman" w:cs="Times New Roman"/>
          <w:sz w:val="24"/>
          <w:szCs w:val="24"/>
          <w:lang w:val="en-US"/>
        </w:rPr>
        <w:t xml:space="preserve"> The suspicion that </w:t>
      </w:r>
      <w:r>
        <w:rPr>
          <w:rFonts w:ascii="Times New Roman" w:eastAsia="Georgia" w:hAnsi="Times New Roman" w:cs="Times New Roman"/>
          <w:sz w:val="24"/>
          <w:szCs w:val="24"/>
          <w:lang w:val="en-US"/>
        </w:rPr>
        <w:t>Mary is guilty is true.</w:t>
      </w:r>
    </w:p>
    <w:p w:rsidR="005339AD" w:rsidRPr="005339AD" w:rsidRDefault="00E61478" w:rsidP="005339AD">
      <w:pPr>
        <w:widowControl w:val="0"/>
        <w:tabs>
          <w:tab w:val="left" w:pos="3840"/>
        </w:tabs>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(17</w:t>
      </w:r>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a</w:t>
      </w:r>
      <w:proofErr w:type="gramEnd"/>
      <w:r w:rsidR="005339AD" w:rsidRPr="005339AD">
        <w:rPr>
          <w:rFonts w:ascii="Times New Roman" w:eastAsia="Georgia" w:hAnsi="Times New Roman" w:cs="Times New Roman"/>
          <w:sz w:val="24"/>
          <w:szCs w:val="24"/>
          <w:lang w:val="en-US"/>
        </w:rPr>
        <w:t xml:space="preserve">. </w:t>
      </w:r>
      <w:r w:rsidR="00924873">
        <w:rPr>
          <w:rFonts w:ascii="Times New Roman" w:eastAsia="Georgia" w:hAnsi="Times New Roman" w:cs="Times New Roman"/>
          <w:sz w:val="24"/>
          <w:szCs w:val="24"/>
          <w:lang w:val="en-US"/>
        </w:rPr>
        <w:t>The speculation / conjecture that Mary is guilty</w:t>
      </w:r>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was</w:t>
      </w:r>
      <w:proofErr w:type="gramEnd"/>
      <w:r w:rsidR="005339AD" w:rsidRPr="005339AD">
        <w:rPr>
          <w:rFonts w:ascii="Times New Roman" w:eastAsia="Georgia" w:hAnsi="Times New Roman" w:cs="Times New Roman"/>
          <w:sz w:val="24"/>
          <w:szCs w:val="24"/>
          <w:lang w:val="en-US"/>
        </w:rPr>
        <w:t xml:space="preserve"> correct.</w:t>
      </w:r>
      <w:r w:rsidR="005339AD" w:rsidRPr="005339AD">
        <w:rPr>
          <w:rFonts w:ascii="Times New Roman" w:eastAsia="Georgia" w:hAnsi="Times New Roman" w:cs="Times New Roman"/>
          <w:sz w:val="24"/>
          <w:szCs w:val="24"/>
          <w:lang w:val="en-US"/>
        </w:rPr>
        <w:tab/>
      </w:r>
    </w:p>
    <w:p w:rsidR="0036298C" w:rsidRDefault="005339AD" w:rsidP="005339AD">
      <w:pPr>
        <w:widowControl w:val="0"/>
        <w:tabs>
          <w:tab w:val="left" w:pos="3840"/>
        </w:tabs>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b. ??</w:t>
      </w:r>
      <w:proofErr w:type="gramEnd"/>
      <w:r w:rsidRPr="005339AD">
        <w:rPr>
          <w:rFonts w:ascii="Times New Roman" w:eastAsia="Georgia" w:hAnsi="Times New Roman" w:cs="Times New Roman"/>
          <w:sz w:val="24"/>
          <w:szCs w:val="24"/>
          <w:lang w:val="en-US"/>
        </w:rPr>
        <w:t xml:space="preserve"> </w:t>
      </w:r>
      <w:r w:rsidR="00924873">
        <w:rPr>
          <w:rFonts w:ascii="Times New Roman" w:eastAsia="Georgia" w:hAnsi="Times New Roman" w:cs="Times New Roman"/>
          <w:sz w:val="24"/>
          <w:szCs w:val="24"/>
          <w:lang w:val="en-US"/>
        </w:rPr>
        <w:t xml:space="preserve">The speculation / conjecture that Mary is guilty </w:t>
      </w:r>
      <w:proofErr w:type="gramStart"/>
      <w:r w:rsidR="0036298C">
        <w:rPr>
          <w:rFonts w:ascii="Times New Roman" w:eastAsia="Georgia" w:hAnsi="Times New Roman" w:cs="Times New Roman"/>
          <w:sz w:val="24"/>
          <w:szCs w:val="24"/>
          <w:lang w:val="en-US"/>
        </w:rPr>
        <w:t>was</w:t>
      </w:r>
      <w:proofErr w:type="gramEnd"/>
      <w:r w:rsidR="0036298C">
        <w:rPr>
          <w:rFonts w:ascii="Times New Roman" w:eastAsia="Georgia" w:hAnsi="Times New Roman" w:cs="Times New Roman"/>
          <w:sz w:val="24"/>
          <w:szCs w:val="24"/>
          <w:lang w:val="en-US"/>
        </w:rPr>
        <w:t xml:space="preserve"> true.</w:t>
      </w:r>
    </w:p>
    <w:p w:rsidR="005339AD" w:rsidRPr="005339AD" w:rsidRDefault="00E61478" w:rsidP="005339AD">
      <w:pPr>
        <w:widowControl w:val="0"/>
        <w:tabs>
          <w:tab w:val="left" w:pos="3840"/>
        </w:tabs>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(18</w:t>
      </w:r>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a</w:t>
      </w:r>
      <w:proofErr w:type="gramEnd"/>
      <w:r w:rsidR="005339AD" w:rsidRPr="005339AD">
        <w:rPr>
          <w:rFonts w:ascii="Times New Roman" w:eastAsia="Georgia" w:hAnsi="Times New Roman" w:cs="Times New Roman"/>
          <w:sz w:val="24"/>
          <w:szCs w:val="24"/>
          <w:lang w:val="en-US"/>
        </w:rPr>
        <w:t>. The calculation that she would be home by then was correct.</w:t>
      </w:r>
    </w:p>
    <w:p w:rsidR="005339AD" w:rsidRPr="005339AD" w:rsidRDefault="006A2D32" w:rsidP="005339AD">
      <w:pPr>
        <w:widowControl w:val="0"/>
        <w:tabs>
          <w:tab w:val="left" w:pos="3840"/>
        </w:tabs>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 xml:space="preserve">     </w:t>
      </w:r>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b. ??</w:t>
      </w:r>
      <w:proofErr w:type="gramEnd"/>
      <w:r w:rsidR="005339AD" w:rsidRPr="005339AD">
        <w:rPr>
          <w:rFonts w:ascii="Times New Roman" w:eastAsia="Georgia" w:hAnsi="Times New Roman" w:cs="Times New Roman"/>
          <w:sz w:val="24"/>
          <w:szCs w:val="24"/>
          <w:lang w:val="en-US"/>
        </w:rPr>
        <w:t xml:space="preserve"> The calculation that she would be home by then was true.</w:t>
      </w: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p>
    <w:p w:rsidR="00E61478"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Corresponding judgments from other European languages (such as French, Italian, and German) are considerably sharper. Thus, in German, </w:t>
      </w:r>
      <w:proofErr w:type="spellStart"/>
      <w:r w:rsidRPr="005339AD">
        <w:rPr>
          <w:rFonts w:ascii="Times New Roman" w:eastAsia="Georgia" w:hAnsi="Times New Roman" w:cs="Times New Roman"/>
          <w:i/>
          <w:sz w:val="24"/>
          <w:szCs w:val="24"/>
          <w:lang w:val="en-US"/>
        </w:rPr>
        <w:t>wahr</w:t>
      </w:r>
      <w:proofErr w:type="spellEnd"/>
      <w:r w:rsidRPr="005339AD">
        <w:rPr>
          <w:rFonts w:ascii="Times New Roman" w:eastAsia="Georgia" w:hAnsi="Times New Roman" w:cs="Times New Roman"/>
          <w:sz w:val="24"/>
          <w:szCs w:val="24"/>
          <w:lang w:val="en-US"/>
        </w:rPr>
        <w:t xml:space="preserve"> </w:t>
      </w:r>
      <w:r w:rsidR="00E165BF">
        <w:rPr>
          <w:rFonts w:ascii="Times New Roman" w:eastAsia="Georgia" w:hAnsi="Times New Roman" w:cs="Times New Roman"/>
          <w:sz w:val="24"/>
          <w:szCs w:val="24"/>
          <w:lang w:val="en-US"/>
        </w:rPr>
        <w:t>(</w:t>
      </w:r>
      <w:r w:rsidRPr="005339AD">
        <w:rPr>
          <w:rFonts w:ascii="Times New Roman" w:eastAsia="Georgia" w:hAnsi="Times New Roman" w:cs="Times New Roman"/>
          <w:sz w:val="24"/>
          <w:szCs w:val="24"/>
          <w:lang w:val="en-US"/>
        </w:rPr>
        <w:t>‘true’</w:t>
      </w:r>
      <w:r w:rsidR="00E165BF">
        <w:rPr>
          <w:rFonts w:ascii="Times New Roman" w:eastAsia="Georgia" w:hAnsi="Times New Roman" w:cs="Times New Roman"/>
          <w:sz w:val="24"/>
          <w:szCs w:val="24"/>
          <w:lang w:val="en-US"/>
        </w:rPr>
        <w:t>)</w:t>
      </w:r>
      <w:r w:rsidRPr="005339AD">
        <w:rPr>
          <w:rFonts w:ascii="Times New Roman" w:eastAsia="Georgia" w:hAnsi="Times New Roman" w:cs="Times New Roman"/>
          <w:sz w:val="24"/>
          <w:szCs w:val="24"/>
          <w:lang w:val="en-US"/>
        </w:rPr>
        <w:t xml:space="preserve"> is clearly excluded from speculative attitudinal objects</w:t>
      </w:r>
      <w:r w:rsidR="00347248">
        <w:rPr>
          <w:rFonts w:ascii="Times New Roman" w:eastAsia="Georgia" w:hAnsi="Times New Roman" w:cs="Times New Roman"/>
          <w:sz w:val="24"/>
          <w:szCs w:val="24"/>
          <w:lang w:val="en-US"/>
        </w:rPr>
        <w:t>, just as</w:t>
      </w:r>
      <w:r w:rsidR="00347248" w:rsidRPr="00C76CD3">
        <w:rPr>
          <w:rFonts w:ascii="Times New Roman" w:eastAsia="Georgia" w:hAnsi="Times New Roman" w:cs="Times New Roman"/>
          <w:i/>
          <w:sz w:val="24"/>
          <w:szCs w:val="24"/>
          <w:lang w:val="en-US"/>
        </w:rPr>
        <w:t xml:space="preserve"> </w:t>
      </w:r>
      <w:proofErr w:type="spellStart"/>
      <w:r w:rsidR="00347248" w:rsidRPr="00C76CD3">
        <w:rPr>
          <w:rFonts w:ascii="Times New Roman" w:eastAsia="Georgia" w:hAnsi="Times New Roman" w:cs="Times New Roman"/>
          <w:i/>
          <w:sz w:val="24"/>
          <w:szCs w:val="24"/>
          <w:lang w:val="en-US"/>
        </w:rPr>
        <w:t>vrai</w:t>
      </w:r>
      <w:proofErr w:type="spellEnd"/>
      <w:r w:rsidR="00347248">
        <w:rPr>
          <w:rFonts w:ascii="Times New Roman" w:eastAsia="Georgia" w:hAnsi="Times New Roman" w:cs="Times New Roman"/>
          <w:sz w:val="24"/>
          <w:szCs w:val="24"/>
          <w:lang w:val="en-US"/>
        </w:rPr>
        <w:t xml:space="preserve"> and </w:t>
      </w:r>
      <w:proofErr w:type="spellStart"/>
      <w:r w:rsidR="00347248" w:rsidRPr="006531C0">
        <w:rPr>
          <w:rFonts w:ascii="Times New Roman" w:eastAsia="Georgia" w:hAnsi="Times New Roman" w:cs="Times New Roman"/>
          <w:i/>
          <w:sz w:val="24"/>
          <w:szCs w:val="24"/>
          <w:lang w:val="en-US"/>
        </w:rPr>
        <w:t>vero</w:t>
      </w:r>
      <w:proofErr w:type="spellEnd"/>
      <w:r w:rsidR="00347248">
        <w:rPr>
          <w:rFonts w:ascii="Times New Roman" w:eastAsia="Georgia" w:hAnsi="Times New Roman" w:cs="Times New Roman"/>
          <w:sz w:val="24"/>
          <w:szCs w:val="24"/>
          <w:lang w:val="en-US"/>
        </w:rPr>
        <w:t xml:space="preserve"> are in French and Italian respectively</w:t>
      </w:r>
      <w:r w:rsidR="00E165BF">
        <w:rPr>
          <w:rFonts w:ascii="Times New Roman" w:eastAsia="Georgia" w:hAnsi="Times New Roman" w:cs="Times New Roman"/>
          <w:sz w:val="24"/>
          <w:szCs w:val="24"/>
          <w:lang w:val="en-US"/>
        </w:rPr>
        <w:t>. This is</w:t>
      </w:r>
      <w:r w:rsidR="006531C0">
        <w:rPr>
          <w:rFonts w:ascii="Times New Roman" w:eastAsia="Georgia" w:hAnsi="Times New Roman" w:cs="Times New Roman"/>
          <w:sz w:val="24"/>
          <w:szCs w:val="24"/>
          <w:lang w:val="en-US"/>
        </w:rPr>
        <w:t xml:space="preserve"> illustrated below by the German, French</w:t>
      </w:r>
      <w:r w:rsidR="000D3C8E">
        <w:rPr>
          <w:rFonts w:ascii="Times New Roman" w:eastAsia="Georgia" w:hAnsi="Times New Roman" w:cs="Times New Roman"/>
          <w:sz w:val="24"/>
          <w:szCs w:val="24"/>
          <w:lang w:val="en-US"/>
        </w:rPr>
        <w:t xml:space="preserve"> and Italian translations of (1</w:t>
      </w:r>
      <w:r w:rsidR="00E61478">
        <w:rPr>
          <w:rFonts w:ascii="Times New Roman" w:eastAsia="Georgia" w:hAnsi="Times New Roman" w:cs="Times New Roman"/>
          <w:sz w:val="24"/>
          <w:szCs w:val="24"/>
          <w:lang w:val="en-US"/>
        </w:rPr>
        <w:t>5</w:t>
      </w:r>
      <w:r w:rsidR="006531C0">
        <w:rPr>
          <w:rFonts w:ascii="Times New Roman" w:eastAsia="Georgia" w:hAnsi="Times New Roman" w:cs="Times New Roman"/>
          <w:sz w:val="24"/>
          <w:szCs w:val="24"/>
          <w:lang w:val="en-US"/>
        </w:rPr>
        <w:t>a, b) and (</w:t>
      </w:r>
      <w:r w:rsidR="00E61478">
        <w:rPr>
          <w:rFonts w:ascii="Times New Roman" w:eastAsia="Georgia" w:hAnsi="Times New Roman" w:cs="Times New Roman"/>
          <w:sz w:val="24"/>
          <w:szCs w:val="24"/>
          <w:lang w:val="en-US"/>
        </w:rPr>
        <w:t>16</w:t>
      </w:r>
      <w:r w:rsidR="006531C0">
        <w:rPr>
          <w:rFonts w:ascii="Times New Roman" w:eastAsia="Georgia" w:hAnsi="Times New Roman" w:cs="Times New Roman"/>
          <w:sz w:val="24"/>
          <w:szCs w:val="24"/>
          <w:lang w:val="en-US"/>
        </w:rPr>
        <w:t>a, b):</w:t>
      </w: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p>
    <w:p w:rsidR="005339AD" w:rsidRDefault="006531C0" w:rsidP="005339AD">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(19</w:t>
      </w:r>
      <w:r w:rsidR="005339AD" w:rsidRPr="005339AD">
        <w:rPr>
          <w:rFonts w:ascii="Times New Roman" w:eastAsia="Georgia" w:hAnsi="Times New Roman" w:cs="Times New Roman"/>
          <w:sz w:val="24"/>
          <w:szCs w:val="24"/>
          <w:lang w:val="en-US"/>
        </w:rPr>
        <w:t xml:space="preserve">) </w:t>
      </w:r>
      <w:proofErr w:type="gramStart"/>
      <w:r w:rsidR="000737F7">
        <w:rPr>
          <w:rFonts w:ascii="Times New Roman" w:eastAsia="Georgia" w:hAnsi="Times New Roman" w:cs="Times New Roman"/>
          <w:sz w:val="24"/>
          <w:szCs w:val="24"/>
          <w:lang w:val="en-US"/>
        </w:rPr>
        <w:t>a</w:t>
      </w:r>
      <w:proofErr w:type="gramEnd"/>
      <w:r w:rsidR="000737F7">
        <w:rPr>
          <w:rFonts w:ascii="Times New Roman" w:eastAsia="Georgia" w:hAnsi="Times New Roman" w:cs="Times New Roman"/>
          <w:sz w:val="24"/>
          <w:szCs w:val="24"/>
          <w:lang w:val="en-US"/>
        </w:rPr>
        <w:t xml:space="preserve">. </w:t>
      </w:r>
      <w:r w:rsidR="005339AD" w:rsidRPr="005339AD">
        <w:rPr>
          <w:rFonts w:ascii="Times New Roman" w:eastAsia="Georgia" w:hAnsi="Times New Roman" w:cs="Times New Roman"/>
          <w:sz w:val="24"/>
          <w:szCs w:val="24"/>
          <w:lang w:val="en-US"/>
        </w:rPr>
        <w:t xml:space="preserve"> Die </w:t>
      </w:r>
      <w:proofErr w:type="spellStart"/>
      <w:r w:rsidR="000D3C8E">
        <w:rPr>
          <w:rFonts w:ascii="Times New Roman" w:eastAsia="Georgia" w:hAnsi="Times New Roman" w:cs="Times New Roman"/>
          <w:sz w:val="24"/>
          <w:szCs w:val="24"/>
          <w:lang w:val="en-US"/>
        </w:rPr>
        <w:t>Vermutung</w:t>
      </w:r>
      <w:proofErr w:type="spellEnd"/>
      <w:r w:rsidR="00E165BF">
        <w:rPr>
          <w:rFonts w:ascii="Times New Roman" w:eastAsia="Georgia" w:hAnsi="Times New Roman" w:cs="Times New Roman"/>
          <w:sz w:val="24"/>
          <w:szCs w:val="24"/>
          <w:lang w:val="en-US"/>
        </w:rPr>
        <w:t xml:space="preserve">, </w:t>
      </w:r>
      <w:proofErr w:type="spellStart"/>
      <w:r w:rsidR="00E165BF">
        <w:rPr>
          <w:rFonts w:ascii="Times New Roman" w:eastAsia="Georgia" w:hAnsi="Times New Roman" w:cs="Times New Roman"/>
          <w:sz w:val="24"/>
          <w:szCs w:val="24"/>
          <w:lang w:val="en-US"/>
        </w:rPr>
        <w:t>da</w:t>
      </w:r>
      <w:r w:rsidR="00E165BF">
        <w:rPr>
          <w:rFonts w:ascii="Andalus" w:eastAsia="Georgia" w:hAnsi="Andalus" w:cs="Andalus"/>
          <w:sz w:val="24"/>
          <w:szCs w:val="24"/>
          <w:lang w:val="en-US"/>
        </w:rPr>
        <w:t>ß</w:t>
      </w:r>
      <w:proofErr w:type="spellEnd"/>
      <w:r w:rsidR="005339AD" w:rsidRPr="005339AD">
        <w:rPr>
          <w:rFonts w:ascii="Times New Roman" w:eastAsia="Georgia" w:hAnsi="Times New Roman" w:cs="Times New Roman"/>
          <w:sz w:val="24"/>
          <w:szCs w:val="24"/>
          <w:lang w:val="en-US"/>
        </w:rPr>
        <w:t xml:space="preserve"> </w:t>
      </w:r>
      <w:r w:rsidR="00924873">
        <w:rPr>
          <w:rFonts w:ascii="Times New Roman" w:eastAsia="Georgia" w:hAnsi="Times New Roman" w:cs="Times New Roman"/>
          <w:sz w:val="24"/>
          <w:szCs w:val="24"/>
          <w:lang w:val="en-US"/>
        </w:rPr>
        <w:t xml:space="preserve">Maria </w:t>
      </w:r>
      <w:proofErr w:type="spellStart"/>
      <w:r w:rsidR="00924873">
        <w:rPr>
          <w:rFonts w:ascii="Times New Roman" w:eastAsia="Georgia" w:hAnsi="Times New Roman" w:cs="Times New Roman"/>
          <w:sz w:val="24"/>
          <w:szCs w:val="24"/>
          <w:lang w:val="en-US"/>
        </w:rPr>
        <w:t>gewonnen</w:t>
      </w:r>
      <w:proofErr w:type="spellEnd"/>
      <w:r w:rsidR="00924873">
        <w:rPr>
          <w:rFonts w:ascii="Times New Roman" w:eastAsia="Georgia" w:hAnsi="Times New Roman" w:cs="Times New Roman"/>
          <w:sz w:val="24"/>
          <w:szCs w:val="24"/>
          <w:lang w:val="en-US"/>
        </w:rPr>
        <w:t xml:space="preserve"> hat</w:t>
      </w:r>
      <w:r w:rsidR="005339AD" w:rsidRPr="005339AD">
        <w:rPr>
          <w:rFonts w:ascii="Times New Roman" w:eastAsia="Georgia" w:hAnsi="Times New Roman" w:cs="Times New Roman"/>
          <w:sz w:val="24"/>
          <w:szCs w:val="24"/>
          <w:lang w:val="en-US"/>
        </w:rPr>
        <w:t xml:space="preserve">, </w:t>
      </w:r>
      <w:proofErr w:type="spellStart"/>
      <w:r w:rsidR="005339AD" w:rsidRPr="005339AD">
        <w:rPr>
          <w:rFonts w:ascii="Times New Roman" w:eastAsia="Georgia" w:hAnsi="Times New Roman" w:cs="Times New Roman"/>
          <w:sz w:val="24"/>
          <w:szCs w:val="24"/>
          <w:lang w:val="en-US"/>
        </w:rPr>
        <w:t>ist</w:t>
      </w:r>
      <w:proofErr w:type="spellEnd"/>
      <w:r w:rsidR="005339AD" w:rsidRPr="005339AD">
        <w:rPr>
          <w:rFonts w:ascii="Times New Roman" w:eastAsia="Georgia" w:hAnsi="Times New Roman" w:cs="Times New Roman"/>
          <w:sz w:val="24"/>
          <w:szCs w:val="24"/>
          <w:lang w:val="en-US"/>
        </w:rPr>
        <w:t xml:space="preserve"> </w:t>
      </w:r>
      <w:proofErr w:type="spellStart"/>
      <w:r w:rsidR="005339AD" w:rsidRPr="005339AD">
        <w:rPr>
          <w:rFonts w:ascii="Times New Roman" w:eastAsia="Georgia" w:hAnsi="Times New Roman" w:cs="Times New Roman"/>
          <w:sz w:val="24"/>
          <w:szCs w:val="24"/>
          <w:lang w:val="en-US"/>
        </w:rPr>
        <w:t>richtig</w:t>
      </w:r>
      <w:proofErr w:type="spellEnd"/>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 ???</w:t>
      </w:r>
      <w:proofErr w:type="gramEnd"/>
      <w:r w:rsidR="005339AD" w:rsidRPr="005339AD">
        <w:rPr>
          <w:rFonts w:ascii="Times New Roman" w:eastAsia="Georgia" w:hAnsi="Times New Roman" w:cs="Times New Roman"/>
          <w:sz w:val="24"/>
          <w:szCs w:val="24"/>
          <w:lang w:val="en-US"/>
        </w:rPr>
        <w:t xml:space="preserve"> </w:t>
      </w:r>
      <w:proofErr w:type="spellStart"/>
      <w:proofErr w:type="gramStart"/>
      <w:r w:rsidR="005339AD" w:rsidRPr="005339AD">
        <w:rPr>
          <w:rFonts w:ascii="Times New Roman" w:eastAsia="Georgia" w:hAnsi="Times New Roman" w:cs="Times New Roman"/>
          <w:sz w:val="24"/>
          <w:szCs w:val="24"/>
          <w:lang w:val="en-US"/>
        </w:rPr>
        <w:t>wahr</w:t>
      </w:r>
      <w:proofErr w:type="spellEnd"/>
      <w:proofErr w:type="gramEnd"/>
      <w:r w:rsidR="005339AD" w:rsidRPr="005339AD">
        <w:rPr>
          <w:rFonts w:ascii="Times New Roman" w:eastAsia="Georgia" w:hAnsi="Times New Roman" w:cs="Times New Roman"/>
          <w:sz w:val="24"/>
          <w:szCs w:val="24"/>
          <w:lang w:val="en-US"/>
        </w:rPr>
        <w:t>.</w:t>
      </w:r>
    </w:p>
    <w:p w:rsidR="00347248" w:rsidRDefault="00347248" w:rsidP="005339AD">
      <w:pPr>
        <w:widowControl w:val="0"/>
        <w:spacing w:after="0" w:line="360" w:lineRule="auto"/>
        <w:ind w:right="235"/>
        <w:jc w:val="both"/>
        <w:rPr>
          <w:rFonts w:ascii="Times New Roman" w:eastAsia="Georgia" w:hAnsi="Times New Roman" w:cs="Times New Roman"/>
          <w:sz w:val="24"/>
          <w:szCs w:val="24"/>
        </w:rPr>
      </w:pPr>
      <w:r w:rsidRPr="00924873">
        <w:rPr>
          <w:rFonts w:ascii="Times New Roman" w:eastAsia="Georgia" w:hAnsi="Times New Roman" w:cs="Times New Roman"/>
          <w:sz w:val="24"/>
          <w:szCs w:val="24"/>
          <w:lang w:val="en-US"/>
        </w:rPr>
        <w:t xml:space="preserve">       </w:t>
      </w:r>
      <w:r w:rsidR="000737F7">
        <w:rPr>
          <w:rFonts w:ascii="Times New Roman" w:eastAsia="Georgia" w:hAnsi="Times New Roman" w:cs="Times New Roman"/>
          <w:sz w:val="24"/>
          <w:szCs w:val="24"/>
        </w:rPr>
        <w:t>b</w:t>
      </w:r>
      <w:r w:rsidR="00C76CD3">
        <w:rPr>
          <w:rFonts w:ascii="Times New Roman" w:eastAsia="Georgia" w:hAnsi="Times New Roman" w:cs="Times New Roman"/>
          <w:sz w:val="24"/>
          <w:szCs w:val="24"/>
        </w:rPr>
        <w:t>.</w:t>
      </w:r>
      <w:r w:rsidRPr="00347248">
        <w:rPr>
          <w:rFonts w:ascii="Times New Roman" w:eastAsia="Georgia" w:hAnsi="Times New Roman" w:cs="Times New Roman"/>
          <w:sz w:val="24"/>
          <w:szCs w:val="24"/>
        </w:rPr>
        <w:t xml:space="preserve"> L</w:t>
      </w:r>
      <w:r w:rsidR="000D3C8E">
        <w:rPr>
          <w:rFonts w:ascii="Times New Roman" w:eastAsia="Georgia" w:hAnsi="Times New Roman" w:cs="Times New Roman"/>
          <w:sz w:val="24"/>
          <w:szCs w:val="24"/>
        </w:rPr>
        <w:t xml:space="preserve">’hypothèse </w:t>
      </w:r>
      <w:r w:rsidRPr="00347248">
        <w:rPr>
          <w:rFonts w:ascii="Times New Roman" w:eastAsia="Georgia" w:hAnsi="Times New Roman" w:cs="Times New Roman"/>
          <w:sz w:val="24"/>
          <w:szCs w:val="24"/>
        </w:rPr>
        <w:t xml:space="preserve">que Marie </w:t>
      </w:r>
      <w:r w:rsidR="000D3C8E">
        <w:rPr>
          <w:rFonts w:ascii="Times New Roman" w:eastAsia="Georgia" w:hAnsi="Times New Roman" w:cs="Times New Roman"/>
          <w:sz w:val="24"/>
          <w:szCs w:val="24"/>
        </w:rPr>
        <w:t>a</w:t>
      </w:r>
      <w:r w:rsidR="00E61478">
        <w:rPr>
          <w:rFonts w:ascii="Times New Roman" w:eastAsia="Georgia" w:hAnsi="Times New Roman" w:cs="Times New Roman"/>
          <w:sz w:val="24"/>
          <w:szCs w:val="24"/>
        </w:rPr>
        <w:t>it</w:t>
      </w:r>
      <w:r w:rsidR="000D3C8E">
        <w:rPr>
          <w:rFonts w:ascii="Times New Roman" w:eastAsia="Georgia" w:hAnsi="Times New Roman" w:cs="Times New Roman"/>
          <w:sz w:val="24"/>
          <w:szCs w:val="24"/>
        </w:rPr>
        <w:t xml:space="preserve"> vaincu est correcte</w:t>
      </w:r>
      <w:r w:rsidR="00C76CD3">
        <w:rPr>
          <w:rFonts w:ascii="Times New Roman" w:eastAsia="Georgia" w:hAnsi="Times New Roman" w:cs="Times New Roman"/>
          <w:sz w:val="24"/>
          <w:szCs w:val="24"/>
        </w:rPr>
        <w:t xml:space="preserve"> /</w:t>
      </w:r>
      <w:r w:rsidR="008658DB">
        <w:rPr>
          <w:rFonts w:ascii="Times New Roman" w:eastAsia="Georgia" w:hAnsi="Times New Roman" w:cs="Times New Roman"/>
          <w:sz w:val="24"/>
          <w:szCs w:val="24"/>
        </w:rPr>
        <w:t xml:space="preserve"> ??? </w:t>
      </w:r>
      <w:proofErr w:type="gramStart"/>
      <w:r>
        <w:rPr>
          <w:rFonts w:ascii="Times New Roman" w:eastAsia="Georgia" w:hAnsi="Times New Roman" w:cs="Times New Roman"/>
          <w:sz w:val="24"/>
          <w:szCs w:val="24"/>
        </w:rPr>
        <w:t>vraie</w:t>
      </w:r>
      <w:proofErr w:type="gramEnd"/>
      <w:r>
        <w:rPr>
          <w:rFonts w:ascii="Times New Roman" w:eastAsia="Georgia" w:hAnsi="Times New Roman" w:cs="Times New Roman"/>
          <w:sz w:val="24"/>
          <w:szCs w:val="24"/>
        </w:rPr>
        <w:t>.</w:t>
      </w:r>
    </w:p>
    <w:p w:rsidR="00347248" w:rsidRPr="00C76CD3" w:rsidRDefault="00347248" w:rsidP="005339AD">
      <w:pPr>
        <w:widowControl w:val="0"/>
        <w:spacing w:after="0" w:line="360" w:lineRule="auto"/>
        <w:ind w:right="235"/>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r w:rsidR="000737F7">
        <w:rPr>
          <w:rFonts w:ascii="Times New Roman" w:eastAsia="Georgia" w:hAnsi="Times New Roman" w:cs="Times New Roman"/>
          <w:sz w:val="24"/>
          <w:szCs w:val="24"/>
        </w:rPr>
        <w:t>c</w:t>
      </w:r>
      <w:r w:rsidR="00C76CD3" w:rsidRPr="00C76CD3">
        <w:rPr>
          <w:rFonts w:ascii="Times New Roman" w:eastAsia="Georgia" w:hAnsi="Times New Roman" w:cs="Times New Roman"/>
          <w:sz w:val="24"/>
          <w:szCs w:val="24"/>
        </w:rPr>
        <w:t xml:space="preserve">. </w:t>
      </w:r>
      <w:r w:rsidRPr="00C76CD3">
        <w:rPr>
          <w:rFonts w:ascii="Times New Roman" w:eastAsia="Georgia" w:hAnsi="Times New Roman" w:cs="Times New Roman"/>
          <w:sz w:val="24"/>
          <w:szCs w:val="24"/>
        </w:rPr>
        <w:t xml:space="preserve">La </w:t>
      </w:r>
      <w:proofErr w:type="spellStart"/>
      <w:r w:rsidR="000D3C8E">
        <w:rPr>
          <w:rFonts w:ascii="Times New Roman" w:eastAsia="Georgia" w:hAnsi="Times New Roman" w:cs="Times New Roman"/>
          <w:sz w:val="24"/>
          <w:szCs w:val="24"/>
        </w:rPr>
        <w:t>supposizione</w:t>
      </w:r>
      <w:proofErr w:type="spellEnd"/>
      <w:r w:rsidR="008658DB">
        <w:rPr>
          <w:rFonts w:ascii="Times New Roman" w:eastAsia="Georgia" w:hAnsi="Times New Roman" w:cs="Times New Roman"/>
          <w:sz w:val="24"/>
          <w:szCs w:val="24"/>
        </w:rPr>
        <w:t xml:space="preserve"> que Maria </w:t>
      </w:r>
      <w:proofErr w:type="spellStart"/>
      <w:r w:rsidR="0075328C">
        <w:rPr>
          <w:rFonts w:ascii="Times New Roman" w:eastAsia="Georgia" w:hAnsi="Times New Roman" w:cs="Times New Roman"/>
          <w:sz w:val="24"/>
          <w:szCs w:val="24"/>
        </w:rPr>
        <w:t>abbia</w:t>
      </w:r>
      <w:proofErr w:type="spellEnd"/>
      <w:r w:rsidR="0075328C">
        <w:rPr>
          <w:rFonts w:ascii="Times New Roman" w:eastAsia="Georgia" w:hAnsi="Times New Roman" w:cs="Times New Roman"/>
          <w:sz w:val="24"/>
          <w:szCs w:val="24"/>
        </w:rPr>
        <w:t xml:space="preserve"> </w:t>
      </w:r>
      <w:proofErr w:type="spellStart"/>
      <w:r w:rsidR="0075328C">
        <w:rPr>
          <w:rFonts w:ascii="Times New Roman" w:eastAsia="Georgia" w:hAnsi="Times New Roman" w:cs="Times New Roman"/>
          <w:sz w:val="24"/>
          <w:szCs w:val="24"/>
        </w:rPr>
        <w:t>vinto</w:t>
      </w:r>
      <w:proofErr w:type="spellEnd"/>
      <w:r w:rsidRPr="00C76CD3">
        <w:rPr>
          <w:rFonts w:ascii="Times New Roman" w:eastAsia="Georgia" w:hAnsi="Times New Roman" w:cs="Times New Roman"/>
          <w:sz w:val="24"/>
          <w:szCs w:val="24"/>
        </w:rPr>
        <w:t xml:space="preserve"> </w:t>
      </w:r>
      <w:r w:rsidR="000D3C8E">
        <w:rPr>
          <w:rFonts w:ascii="Times New Roman" w:eastAsia="Georgia" w:hAnsi="Times New Roman" w:cs="Times New Roman"/>
          <w:sz w:val="24"/>
          <w:szCs w:val="24"/>
        </w:rPr>
        <w:t>è</w:t>
      </w:r>
      <w:r w:rsidRPr="00C76CD3">
        <w:rPr>
          <w:rFonts w:ascii="Times New Roman" w:eastAsia="Georgia" w:hAnsi="Times New Roman" w:cs="Times New Roman"/>
          <w:sz w:val="24"/>
          <w:szCs w:val="24"/>
        </w:rPr>
        <w:t xml:space="preserve"> </w:t>
      </w:r>
      <w:proofErr w:type="spellStart"/>
      <w:r w:rsidR="008658DB">
        <w:rPr>
          <w:rFonts w:ascii="Times New Roman" w:eastAsia="Georgia" w:hAnsi="Times New Roman" w:cs="Times New Roman"/>
          <w:sz w:val="24"/>
          <w:szCs w:val="24"/>
        </w:rPr>
        <w:t>corretta</w:t>
      </w:r>
      <w:proofErr w:type="spellEnd"/>
      <w:r w:rsidR="008658DB">
        <w:rPr>
          <w:rFonts w:ascii="Times New Roman" w:eastAsia="Georgia" w:hAnsi="Times New Roman" w:cs="Times New Roman"/>
          <w:sz w:val="24"/>
          <w:szCs w:val="24"/>
        </w:rPr>
        <w:t xml:space="preserve"> / ??? </w:t>
      </w:r>
      <w:proofErr w:type="spellStart"/>
      <w:proofErr w:type="gramStart"/>
      <w:r w:rsidRPr="00C76CD3">
        <w:rPr>
          <w:rFonts w:ascii="Times New Roman" w:eastAsia="Georgia" w:hAnsi="Times New Roman" w:cs="Times New Roman"/>
          <w:sz w:val="24"/>
          <w:szCs w:val="24"/>
        </w:rPr>
        <w:t>vera</w:t>
      </w:r>
      <w:proofErr w:type="spellEnd"/>
      <w:proofErr w:type="gramEnd"/>
      <w:r w:rsidRPr="00C76CD3">
        <w:rPr>
          <w:rFonts w:ascii="Times New Roman" w:eastAsia="Georgia" w:hAnsi="Times New Roman" w:cs="Times New Roman"/>
          <w:sz w:val="24"/>
          <w:szCs w:val="24"/>
        </w:rPr>
        <w:t>.</w:t>
      </w:r>
    </w:p>
    <w:p w:rsidR="005339AD" w:rsidRDefault="000737F7" w:rsidP="005339AD">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(2</w:t>
      </w:r>
      <w:r w:rsidR="006531C0">
        <w:rPr>
          <w:rFonts w:ascii="Times New Roman" w:eastAsia="Georgia" w:hAnsi="Times New Roman" w:cs="Times New Roman"/>
          <w:sz w:val="24"/>
          <w:szCs w:val="24"/>
          <w:lang w:val="en-US"/>
        </w:rPr>
        <w:t>0</w:t>
      </w:r>
      <w:r>
        <w:rPr>
          <w:rFonts w:ascii="Times New Roman" w:eastAsia="Georgia" w:hAnsi="Times New Roman" w:cs="Times New Roman"/>
          <w:sz w:val="24"/>
          <w:szCs w:val="24"/>
          <w:lang w:val="en-US"/>
        </w:rPr>
        <w:t>) a.</w:t>
      </w:r>
      <w:r w:rsidR="005339AD" w:rsidRPr="005339AD">
        <w:rPr>
          <w:rFonts w:ascii="Times New Roman" w:eastAsia="Georgia" w:hAnsi="Times New Roman" w:cs="Times New Roman"/>
          <w:sz w:val="24"/>
          <w:szCs w:val="24"/>
          <w:lang w:val="en-US"/>
        </w:rPr>
        <w:t xml:space="preserve"> </w:t>
      </w:r>
      <w:r w:rsidR="003B26EC">
        <w:rPr>
          <w:rFonts w:ascii="Times New Roman" w:eastAsia="Georgia" w:hAnsi="Times New Roman" w:cs="Times New Roman"/>
          <w:sz w:val="24"/>
          <w:szCs w:val="24"/>
          <w:lang w:val="en-US"/>
        </w:rPr>
        <w:t>D</w:t>
      </w:r>
      <w:r w:rsidR="00E165BF">
        <w:rPr>
          <w:rFonts w:ascii="Times New Roman" w:eastAsia="Georgia" w:hAnsi="Times New Roman" w:cs="Times New Roman"/>
          <w:sz w:val="24"/>
          <w:szCs w:val="24"/>
          <w:lang w:val="en-US"/>
        </w:rPr>
        <w:t xml:space="preserve">er </w:t>
      </w:r>
      <w:proofErr w:type="spellStart"/>
      <w:r w:rsidR="00E165BF">
        <w:rPr>
          <w:rFonts w:ascii="Times New Roman" w:eastAsia="Georgia" w:hAnsi="Times New Roman" w:cs="Times New Roman"/>
          <w:sz w:val="24"/>
          <w:szCs w:val="24"/>
          <w:lang w:val="en-US"/>
        </w:rPr>
        <w:t>Verdacht</w:t>
      </w:r>
      <w:proofErr w:type="spellEnd"/>
      <w:r w:rsidR="00E165BF">
        <w:rPr>
          <w:rFonts w:ascii="Times New Roman" w:eastAsia="Georgia" w:hAnsi="Times New Roman" w:cs="Times New Roman"/>
          <w:sz w:val="24"/>
          <w:szCs w:val="24"/>
          <w:lang w:val="en-US"/>
        </w:rPr>
        <w:t xml:space="preserve">, </w:t>
      </w:r>
      <w:proofErr w:type="spellStart"/>
      <w:r w:rsidR="00E165BF">
        <w:rPr>
          <w:rFonts w:ascii="Times New Roman" w:eastAsia="Georgia" w:hAnsi="Times New Roman" w:cs="Times New Roman"/>
          <w:sz w:val="24"/>
          <w:szCs w:val="24"/>
          <w:lang w:val="en-US"/>
        </w:rPr>
        <w:t>da</w:t>
      </w:r>
      <w:r w:rsidR="00E165BF">
        <w:rPr>
          <w:rFonts w:ascii="Andalus" w:eastAsia="Georgia" w:hAnsi="Andalus" w:cs="Andalus"/>
          <w:sz w:val="24"/>
          <w:szCs w:val="24"/>
          <w:lang w:val="en-US"/>
        </w:rPr>
        <w:t>ß</w:t>
      </w:r>
      <w:proofErr w:type="spellEnd"/>
      <w:r w:rsidR="0075328C">
        <w:rPr>
          <w:rFonts w:ascii="Times New Roman" w:eastAsia="Georgia" w:hAnsi="Times New Roman" w:cs="Times New Roman"/>
          <w:sz w:val="24"/>
          <w:szCs w:val="24"/>
          <w:lang w:val="en-US"/>
        </w:rPr>
        <w:t xml:space="preserve"> Maria </w:t>
      </w:r>
      <w:proofErr w:type="spellStart"/>
      <w:r w:rsidR="0075328C">
        <w:rPr>
          <w:rFonts w:ascii="Times New Roman" w:eastAsia="Georgia" w:hAnsi="Times New Roman" w:cs="Times New Roman"/>
          <w:sz w:val="24"/>
          <w:szCs w:val="24"/>
          <w:lang w:val="en-US"/>
        </w:rPr>
        <w:t>schuldi</w:t>
      </w:r>
      <w:r w:rsidR="003B26EC">
        <w:rPr>
          <w:rFonts w:ascii="Times New Roman" w:eastAsia="Georgia" w:hAnsi="Times New Roman" w:cs="Times New Roman"/>
          <w:sz w:val="24"/>
          <w:szCs w:val="24"/>
          <w:lang w:val="en-US"/>
        </w:rPr>
        <w:t>g</w:t>
      </w:r>
      <w:proofErr w:type="spellEnd"/>
      <w:r w:rsidR="003B26EC">
        <w:rPr>
          <w:rFonts w:ascii="Times New Roman" w:eastAsia="Georgia" w:hAnsi="Times New Roman" w:cs="Times New Roman"/>
          <w:sz w:val="24"/>
          <w:szCs w:val="24"/>
          <w:lang w:val="en-US"/>
        </w:rPr>
        <w:t xml:space="preserve"> </w:t>
      </w:r>
      <w:proofErr w:type="spellStart"/>
      <w:r w:rsidR="003B26EC">
        <w:rPr>
          <w:rFonts w:ascii="Times New Roman" w:eastAsia="Georgia" w:hAnsi="Times New Roman" w:cs="Times New Roman"/>
          <w:sz w:val="24"/>
          <w:szCs w:val="24"/>
          <w:lang w:val="en-US"/>
        </w:rPr>
        <w:t>ist</w:t>
      </w:r>
      <w:proofErr w:type="spellEnd"/>
      <w:r w:rsidR="005339AD" w:rsidRPr="005339AD">
        <w:rPr>
          <w:rFonts w:ascii="Times New Roman" w:eastAsia="Georgia" w:hAnsi="Times New Roman" w:cs="Times New Roman"/>
          <w:sz w:val="24"/>
          <w:szCs w:val="24"/>
          <w:lang w:val="en-US"/>
        </w:rPr>
        <w:t xml:space="preserve">, </w:t>
      </w:r>
      <w:proofErr w:type="spellStart"/>
      <w:r w:rsidR="005339AD" w:rsidRPr="005339AD">
        <w:rPr>
          <w:rFonts w:ascii="Times New Roman" w:eastAsia="Georgia" w:hAnsi="Times New Roman" w:cs="Times New Roman"/>
          <w:sz w:val="24"/>
          <w:szCs w:val="24"/>
          <w:lang w:val="en-US"/>
        </w:rPr>
        <w:t>ist</w:t>
      </w:r>
      <w:proofErr w:type="spellEnd"/>
      <w:r w:rsidR="005339AD" w:rsidRPr="005339AD">
        <w:rPr>
          <w:rFonts w:ascii="Times New Roman" w:eastAsia="Georgia" w:hAnsi="Times New Roman" w:cs="Times New Roman"/>
          <w:sz w:val="24"/>
          <w:szCs w:val="24"/>
          <w:lang w:val="en-US"/>
        </w:rPr>
        <w:t xml:space="preserve"> </w:t>
      </w:r>
      <w:proofErr w:type="spellStart"/>
      <w:r w:rsidR="005339AD" w:rsidRPr="005339AD">
        <w:rPr>
          <w:rFonts w:ascii="Times New Roman" w:eastAsia="Georgia" w:hAnsi="Times New Roman" w:cs="Times New Roman"/>
          <w:sz w:val="24"/>
          <w:szCs w:val="24"/>
          <w:lang w:val="en-US"/>
        </w:rPr>
        <w:t>richtig</w:t>
      </w:r>
      <w:proofErr w:type="spellEnd"/>
      <w:r w:rsidR="005339AD" w:rsidRPr="005339AD">
        <w:rPr>
          <w:rFonts w:ascii="Times New Roman" w:eastAsia="Georgia" w:hAnsi="Times New Roman" w:cs="Times New Roman"/>
          <w:sz w:val="24"/>
          <w:szCs w:val="24"/>
          <w:lang w:val="en-US"/>
        </w:rPr>
        <w:t xml:space="preserve"> </w:t>
      </w:r>
      <w:proofErr w:type="gramStart"/>
      <w:r w:rsidR="005339AD" w:rsidRPr="005339AD">
        <w:rPr>
          <w:rFonts w:ascii="Times New Roman" w:eastAsia="Georgia" w:hAnsi="Times New Roman" w:cs="Times New Roman"/>
          <w:sz w:val="24"/>
          <w:szCs w:val="24"/>
          <w:lang w:val="en-US"/>
        </w:rPr>
        <w:t>/ ???</w:t>
      </w:r>
      <w:proofErr w:type="gramEnd"/>
      <w:r w:rsidR="005339AD" w:rsidRPr="005339AD">
        <w:rPr>
          <w:rFonts w:ascii="Times New Roman" w:eastAsia="Georgia" w:hAnsi="Times New Roman" w:cs="Times New Roman"/>
          <w:sz w:val="24"/>
          <w:szCs w:val="24"/>
          <w:lang w:val="en-US"/>
        </w:rPr>
        <w:t xml:space="preserve"> </w:t>
      </w:r>
      <w:proofErr w:type="spellStart"/>
      <w:proofErr w:type="gramStart"/>
      <w:r w:rsidR="005339AD" w:rsidRPr="005339AD">
        <w:rPr>
          <w:rFonts w:ascii="Times New Roman" w:eastAsia="Georgia" w:hAnsi="Times New Roman" w:cs="Times New Roman"/>
          <w:sz w:val="24"/>
          <w:szCs w:val="24"/>
          <w:lang w:val="en-US"/>
        </w:rPr>
        <w:t>wahr</w:t>
      </w:r>
      <w:proofErr w:type="spellEnd"/>
      <w:proofErr w:type="gramEnd"/>
      <w:r w:rsidR="005339AD" w:rsidRPr="005339AD">
        <w:rPr>
          <w:rFonts w:ascii="Times New Roman" w:eastAsia="Georgia" w:hAnsi="Times New Roman" w:cs="Times New Roman"/>
          <w:sz w:val="24"/>
          <w:szCs w:val="24"/>
          <w:lang w:val="en-US"/>
        </w:rPr>
        <w:t>.</w:t>
      </w:r>
    </w:p>
    <w:p w:rsidR="000737F7" w:rsidRPr="006531C0" w:rsidRDefault="000737F7" w:rsidP="005339AD">
      <w:pPr>
        <w:widowControl w:val="0"/>
        <w:spacing w:after="0" w:line="360" w:lineRule="auto"/>
        <w:ind w:right="235"/>
        <w:jc w:val="both"/>
        <w:rPr>
          <w:rFonts w:ascii="Times New Roman" w:eastAsia="Georgia" w:hAnsi="Times New Roman" w:cs="Times New Roman"/>
          <w:sz w:val="24"/>
          <w:szCs w:val="24"/>
        </w:rPr>
      </w:pPr>
      <w:r>
        <w:rPr>
          <w:rFonts w:ascii="Times New Roman" w:eastAsia="Georgia" w:hAnsi="Times New Roman" w:cs="Times New Roman"/>
          <w:sz w:val="24"/>
          <w:szCs w:val="24"/>
          <w:lang w:val="en-US"/>
        </w:rPr>
        <w:t xml:space="preserve">       </w:t>
      </w:r>
      <w:proofErr w:type="gramStart"/>
      <w:r w:rsidRPr="00225222">
        <w:rPr>
          <w:rFonts w:ascii="Times New Roman" w:eastAsia="Georgia" w:hAnsi="Times New Roman" w:cs="Times New Roman"/>
          <w:sz w:val="24"/>
          <w:szCs w:val="24"/>
        </w:rPr>
        <w:t>b</w:t>
      </w:r>
      <w:proofErr w:type="gramEnd"/>
      <w:r w:rsidRPr="00225222">
        <w:rPr>
          <w:rFonts w:ascii="Times New Roman" w:eastAsia="Georgia" w:hAnsi="Times New Roman" w:cs="Times New Roman"/>
          <w:sz w:val="24"/>
          <w:szCs w:val="24"/>
        </w:rPr>
        <w:t>’</w:t>
      </w:r>
      <w:r w:rsidR="006531C0" w:rsidRPr="00225222">
        <w:rPr>
          <w:rFonts w:ascii="Times New Roman" w:eastAsia="Georgia" w:hAnsi="Times New Roman" w:cs="Times New Roman"/>
          <w:sz w:val="24"/>
          <w:szCs w:val="24"/>
        </w:rPr>
        <w:t xml:space="preserve">. </w:t>
      </w:r>
      <w:r w:rsidR="006531C0" w:rsidRPr="006531C0">
        <w:rPr>
          <w:rFonts w:ascii="Times New Roman" w:eastAsia="Georgia" w:hAnsi="Times New Roman" w:cs="Times New Roman"/>
          <w:sz w:val="24"/>
          <w:szCs w:val="24"/>
        </w:rPr>
        <w:t>L</w:t>
      </w:r>
      <w:r w:rsidR="0075328C">
        <w:rPr>
          <w:rFonts w:ascii="Times New Roman" w:eastAsia="Georgia" w:hAnsi="Times New Roman" w:cs="Times New Roman"/>
          <w:sz w:val="24"/>
          <w:szCs w:val="24"/>
        </w:rPr>
        <w:t>e soupç</w:t>
      </w:r>
      <w:r w:rsidRPr="006531C0">
        <w:rPr>
          <w:rFonts w:ascii="Times New Roman" w:eastAsia="Georgia" w:hAnsi="Times New Roman" w:cs="Times New Roman"/>
          <w:sz w:val="24"/>
          <w:szCs w:val="24"/>
        </w:rPr>
        <w:t>on que</w:t>
      </w:r>
      <w:r w:rsidR="003B26EC">
        <w:rPr>
          <w:rFonts w:ascii="Times New Roman" w:eastAsia="Georgia" w:hAnsi="Times New Roman" w:cs="Times New Roman"/>
          <w:sz w:val="24"/>
          <w:szCs w:val="24"/>
        </w:rPr>
        <w:t xml:space="preserve"> Marie </w:t>
      </w:r>
      <w:r w:rsidR="00E61478">
        <w:rPr>
          <w:rFonts w:ascii="Times New Roman" w:eastAsia="Georgia" w:hAnsi="Times New Roman" w:cs="Times New Roman"/>
          <w:sz w:val="24"/>
          <w:szCs w:val="24"/>
        </w:rPr>
        <w:t>soit</w:t>
      </w:r>
      <w:r w:rsidR="003B26EC">
        <w:rPr>
          <w:rFonts w:ascii="Times New Roman" w:eastAsia="Georgia" w:hAnsi="Times New Roman" w:cs="Times New Roman"/>
          <w:sz w:val="24"/>
          <w:szCs w:val="24"/>
        </w:rPr>
        <w:t xml:space="preserve"> </w:t>
      </w:r>
      <w:proofErr w:type="spellStart"/>
      <w:r w:rsidR="003B26EC">
        <w:rPr>
          <w:rFonts w:ascii="Times New Roman" w:eastAsia="Georgia" w:hAnsi="Times New Roman" w:cs="Times New Roman"/>
          <w:sz w:val="24"/>
          <w:szCs w:val="24"/>
        </w:rPr>
        <w:t>culpable</w:t>
      </w:r>
      <w:proofErr w:type="spellEnd"/>
      <w:r w:rsidR="006531C0" w:rsidRPr="006531C0">
        <w:rPr>
          <w:rFonts w:ascii="Times New Roman" w:eastAsia="Georgia" w:hAnsi="Times New Roman" w:cs="Times New Roman"/>
          <w:sz w:val="24"/>
          <w:szCs w:val="24"/>
        </w:rPr>
        <w:t xml:space="preserve"> est correc</w:t>
      </w:r>
      <w:r w:rsidR="006531C0">
        <w:rPr>
          <w:rFonts w:ascii="Times New Roman" w:eastAsia="Georgia" w:hAnsi="Times New Roman" w:cs="Times New Roman"/>
          <w:sz w:val="24"/>
          <w:szCs w:val="24"/>
        </w:rPr>
        <w:t>t</w:t>
      </w:r>
      <w:r w:rsidR="006531C0" w:rsidRPr="006531C0">
        <w:rPr>
          <w:rFonts w:ascii="Times New Roman" w:eastAsia="Georgia" w:hAnsi="Times New Roman" w:cs="Times New Roman"/>
          <w:sz w:val="24"/>
          <w:szCs w:val="24"/>
        </w:rPr>
        <w:t xml:space="preserve"> / ??</w:t>
      </w:r>
      <w:r w:rsidR="006531C0">
        <w:rPr>
          <w:rFonts w:ascii="Times New Roman" w:eastAsia="Georgia" w:hAnsi="Times New Roman" w:cs="Times New Roman"/>
          <w:sz w:val="24"/>
          <w:szCs w:val="24"/>
        </w:rPr>
        <w:t xml:space="preserve">? </w:t>
      </w:r>
      <w:proofErr w:type="gramStart"/>
      <w:r w:rsidR="006531C0" w:rsidRPr="006531C0">
        <w:rPr>
          <w:rFonts w:ascii="Times New Roman" w:eastAsia="Georgia" w:hAnsi="Times New Roman" w:cs="Times New Roman"/>
          <w:sz w:val="24"/>
          <w:szCs w:val="24"/>
        </w:rPr>
        <w:t>vrai</w:t>
      </w:r>
      <w:proofErr w:type="gramEnd"/>
      <w:r w:rsidR="006531C0" w:rsidRPr="006531C0">
        <w:rPr>
          <w:rFonts w:ascii="Times New Roman" w:eastAsia="Georgia" w:hAnsi="Times New Roman" w:cs="Times New Roman"/>
          <w:sz w:val="24"/>
          <w:szCs w:val="24"/>
        </w:rPr>
        <w:t>.</w:t>
      </w:r>
    </w:p>
    <w:p w:rsidR="005339AD" w:rsidRPr="006531C0" w:rsidRDefault="006531C0" w:rsidP="005339AD">
      <w:pPr>
        <w:widowControl w:val="0"/>
        <w:spacing w:after="0" w:line="360" w:lineRule="auto"/>
        <w:ind w:right="235"/>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w:t>
      </w:r>
      <w:r w:rsidR="005339AD" w:rsidRPr="006531C0">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c. </w:t>
      </w:r>
      <w:r w:rsidR="003B26EC">
        <w:rPr>
          <w:rFonts w:ascii="Times New Roman" w:eastAsia="Georgia" w:hAnsi="Times New Roman" w:cs="Times New Roman"/>
          <w:sz w:val="24"/>
          <w:szCs w:val="24"/>
        </w:rPr>
        <w:t xml:space="preserve">Il </w:t>
      </w:r>
      <w:proofErr w:type="spellStart"/>
      <w:r w:rsidR="003B26EC">
        <w:rPr>
          <w:rFonts w:ascii="Times New Roman" w:eastAsia="Georgia" w:hAnsi="Times New Roman" w:cs="Times New Roman"/>
          <w:sz w:val="24"/>
          <w:szCs w:val="24"/>
        </w:rPr>
        <w:t>sospetto</w:t>
      </w:r>
      <w:proofErr w:type="spellEnd"/>
      <w:r w:rsidR="003B26EC">
        <w:rPr>
          <w:rFonts w:ascii="Times New Roman" w:eastAsia="Georgia" w:hAnsi="Times New Roman" w:cs="Times New Roman"/>
          <w:sz w:val="24"/>
          <w:szCs w:val="24"/>
        </w:rPr>
        <w:t xml:space="preserve"> que Maria </w:t>
      </w:r>
      <w:proofErr w:type="spellStart"/>
      <w:r w:rsidR="00E61478">
        <w:rPr>
          <w:rFonts w:ascii="Times New Roman" w:eastAsia="Georgia" w:hAnsi="Times New Roman" w:cs="Times New Roman"/>
          <w:sz w:val="24"/>
          <w:szCs w:val="24"/>
        </w:rPr>
        <w:t>sia</w:t>
      </w:r>
      <w:proofErr w:type="spellEnd"/>
      <w:r w:rsidR="003B26EC">
        <w:rPr>
          <w:rFonts w:ascii="Times New Roman" w:eastAsia="Georgia" w:hAnsi="Times New Roman" w:cs="Times New Roman"/>
          <w:sz w:val="24"/>
          <w:szCs w:val="24"/>
        </w:rPr>
        <w:t xml:space="preserve"> </w:t>
      </w:r>
      <w:proofErr w:type="spellStart"/>
      <w:r w:rsidR="003B26EC">
        <w:rPr>
          <w:rFonts w:ascii="Times New Roman" w:eastAsia="Georgia" w:hAnsi="Times New Roman" w:cs="Times New Roman"/>
          <w:sz w:val="24"/>
          <w:szCs w:val="24"/>
        </w:rPr>
        <w:t>culpabile</w:t>
      </w:r>
      <w:proofErr w:type="spellEnd"/>
      <w:r w:rsidR="003B26EC">
        <w:rPr>
          <w:rFonts w:ascii="Times New Roman" w:eastAsia="Georgia" w:hAnsi="Times New Roman" w:cs="Times New Roman"/>
          <w:sz w:val="24"/>
          <w:szCs w:val="24"/>
        </w:rPr>
        <w:t xml:space="preserve"> </w:t>
      </w:r>
      <w:r w:rsidR="000D3C8E">
        <w:rPr>
          <w:rFonts w:ascii="Times New Roman" w:eastAsia="Georgia" w:hAnsi="Times New Roman" w:cs="Times New Roman"/>
          <w:sz w:val="24"/>
          <w:szCs w:val="24"/>
        </w:rPr>
        <w:t>è</w:t>
      </w:r>
      <w:r>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corretto</w:t>
      </w:r>
      <w:proofErr w:type="spellEnd"/>
      <w:r>
        <w:rPr>
          <w:rFonts w:ascii="Times New Roman" w:eastAsia="Georgia" w:hAnsi="Times New Roman" w:cs="Times New Roman"/>
          <w:sz w:val="24"/>
          <w:szCs w:val="24"/>
        </w:rPr>
        <w:t xml:space="preserve"> /</w:t>
      </w:r>
      <w:r w:rsidR="003B26EC">
        <w:rPr>
          <w:rFonts w:ascii="Times New Roman" w:eastAsia="Georgia" w:hAnsi="Times New Roman" w:cs="Times New Roman"/>
          <w:sz w:val="24"/>
          <w:szCs w:val="24"/>
        </w:rPr>
        <w:t xml:space="preserve"> ??? </w:t>
      </w:r>
      <w:proofErr w:type="spellStart"/>
      <w:proofErr w:type="gramStart"/>
      <w:r>
        <w:rPr>
          <w:rFonts w:ascii="Times New Roman" w:eastAsia="Georgia" w:hAnsi="Times New Roman" w:cs="Times New Roman"/>
          <w:sz w:val="24"/>
          <w:szCs w:val="24"/>
        </w:rPr>
        <w:t>vero</w:t>
      </w:r>
      <w:proofErr w:type="spellEnd"/>
      <w:proofErr w:type="gramEnd"/>
      <w:r>
        <w:rPr>
          <w:rFonts w:ascii="Times New Roman" w:eastAsia="Georgia" w:hAnsi="Times New Roman" w:cs="Times New Roman"/>
          <w:sz w:val="24"/>
          <w:szCs w:val="24"/>
        </w:rPr>
        <w:t>.</w:t>
      </w:r>
    </w:p>
    <w:p w:rsidR="005339AD" w:rsidRPr="003B26EC" w:rsidRDefault="005339AD" w:rsidP="005339AD">
      <w:pPr>
        <w:widowControl w:val="0"/>
        <w:spacing w:after="0" w:line="360" w:lineRule="auto"/>
        <w:ind w:right="235"/>
        <w:jc w:val="both"/>
        <w:rPr>
          <w:rFonts w:ascii="Times New Roman" w:eastAsia="Georgia" w:hAnsi="Times New Roman" w:cs="Times New Roman"/>
          <w:sz w:val="24"/>
          <w:szCs w:val="24"/>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Also future-oriented attitudinal objects do </w:t>
      </w:r>
      <w:r w:rsidR="006A2D32">
        <w:rPr>
          <w:rFonts w:ascii="Times New Roman" w:hAnsi="Times New Roman" w:cs="Times New Roman"/>
          <w:sz w:val="24"/>
          <w:szCs w:val="24"/>
          <w:lang w:val="en-US"/>
        </w:rPr>
        <w:t>not</w:t>
      </w:r>
      <w:r w:rsidR="00C94A19">
        <w:rPr>
          <w:rFonts w:ascii="Times New Roman" w:hAnsi="Times New Roman" w:cs="Times New Roman"/>
          <w:sz w:val="24"/>
          <w:szCs w:val="24"/>
          <w:lang w:val="en-US"/>
        </w:rPr>
        <w:t xml:space="preserve"> easily</w:t>
      </w:r>
      <w:r w:rsidRPr="005339AD">
        <w:rPr>
          <w:rFonts w:ascii="Times New Roman" w:hAnsi="Times New Roman" w:cs="Times New Roman"/>
          <w:sz w:val="24"/>
          <w:szCs w:val="24"/>
          <w:lang w:val="en-US"/>
        </w:rPr>
        <w:t xml:space="preserve"> </w:t>
      </w:r>
      <w:r w:rsidR="00E61478">
        <w:rPr>
          <w:rFonts w:ascii="Times New Roman" w:hAnsi="Times New Roman" w:cs="Times New Roman"/>
          <w:sz w:val="24"/>
          <w:szCs w:val="24"/>
          <w:lang w:val="en-US"/>
        </w:rPr>
        <w:t>accept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true</w:t>
      </w:r>
      <w:r w:rsidR="00C94A19">
        <w:rPr>
          <w:rFonts w:ascii="Times New Roman" w:hAnsi="Times New Roman" w:cs="Times New Roman"/>
          <w:sz w:val="24"/>
          <w:szCs w:val="24"/>
          <w:lang w:val="en-US"/>
        </w:rPr>
        <w:t xml:space="preserve"> as a predicate</w:t>
      </w:r>
      <w:r w:rsidR="00E110F0">
        <w:rPr>
          <w:rFonts w:ascii="Times New Roman" w:hAnsi="Times New Roman" w:cs="Times New Roman"/>
          <w:sz w:val="24"/>
          <w:szCs w:val="24"/>
          <w:lang w:val="en-US"/>
        </w:rPr>
        <w:t>, but are better with the predicate</w:t>
      </w:r>
      <w:r w:rsidR="006A2D32">
        <w:rPr>
          <w:rFonts w:ascii="Times New Roman" w:hAnsi="Times New Roman" w:cs="Times New Roman"/>
          <w:sz w:val="24"/>
          <w:szCs w:val="24"/>
          <w:lang w:val="en-US"/>
        </w:rPr>
        <w:t xml:space="preserve"> </w:t>
      </w:r>
      <w:r w:rsidR="006A2D32">
        <w:rPr>
          <w:rFonts w:ascii="Times New Roman" w:hAnsi="Times New Roman" w:cs="Times New Roman"/>
          <w:i/>
          <w:sz w:val="24"/>
          <w:szCs w:val="24"/>
          <w:lang w:val="en-US"/>
        </w:rPr>
        <w:t xml:space="preserve">correct. </w:t>
      </w:r>
      <w:r w:rsidR="006A2D32" w:rsidRPr="006A2D32">
        <w:rPr>
          <w:rFonts w:ascii="Times New Roman" w:hAnsi="Times New Roman" w:cs="Times New Roman"/>
          <w:sz w:val="24"/>
          <w:szCs w:val="24"/>
          <w:lang w:val="en-US"/>
        </w:rPr>
        <w:t xml:space="preserve">Again, the data are </w:t>
      </w:r>
      <w:r w:rsidR="0006500E" w:rsidRPr="006A2D32">
        <w:rPr>
          <w:rFonts w:ascii="Times New Roman" w:hAnsi="Times New Roman" w:cs="Times New Roman"/>
          <w:sz w:val="24"/>
          <w:szCs w:val="24"/>
          <w:lang w:val="en-US"/>
        </w:rPr>
        <w:t>stronger</w:t>
      </w:r>
      <w:r w:rsidR="0006500E">
        <w:rPr>
          <w:rFonts w:ascii="Times New Roman" w:hAnsi="Times New Roman" w:cs="Times New Roman"/>
          <w:sz w:val="24"/>
          <w:szCs w:val="24"/>
          <w:lang w:val="en-US"/>
        </w:rPr>
        <w:t xml:space="preserve"> in German than in E</w:t>
      </w:r>
      <w:r w:rsidR="00C76CD3">
        <w:rPr>
          <w:rFonts w:ascii="Times New Roman" w:hAnsi="Times New Roman" w:cs="Times New Roman"/>
          <w:sz w:val="24"/>
          <w:szCs w:val="24"/>
          <w:lang w:val="en-US"/>
        </w:rPr>
        <w:t>nglish</w:t>
      </w:r>
      <w:r w:rsidR="00BD6B4E">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17"/>
      </w:r>
    </w:p>
    <w:p w:rsidR="005339AD" w:rsidRPr="005339AD" w:rsidRDefault="005339AD" w:rsidP="005339AD">
      <w:pPr>
        <w:spacing w:after="0" w:line="360" w:lineRule="auto"/>
        <w:rPr>
          <w:rFonts w:ascii="Times New Roman" w:hAnsi="Times New Roman" w:cs="Times New Roman"/>
          <w:sz w:val="24"/>
          <w:szCs w:val="24"/>
          <w:lang w:val="en-US"/>
        </w:rPr>
      </w:pPr>
    </w:p>
    <w:p w:rsidR="00C94A19" w:rsidRDefault="0036298C"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r w:rsidR="006531C0">
        <w:rPr>
          <w:rFonts w:ascii="Times New Roman" w:hAnsi="Times New Roman" w:cs="Times New Roman"/>
          <w:sz w:val="24"/>
          <w:szCs w:val="24"/>
          <w:lang w:val="en-US"/>
        </w:rPr>
        <w:t>1</w:t>
      </w:r>
      <w:r w:rsidR="005339AD" w:rsidRPr="005339AD">
        <w:rPr>
          <w:rFonts w:ascii="Times New Roman" w:hAnsi="Times New Roman" w:cs="Times New Roman"/>
          <w:sz w:val="24"/>
          <w:szCs w:val="24"/>
          <w:lang w:val="en-US"/>
        </w:rPr>
        <w:t xml:space="preserve">) a. </w:t>
      </w:r>
      <w:r w:rsidR="00C94A19">
        <w:rPr>
          <w:rFonts w:ascii="Times New Roman" w:hAnsi="Times New Roman" w:cs="Times New Roman"/>
          <w:sz w:val="24"/>
          <w:szCs w:val="24"/>
          <w:lang w:val="en-US"/>
        </w:rPr>
        <w:t xml:space="preserve">Die </w:t>
      </w:r>
      <w:proofErr w:type="spellStart"/>
      <w:r w:rsidR="00C94A19">
        <w:rPr>
          <w:rFonts w:ascii="Times New Roman" w:hAnsi="Times New Roman" w:cs="Times New Roman"/>
          <w:sz w:val="24"/>
          <w:szCs w:val="24"/>
          <w:lang w:val="en-US"/>
        </w:rPr>
        <w:t>Vorhersage</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da</w:t>
      </w:r>
      <w:r w:rsidR="0075328C">
        <w:rPr>
          <w:rFonts w:ascii="Andalus" w:hAnsi="Andalus" w:cs="Andalus"/>
          <w:sz w:val="24"/>
          <w:szCs w:val="24"/>
          <w:lang w:val="en-US"/>
        </w:rPr>
        <w:t>ß</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es</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gestern</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regnen</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w</w:t>
      </w:r>
      <w:r w:rsidR="0075328C">
        <w:rPr>
          <w:rFonts w:ascii="SimSun" w:eastAsia="SimSun" w:hAnsi="SimSun" w:cs="Times New Roman" w:hint="eastAsia"/>
          <w:sz w:val="24"/>
          <w:szCs w:val="24"/>
          <w:lang w:val="en-US"/>
        </w:rPr>
        <w:t>ü</w:t>
      </w:r>
      <w:r w:rsidR="00C94A19">
        <w:rPr>
          <w:rFonts w:ascii="Times New Roman" w:hAnsi="Times New Roman" w:cs="Times New Roman"/>
          <w:sz w:val="24"/>
          <w:szCs w:val="24"/>
          <w:lang w:val="en-US"/>
        </w:rPr>
        <w:t>rde</w:t>
      </w:r>
      <w:proofErr w:type="spellEnd"/>
      <w:r w:rsidR="0075328C">
        <w:rPr>
          <w:rFonts w:ascii="Times New Roman" w:hAnsi="Times New Roman" w:cs="Times New Roman"/>
          <w:sz w:val="24"/>
          <w:szCs w:val="24"/>
          <w:lang w:val="en-US"/>
        </w:rPr>
        <w:t>,</w:t>
      </w:r>
      <w:r w:rsidR="00C94A19">
        <w:rPr>
          <w:rFonts w:ascii="Times New Roman" w:hAnsi="Times New Roman" w:cs="Times New Roman"/>
          <w:sz w:val="24"/>
          <w:szCs w:val="24"/>
          <w:lang w:val="en-US"/>
        </w:rPr>
        <w:t xml:space="preserve"> war </w:t>
      </w:r>
      <w:proofErr w:type="spellStart"/>
      <w:r w:rsidR="00C94A19">
        <w:rPr>
          <w:rFonts w:ascii="Times New Roman" w:hAnsi="Times New Roman" w:cs="Times New Roman"/>
          <w:sz w:val="24"/>
          <w:szCs w:val="24"/>
          <w:lang w:val="en-US"/>
        </w:rPr>
        <w:t>r</w:t>
      </w:r>
      <w:r w:rsidR="00295C18">
        <w:rPr>
          <w:rFonts w:ascii="Times New Roman" w:hAnsi="Times New Roman" w:cs="Times New Roman"/>
          <w:sz w:val="24"/>
          <w:szCs w:val="24"/>
          <w:lang w:val="en-US"/>
        </w:rPr>
        <w:t>i</w:t>
      </w:r>
      <w:r w:rsidR="00C94A19">
        <w:rPr>
          <w:rFonts w:ascii="Times New Roman" w:hAnsi="Times New Roman" w:cs="Times New Roman"/>
          <w:sz w:val="24"/>
          <w:szCs w:val="24"/>
          <w:lang w:val="en-US"/>
        </w:rPr>
        <w:t>chtig</w:t>
      </w:r>
      <w:proofErr w:type="spellEnd"/>
      <w:r w:rsidR="00C94A19">
        <w:rPr>
          <w:rFonts w:ascii="Times New Roman" w:hAnsi="Times New Roman" w:cs="Times New Roman"/>
          <w:sz w:val="24"/>
          <w:szCs w:val="24"/>
          <w:lang w:val="en-US"/>
        </w:rPr>
        <w:t>.</w:t>
      </w:r>
    </w:p>
    <w:p w:rsidR="005339AD" w:rsidRPr="005339AD" w:rsidRDefault="00C94A1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A2D32">
        <w:rPr>
          <w:rFonts w:ascii="Times New Roman" w:hAnsi="Times New Roman" w:cs="Times New Roman"/>
          <w:sz w:val="24"/>
          <w:szCs w:val="24"/>
          <w:lang w:val="en-US"/>
        </w:rPr>
        <w:t>‘</w:t>
      </w:r>
      <w:r w:rsidR="005339AD" w:rsidRPr="005339AD">
        <w:rPr>
          <w:rFonts w:ascii="Times New Roman" w:hAnsi="Times New Roman" w:cs="Times New Roman"/>
          <w:sz w:val="24"/>
          <w:szCs w:val="24"/>
          <w:lang w:val="en-US"/>
        </w:rPr>
        <w:t>The prediction that it would rain yesterday was correct.</w:t>
      </w:r>
      <w:r w:rsidR="006A2D32">
        <w:rPr>
          <w:rFonts w:ascii="Times New Roman" w:hAnsi="Times New Roman" w:cs="Times New Roman"/>
          <w:sz w:val="24"/>
          <w:szCs w:val="24"/>
          <w:lang w:val="en-US"/>
        </w:rPr>
        <w:t>’</w:t>
      </w:r>
    </w:p>
    <w:p w:rsidR="00C94A19"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E61478">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b. ???</w:t>
      </w:r>
      <w:proofErr w:type="gramEnd"/>
      <w:r w:rsidRPr="005339AD">
        <w:rPr>
          <w:rFonts w:ascii="Times New Roman" w:hAnsi="Times New Roman" w:cs="Times New Roman"/>
          <w:sz w:val="24"/>
          <w:szCs w:val="24"/>
          <w:lang w:val="en-US"/>
        </w:rPr>
        <w:t xml:space="preserve"> </w:t>
      </w:r>
      <w:r w:rsidR="00C94A19">
        <w:rPr>
          <w:rFonts w:ascii="Times New Roman" w:hAnsi="Times New Roman" w:cs="Times New Roman"/>
          <w:sz w:val="24"/>
          <w:szCs w:val="24"/>
          <w:lang w:val="en-US"/>
        </w:rPr>
        <w:t xml:space="preserve">Die </w:t>
      </w:r>
      <w:proofErr w:type="spellStart"/>
      <w:r w:rsidR="00C94A19">
        <w:rPr>
          <w:rFonts w:ascii="Times New Roman" w:hAnsi="Times New Roman" w:cs="Times New Roman"/>
          <w:sz w:val="24"/>
          <w:szCs w:val="24"/>
          <w:lang w:val="en-US"/>
        </w:rPr>
        <w:t>Vorhe</w:t>
      </w:r>
      <w:r w:rsidR="0075328C">
        <w:rPr>
          <w:rFonts w:ascii="Times New Roman" w:hAnsi="Times New Roman" w:cs="Times New Roman"/>
          <w:sz w:val="24"/>
          <w:szCs w:val="24"/>
          <w:lang w:val="en-US"/>
        </w:rPr>
        <w:t>rsage</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da</w:t>
      </w:r>
      <w:r w:rsidR="0075328C">
        <w:rPr>
          <w:rFonts w:ascii="Andalus" w:hAnsi="Andalus" w:cs="Andalus"/>
          <w:sz w:val="24"/>
          <w:szCs w:val="24"/>
          <w:lang w:val="en-US"/>
        </w:rPr>
        <w:t>ß</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es</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gestern</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regnen</w:t>
      </w:r>
      <w:proofErr w:type="spellEnd"/>
      <w:r w:rsidR="0075328C">
        <w:rPr>
          <w:rFonts w:ascii="Times New Roman" w:hAnsi="Times New Roman" w:cs="Times New Roman"/>
          <w:sz w:val="24"/>
          <w:szCs w:val="24"/>
          <w:lang w:val="en-US"/>
        </w:rPr>
        <w:t xml:space="preserve"> </w:t>
      </w:r>
      <w:proofErr w:type="spellStart"/>
      <w:r w:rsidR="0075328C">
        <w:rPr>
          <w:rFonts w:ascii="Times New Roman" w:hAnsi="Times New Roman" w:cs="Times New Roman"/>
          <w:sz w:val="24"/>
          <w:szCs w:val="24"/>
          <w:lang w:val="en-US"/>
        </w:rPr>
        <w:t>w</w:t>
      </w:r>
      <w:r w:rsidR="0075328C">
        <w:rPr>
          <w:rFonts w:ascii="SimSun" w:eastAsia="SimSun" w:hAnsi="SimSun" w:cs="Times New Roman" w:hint="eastAsia"/>
          <w:sz w:val="24"/>
          <w:szCs w:val="24"/>
          <w:lang w:val="en-US"/>
        </w:rPr>
        <w:t>ü</w:t>
      </w:r>
      <w:r w:rsidR="00C94A19">
        <w:rPr>
          <w:rFonts w:ascii="Times New Roman" w:hAnsi="Times New Roman" w:cs="Times New Roman"/>
          <w:sz w:val="24"/>
          <w:szCs w:val="24"/>
          <w:lang w:val="en-US"/>
        </w:rPr>
        <w:t>rde</w:t>
      </w:r>
      <w:proofErr w:type="spellEnd"/>
      <w:r w:rsidR="0006500E">
        <w:rPr>
          <w:rFonts w:ascii="Times New Roman" w:hAnsi="Times New Roman" w:cs="Times New Roman"/>
          <w:sz w:val="24"/>
          <w:szCs w:val="24"/>
          <w:lang w:val="en-US"/>
        </w:rPr>
        <w:t>,</w:t>
      </w:r>
      <w:r w:rsidR="00C94A19">
        <w:rPr>
          <w:rFonts w:ascii="Times New Roman" w:hAnsi="Times New Roman" w:cs="Times New Roman"/>
          <w:sz w:val="24"/>
          <w:szCs w:val="24"/>
          <w:lang w:val="en-US"/>
        </w:rPr>
        <w:t xml:space="preserve"> war </w:t>
      </w:r>
      <w:proofErr w:type="spellStart"/>
      <w:r w:rsidR="00C94A19">
        <w:rPr>
          <w:rFonts w:ascii="Times New Roman" w:hAnsi="Times New Roman" w:cs="Times New Roman"/>
          <w:sz w:val="24"/>
          <w:szCs w:val="24"/>
          <w:lang w:val="en-US"/>
        </w:rPr>
        <w:t>wahr</w:t>
      </w:r>
      <w:proofErr w:type="spellEnd"/>
      <w:r w:rsidR="00C94A19">
        <w:rPr>
          <w:rFonts w:ascii="Times New Roman" w:hAnsi="Times New Roman" w:cs="Times New Roman"/>
          <w:sz w:val="24"/>
          <w:szCs w:val="24"/>
          <w:lang w:val="en-US"/>
        </w:rPr>
        <w:t>.</w:t>
      </w:r>
    </w:p>
    <w:p w:rsidR="005339AD" w:rsidRPr="005339AD" w:rsidRDefault="00C94A1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14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6A2D32">
        <w:rPr>
          <w:rFonts w:ascii="Times New Roman" w:hAnsi="Times New Roman" w:cs="Times New Roman"/>
          <w:sz w:val="24"/>
          <w:szCs w:val="24"/>
          <w:lang w:val="en-US"/>
        </w:rPr>
        <w:t>‘The</w:t>
      </w:r>
      <w:r w:rsidR="005339AD" w:rsidRPr="005339AD">
        <w:rPr>
          <w:rFonts w:ascii="Times New Roman" w:hAnsi="Times New Roman" w:cs="Times New Roman"/>
          <w:sz w:val="24"/>
          <w:szCs w:val="24"/>
          <w:lang w:val="en-US"/>
        </w:rPr>
        <w:t xml:space="preserve"> prediction that it would rain yesterday was true.</w:t>
      </w:r>
      <w:r w:rsidR="006A2D32">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 xml:space="preserve">     </w:t>
      </w:r>
      <w:r w:rsidRPr="005339AD">
        <w:rPr>
          <w:rFonts w:ascii="Times New Roman" w:eastAsia="Georgia" w:hAnsi="Times New Roman" w:cs="Times New Roman"/>
          <w:sz w:val="24"/>
          <w:szCs w:val="24"/>
          <w:lang w:val="en-US"/>
        </w:rPr>
        <w:t xml:space="preserve">Furthermore, cognitive products that result from perception do not allow for </w:t>
      </w:r>
      <w:r w:rsidRPr="005339AD">
        <w:rPr>
          <w:rFonts w:ascii="Times New Roman" w:eastAsia="Georgia" w:hAnsi="Times New Roman" w:cs="Times New Roman"/>
          <w:i/>
          <w:sz w:val="24"/>
          <w:szCs w:val="24"/>
          <w:lang w:val="en-US"/>
        </w:rPr>
        <w:t>true</w:t>
      </w:r>
      <w:r w:rsidRPr="005339AD">
        <w:rPr>
          <w:rFonts w:ascii="Times New Roman" w:eastAsia="Georgia" w:hAnsi="Times New Roman" w:cs="Times New Roman"/>
          <w:sz w:val="24"/>
          <w:szCs w:val="24"/>
          <w:lang w:val="en-US"/>
        </w:rPr>
        <w:t>, and here the judgm</w:t>
      </w:r>
      <w:r>
        <w:rPr>
          <w:rFonts w:ascii="Times New Roman" w:eastAsia="Georgia" w:hAnsi="Times New Roman" w:cs="Times New Roman"/>
          <w:sz w:val="24"/>
          <w:szCs w:val="24"/>
          <w:lang w:val="en-US"/>
        </w:rPr>
        <w:t>ents are as sharp in English (2</w:t>
      </w:r>
      <w:r w:rsidR="0075328C">
        <w:rPr>
          <w:rFonts w:ascii="Times New Roman" w:eastAsia="Georgia" w:hAnsi="Times New Roman" w:cs="Times New Roman"/>
          <w:sz w:val="24"/>
          <w:szCs w:val="24"/>
          <w:lang w:val="en-US"/>
        </w:rPr>
        <w:t>2</w:t>
      </w:r>
      <w:r>
        <w:rPr>
          <w:rFonts w:ascii="Times New Roman" w:eastAsia="Georgia" w:hAnsi="Times New Roman" w:cs="Times New Roman"/>
          <w:sz w:val="24"/>
          <w:szCs w:val="24"/>
          <w:lang w:val="en-US"/>
        </w:rPr>
        <w:t>, 2</w:t>
      </w:r>
      <w:r w:rsidR="0075328C">
        <w:rPr>
          <w:rFonts w:ascii="Times New Roman" w:eastAsia="Georgia" w:hAnsi="Times New Roman" w:cs="Times New Roman"/>
          <w:sz w:val="24"/>
          <w:szCs w:val="24"/>
          <w:lang w:val="en-US"/>
        </w:rPr>
        <w:t>3</w:t>
      </w:r>
      <w:r>
        <w:rPr>
          <w:rFonts w:ascii="Times New Roman" w:eastAsia="Georgia" w:hAnsi="Times New Roman" w:cs="Times New Roman"/>
          <w:sz w:val="24"/>
          <w:szCs w:val="24"/>
          <w:lang w:val="en-US"/>
        </w:rPr>
        <w:t>) as they are in German in (2</w:t>
      </w:r>
      <w:r w:rsidR="0075328C">
        <w:rPr>
          <w:rFonts w:ascii="Times New Roman" w:eastAsia="Georgia" w:hAnsi="Times New Roman" w:cs="Times New Roman"/>
          <w:sz w:val="24"/>
          <w:szCs w:val="24"/>
          <w:lang w:val="en-US"/>
        </w:rPr>
        <w:t>4</w:t>
      </w:r>
      <w:r w:rsidRPr="005339AD">
        <w:rPr>
          <w:rFonts w:ascii="Times New Roman" w:eastAsia="Georgia" w:hAnsi="Times New Roman" w:cs="Times New Roman"/>
          <w:sz w:val="24"/>
          <w:szCs w:val="24"/>
          <w:lang w:val="en-US"/>
        </w:rPr>
        <w:t>):</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(2</w:t>
      </w:r>
      <w:r w:rsidR="003B26EC">
        <w:rPr>
          <w:rFonts w:ascii="Times New Roman" w:eastAsia="Georgia" w:hAnsi="Times New Roman" w:cs="Times New Roman"/>
          <w:sz w:val="24"/>
          <w:szCs w:val="24"/>
          <w:lang w:val="en-US"/>
        </w:rPr>
        <w:t>2</w:t>
      </w:r>
      <w:r w:rsidRPr="005339AD">
        <w:rPr>
          <w:rFonts w:ascii="Times New Roman" w:eastAsia="Georgia" w:hAnsi="Times New Roman" w:cs="Times New Roman"/>
          <w:sz w:val="24"/>
          <w:szCs w:val="24"/>
          <w:lang w:val="en-US"/>
        </w:rPr>
        <w:t>) a. Mary’s impression was correct.</w:t>
      </w:r>
    </w:p>
    <w:p w:rsidR="006531C0" w:rsidRDefault="006531C0" w:rsidP="006531C0">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 xml:space="preserve">b. </w:t>
      </w:r>
      <w:r>
        <w:rPr>
          <w:rFonts w:ascii="Times New Roman" w:eastAsia="Georgia" w:hAnsi="Times New Roman" w:cs="Times New Roman"/>
          <w:sz w:val="24"/>
          <w:szCs w:val="24"/>
          <w:lang w:val="en-US"/>
        </w:rPr>
        <w:t>???</w:t>
      </w:r>
      <w:proofErr w:type="gramEnd"/>
      <w:r>
        <w:rPr>
          <w:rFonts w:ascii="Times New Roman" w:eastAsia="Georgia" w:hAnsi="Times New Roman" w:cs="Times New Roman"/>
          <w:sz w:val="24"/>
          <w:szCs w:val="24"/>
          <w:lang w:val="en-US"/>
        </w:rPr>
        <w:t xml:space="preserve"> Mary’s impression was true.</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(2</w:t>
      </w:r>
      <w:r w:rsidR="003B26EC">
        <w:rPr>
          <w:rFonts w:ascii="Times New Roman" w:eastAsia="Georgia" w:hAnsi="Times New Roman" w:cs="Times New Roman"/>
          <w:sz w:val="24"/>
          <w:szCs w:val="24"/>
          <w:lang w:val="en-US"/>
        </w:rPr>
        <w:t>3</w:t>
      </w:r>
      <w:r w:rsidR="00E165BF">
        <w:rPr>
          <w:rFonts w:ascii="Times New Roman" w:eastAsia="Georgia" w:hAnsi="Times New Roman" w:cs="Times New Roman"/>
          <w:sz w:val="24"/>
          <w:szCs w:val="24"/>
          <w:lang w:val="en-US"/>
        </w:rPr>
        <w:t xml:space="preserve">) a. Mary’s observation that it is raining </w:t>
      </w:r>
      <w:r w:rsidRPr="005339AD">
        <w:rPr>
          <w:rFonts w:ascii="Times New Roman" w:eastAsia="Georgia" w:hAnsi="Times New Roman" w:cs="Times New Roman"/>
          <w:sz w:val="24"/>
          <w:szCs w:val="24"/>
          <w:lang w:val="en-US"/>
        </w:rPr>
        <w:t>S is correct.</w:t>
      </w:r>
    </w:p>
    <w:p w:rsidR="006531C0" w:rsidRDefault="006531C0" w:rsidP="006531C0">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b. ???</w:t>
      </w:r>
      <w:proofErr w:type="gramEnd"/>
      <w:r w:rsidRPr="005339AD">
        <w:rPr>
          <w:rFonts w:ascii="Times New Roman" w:eastAsia="Georgia" w:hAnsi="Times New Roman" w:cs="Times New Roman"/>
          <w:sz w:val="24"/>
          <w:szCs w:val="24"/>
          <w:lang w:val="en-US"/>
        </w:rPr>
        <w:t xml:space="preserve"> Mar</w:t>
      </w:r>
      <w:r w:rsidR="00E165BF">
        <w:rPr>
          <w:rFonts w:ascii="Times New Roman" w:eastAsia="Georgia" w:hAnsi="Times New Roman" w:cs="Times New Roman"/>
          <w:sz w:val="24"/>
          <w:szCs w:val="24"/>
          <w:lang w:val="en-US"/>
        </w:rPr>
        <w:t>y’s observation that it is raining</w:t>
      </w:r>
      <w:r>
        <w:rPr>
          <w:rFonts w:ascii="Times New Roman" w:eastAsia="Georgia" w:hAnsi="Times New Roman" w:cs="Times New Roman"/>
          <w:sz w:val="24"/>
          <w:szCs w:val="24"/>
          <w:lang w:val="en-US"/>
        </w:rPr>
        <w:t xml:space="preserve"> is true.</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(2</w:t>
      </w:r>
      <w:r w:rsidR="003B26EC">
        <w:rPr>
          <w:rFonts w:ascii="Times New Roman" w:eastAsia="Georgia" w:hAnsi="Times New Roman" w:cs="Times New Roman"/>
          <w:sz w:val="24"/>
          <w:szCs w:val="24"/>
          <w:lang w:val="en-US"/>
        </w:rPr>
        <w:t>4</w:t>
      </w:r>
      <w:r w:rsidR="005A4FE1">
        <w:rPr>
          <w:rFonts w:ascii="Times New Roman" w:eastAsia="Georgia" w:hAnsi="Times New Roman" w:cs="Times New Roman"/>
          <w:sz w:val="24"/>
          <w:szCs w:val="24"/>
          <w:lang w:val="en-US"/>
        </w:rPr>
        <w:t>) a. Maria</w:t>
      </w:r>
      <w:r w:rsidRPr="005339AD">
        <w:rPr>
          <w:rFonts w:ascii="Times New Roman" w:eastAsia="Georgia" w:hAnsi="Times New Roman" w:cs="Times New Roman"/>
          <w:sz w:val="24"/>
          <w:szCs w:val="24"/>
          <w:lang w:val="en-US"/>
        </w:rPr>
        <w:t xml:space="preserve">s </w:t>
      </w:r>
      <w:proofErr w:type="spellStart"/>
      <w:r w:rsidRPr="005339AD">
        <w:rPr>
          <w:rFonts w:ascii="Times New Roman" w:eastAsia="Georgia" w:hAnsi="Times New Roman" w:cs="Times New Roman"/>
          <w:sz w:val="24"/>
          <w:szCs w:val="24"/>
          <w:lang w:val="en-US"/>
        </w:rPr>
        <w:t>Eindruck</w:t>
      </w:r>
      <w:proofErr w:type="spell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ist</w:t>
      </w:r>
      <w:proofErr w:type="spell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korrekt</w:t>
      </w:r>
      <w:proofErr w:type="spellEnd"/>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 ???</w:t>
      </w:r>
      <w:proofErr w:type="gramEnd"/>
      <w:r w:rsidRPr="005339AD">
        <w:rPr>
          <w:rFonts w:ascii="Times New Roman" w:eastAsia="Georgia" w:hAnsi="Times New Roman" w:cs="Times New Roman"/>
          <w:sz w:val="24"/>
          <w:szCs w:val="24"/>
          <w:lang w:val="en-US"/>
        </w:rPr>
        <w:t xml:space="preserve"> </w:t>
      </w:r>
      <w:proofErr w:type="spellStart"/>
      <w:proofErr w:type="gramStart"/>
      <w:r w:rsidRPr="005339AD">
        <w:rPr>
          <w:rFonts w:ascii="Times New Roman" w:eastAsia="Georgia" w:hAnsi="Times New Roman" w:cs="Times New Roman"/>
          <w:sz w:val="24"/>
          <w:szCs w:val="24"/>
          <w:lang w:val="en-US"/>
        </w:rPr>
        <w:t>wahr</w:t>
      </w:r>
      <w:proofErr w:type="spellEnd"/>
      <w:proofErr w:type="gramEnd"/>
      <w:r w:rsidRPr="005339AD">
        <w:rPr>
          <w:rFonts w:ascii="Times New Roman" w:eastAsia="Georgia" w:hAnsi="Times New Roman" w:cs="Times New Roman"/>
          <w:sz w:val="24"/>
          <w:szCs w:val="24"/>
          <w:lang w:val="en-US"/>
        </w:rPr>
        <w:t>.</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Pr>
          <w:rFonts w:ascii="Times New Roman" w:eastAsia="Georgia" w:hAnsi="Times New Roman" w:cs="Times New Roman"/>
          <w:sz w:val="24"/>
          <w:szCs w:val="24"/>
          <w:lang w:val="en-US"/>
        </w:rPr>
        <w:t xml:space="preserve">      </w:t>
      </w:r>
      <w:r w:rsidRPr="005339AD">
        <w:rPr>
          <w:rFonts w:ascii="Times New Roman" w:eastAsia="Georgia" w:hAnsi="Times New Roman" w:cs="Times New Roman"/>
          <w:sz w:val="24"/>
          <w:szCs w:val="24"/>
          <w:lang w:val="en-US"/>
        </w:rPr>
        <w:t xml:space="preserve">    ‘Mary’s impression is correct / true.’</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w:t>
      </w:r>
      <w:proofErr w:type="gramStart"/>
      <w:r w:rsidRPr="005339AD">
        <w:rPr>
          <w:rFonts w:ascii="Times New Roman" w:eastAsia="Georgia" w:hAnsi="Times New Roman" w:cs="Times New Roman"/>
          <w:sz w:val="24"/>
          <w:szCs w:val="24"/>
          <w:lang w:val="en-US"/>
        </w:rPr>
        <w:t xml:space="preserve">b. </w:t>
      </w:r>
      <w:r w:rsidR="00E165BF">
        <w:rPr>
          <w:rFonts w:ascii="Times New Roman" w:eastAsia="Georgia" w:hAnsi="Times New Roman" w:cs="Times New Roman"/>
          <w:sz w:val="24"/>
          <w:szCs w:val="24"/>
          <w:lang w:val="en-US"/>
        </w:rPr>
        <w:t>Marias</w:t>
      </w:r>
      <w:proofErr w:type="gram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Beobachtung</w:t>
      </w:r>
      <w:proofErr w:type="spellEnd"/>
      <w:r w:rsidRPr="005339AD">
        <w:rPr>
          <w:rFonts w:ascii="Times New Roman" w:eastAsia="Georgia" w:hAnsi="Times New Roman" w:cs="Times New Roman"/>
          <w:sz w:val="24"/>
          <w:szCs w:val="24"/>
          <w:lang w:val="en-US"/>
        </w:rPr>
        <w:t xml:space="preserve">, </w:t>
      </w:r>
      <w:proofErr w:type="spellStart"/>
      <w:r w:rsidR="0075328C">
        <w:rPr>
          <w:rFonts w:ascii="Times New Roman" w:hAnsi="Times New Roman" w:cs="Times New Roman"/>
          <w:sz w:val="24"/>
          <w:szCs w:val="24"/>
          <w:lang w:val="en-US"/>
        </w:rPr>
        <w:t>da</w:t>
      </w:r>
      <w:r w:rsidR="0075328C">
        <w:rPr>
          <w:rFonts w:ascii="Andalus" w:hAnsi="Andalus" w:cs="Andalus"/>
          <w:sz w:val="24"/>
          <w:szCs w:val="24"/>
          <w:lang w:val="en-US"/>
        </w:rPr>
        <w:t>ß</w:t>
      </w:r>
      <w:proofErr w:type="spellEnd"/>
      <w:r w:rsidR="0075328C"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es</w:t>
      </w:r>
      <w:proofErr w:type="spell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regnet</w:t>
      </w:r>
      <w:proofErr w:type="spell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ist</w:t>
      </w:r>
      <w:proofErr w:type="spellEnd"/>
      <w:r w:rsidRPr="005339AD">
        <w:rPr>
          <w:rFonts w:ascii="Times New Roman" w:eastAsia="Georgia" w:hAnsi="Times New Roman" w:cs="Times New Roman"/>
          <w:sz w:val="24"/>
          <w:szCs w:val="24"/>
          <w:lang w:val="en-US"/>
        </w:rPr>
        <w:t xml:space="preserve"> </w:t>
      </w:r>
      <w:proofErr w:type="spellStart"/>
      <w:r w:rsidRPr="005339AD">
        <w:rPr>
          <w:rFonts w:ascii="Times New Roman" w:eastAsia="Georgia" w:hAnsi="Times New Roman" w:cs="Times New Roman"/>
          <w:sz w:val="24"/>
          <w:szCs w:val="24"/>
          <w:lang w:val="en-US"/>
        </w:rPr>
        <w:t>richtig</w:t>
      </w:r>
      <w:proofErr w:type="spellEnd"/>
      <w:r w:rsidRPr="005339AD">
        <w:rPr>
          <w:rFonts w:ascii="Times New Roman" w:eastAsia="Georgia" w:hAnsi="Times New Roman" w:cs="Times New Roman"/>
          <w:sz w:val="24"/>
          <w:szCs w:val="24"/>
          <w:lang w:val="en-US"/>
        </w:rPr>
        <w:t xml:space="preserve"> / ??? </w:t>
      </w:r>
      <w:proofErr w:type="spellStart"/>
      <w:proofErr w:type="gramStart"/>
      <w:r w:rsidRPr="005339AD">
        <w:rPr>
          <w:rFonts w:ascii="Times New Roman" w:eastAsia="Georgia" w:hAnsi="Times New Roman" w:cs="Times New Roman"/>
          <w:sz w:val="24"/>
          <w:szCs w:val="24"/>
          <w:lang w:val="en-US"/>
        </w:rPr>
        <w:t>wahr</w:t>
      </w:r>
      <w:proofErr w:type="spellEnd"/>
      <w:proofErr w:type="gramEnd"/>
      <w:r w:rsidRPr="005339AD">
        <w:rPr>
          <w:rFonts w:ascii="Times New Roman" w:eastAsia="Georgia" w:hAnsi="Times New Roman" w:cs="Times New Roman"/>
          <w:sz w:val="24"/>
          <w:szCs w:val="24"/>
          <w:lang w:val="en-US"/>
        </w:rPr>
        <w:t>.</w:t>
      </w:r>
    </w:p>
    <w:p w:rsidR="006531C0" w:rsidRDefault="006531C0" w:rsidP="006531C0">
      <w:pPr>
        <w:widowControl w:val="0"/>
        <w:spacing w:after="0" w:line="360" w:lineRule="auto"/>
        <w:ind w:right="235"/>
        <w:jc w:val="both"/>
        <w:rPr>
          <w:rFonts w:ascii="Times New Roman" w:eastAsia="Georgia" w:hAnsi="Times New Roman" w:cs="Times New Roman"/>
          <w:sz w:val="24"/>
          <w:szCs w:val="24"/>
          <w:lang w:val="en-US"/>
        </w:rPr>
      </w:pPr>
      <w:r w:rsidRPr="005339AD">
        <w:rPr>
          <w:rFonts w:ascii="Times New Roman" w:eastAsia="Georgia" w:hAnsi="Times New Roman" w:cs="Times New Roman"/>
          <w:sz w:val="24"/>
          <w:szCs w:val="24"/>
          <w:lang w:val="en-US"/>
        </w:rPr>
        <w:t xml:space="preserve">          ‘The observation that it is raining is correct / true.’</w:t>
      </w:r>
    </w:p>
    <w:p w:rsidR="006531C0" w:rsidRPr="005339AD" w:rsidRDefault="006531C0" w:rsidP="006531C0">
      <w:pPr>
        <w:widowControl w:val="0"/>
        <w:spacing w:after="0" w:line="360" w:lineRule="auto"/>
        <w:ind w:right="235"/>
        <w:jc w:val="both"/>
        <w:rPr>
          <w:rFonts w:ascii="Times New Roman" w:eastAsia="Georgia"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Recollections may be viewed on a par with products of perception, as products of introspection. They also do not accept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but only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and that in English and German:</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(2</w:t>
      </w:r>
      <w:r w:rsidR="0036298C">
        <w:rPr>
          <w:rFonts w:ascii="Times New Roman" w:hAnsi="Times New Roman" w:cs="Times New Roman"/>
          <w:sz w:val="24"/>
          <w:szCs w:val="24"/>
          <w:lang w:val="en-US"/>
        </w:rPr>
        <w:t>5</w:t>
      </w:r>
      <w:r w:rsidRPr="005339AD">
        <w:rPr>
          <w:rFonts w:ascii="Times New Roman" w:hAnsi="Times New Roman" w:cs="Times New Roman"/>
          <w:sz w:val="24"/>
          <w:szCs w:val="24"/>
          <w:lang w:val="en-US"/>
        </w:rPr>
        <w:t>) a</w:t>
      </w:r>
      <w:proofErr w:type="gramStart"/>
      <w:r w:rsidRPr="005339AD">
        <w:rPr>
          <w:rFonts w:ascii="Times New Roman" w:hAnsi="Times New Roman" w:cs="Times New Roman"/>
          <w:sz w:val="24"/>
          <w:szCs w:val="24"/>
          <w:lang w:val="en-US"/>
        </w:rPr>
        <w:t>. ???</w:t>
      </w:r>
      <w:proofErr w:type="gramEnd"/>
      <w:r w:rsidRPr="005339AD">
        <w:rPr>
          <w:rFonts w:ascii="Times New Roman" w:hAnsi="Times New Roman" w:cs="Times New Roman"/>
          <w:sz w:val="24"/>
          <w:szCs w:val="24"/>
          <w:lang w:val="en-US"/>
        </w:rPr>
        <w:t xml:space="preserve"> Mary’s recollection that it had rained on her birthday a year ago is true.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Mary’s recollection that it had rained on her birthday a year ago is correct.</w:t>
      </w:r>
    </w:p>
    <w:p w:rsidR="005339AD" w:rsidRPr="005339AD" w:rsidRDefault="0036298C"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(26</w:t>
      </w:r>
      <w:r w:rsidR="005A4FE1">
        <w:rPr>
          <w:rFonts w:ascii="Times New Roman" w:hAnsi="Times New Roman" w:cs="Times New Roman"/>
          <w:sz w:val="24"/>
          <w:szCs w:val="24"/>
          <w:lang w:val="en-US"/>
        </w:rPr>
        <w:t>) Maria</w:t>
      </w:r>
      <w:r w:rsidR="005339AD" w:rsidRPr="005339AD">
        <w:rPr>
          <w:rFonts w:ascii="Times New Roman" w:hAnsi="Times New Roman" w:cs="Times New Roman"/>
          <w:sz w:val="24"/>
          <w:szCs w:val="24"/>
          <w:lang w:val="en-US"/>
        </w:rPr>
        <w:t xml:space="preserve">s </w:t>
      </w:r>
      <w:proofErr w:type="spellStart"/>
      <w:r w:rsidR="005339AD" w:rsidRPr="005339AD">
        <w:rPr>
          <w:rFonts w:ascii="Times New Roman" w:hAnsi="Times New Roman" w:cs="Times New Roman"/>
          <w:sz w:val="24"/>
          <w:szCs w:val="24"/>
          <w:lang w:val="en-US"/>
        </w:rPr>
        <w:t>Erinnerung</w:t>
      </w:r>
      <w:proofErr w:type="spellEnd"/>
      <w:r w:rsidR="005339AD" w:rsidRPr="005339AD">
        <w:rPr>
          <w:rFonts w:ascii="Times New Roman" w:hAnsi="Times New Roman" w:cs="Times New Roman"/>
          <w:sz w:val="24"/>
          <w:szCs w:val="24"/>
          <w:lang w:val="en-US"/>
        </w:rPr>
        <w:t xml:space="preserve"> </w:t>
      </w:r>
      <w:proofErr w:type="spellStart"/>
      <w:r w:rsidR="005339AD" w:rsidRPr="005339AD">
        <w:rPr>
          <w:rFonts w:ascii="Times New Roman" w:hAnsi="Times New Roman" w:cs="Times New Roman"/>
          <w:sz w:val="24"/>
          <w:szCs w:val="24"/>
          <w:lang w:val="en-US"/>
        </w:rPr>
        <w:t>ist</w:t>
      </w:r>
      <w:proofErr w:type="spellEnd"/>
      <w:r w:rsidR="005339AD" w:rsidRPr="005339AD">
        <w:rPr>
          <w:rFonts w:ascii="Times New Roman" w:hAnsi="Times New Roman" w:cs="Times New Roman"/>
          <w:sz w:val="24"/>
          <w:szCs w:val="24"/>
          <w:lang w:val="en-US"/>
        </w:rPr>
        <w:t xml:space="preserve"> </w:t>
      </w:r>
      <w:proofErr w:type="spellStart"/>
      <w:r w:rsidR="005339AD" w:rsidRPr="005339AD">
        <w:rPr>
          <w:rFonts w:ascii="Times New Roman" w:hAnsi="Times New Roman" w:cs="Times New Roman"/>
          <w:sz w:val="24"/>
          <w:szCs w:val="24"/>
          <w:lang w:val="en-US"/>
        </w:rPr>
        <w:t>richtig</w:t>
      </w:r>
      <w:proofErr w:type="spellEnd"/>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 ??</w:t>
      </w:r>
      <w:proofErr w:type="gramEnd"/>
      <w:r w:rsidR="005339AD" w:rsidRPr="005339AD">
        <w:rPr>
          <w:rFonts w:ascii="Times New Roman" w:hAnsi="Times New Roman" w:cs="Times New Roman"/>
          <w:sz w:val="24"/>
          <w:szCs w:val="24"/>
          <w:lang w:val="en-US"/>
        </w:rPr>
        <w:t xml:space="preserve"> </w:t>
      </w:r>
      <w:proofErr w:type="spellStart"/>
      <w:proofErr w:type="gramStart"/>
      <w:r w:rsidR="005339AD" w:rsidRPr="005339AD">
        <w:rPr>
          <w:rFonts w:ascii="Times New Roman" w:hAnsi="Times New Roman" w:cs="Times New Roman"/>
          <w:sz w:val="24"/>
          <w:szCs w:val="24"/>
          <w:lang w:val="en-US"/>
        </w:rPr>
        <w:t>wahr</w:t>
      </w:r>
      <w:proofErr w:type="spellEnd"/>
      <w:proofErr w:type="gramEnd"/>
      <w:r w:rsidR="005339AD"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‘Mary’s recollection is correct / true.’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xml:space="preserve"> rather than</w:t>
      </w:r>
      <w:r w:rsidRPr="005339AD">
        <w:rPr>
          <w:rFonts w:ascii="Times New Roman" w:hAnsi="Times New Roman" w:cs="Times New Roman"/>
          <w:i/>
          <w:sz w:val="24"/>
          <w:szCs w:val="24"/>
          <w:lang w:val="en-US"/>
        </w:rPr>
        <w:t xml:space="preserve"> true</w:t>
      </w:r>
      <w:r w:rsidRPr="005339AD">
        <w:rPr>
          <w:rFonts w:ascii="Times New Roman" w:hAnsi="Times New Roman" w:cs="Times New Roman"/>
          <w:sz w:val="24"/>
          <w:szCs w:val="24"/>
          <w:lang w:val="en-US"/>
        </w:rPr>
        <w:t xml:space="preserve"> also applies to </w:t>
      </w:r>
      <w:r w:rsidR="003B26EC">
        <w:rPr>
          <w:rFonts w:ascii="Times New Roman" w:eastAsia="Times New Roman" w:hAnsi="Times New Roman" w:cs="Times New Roman"/>
          <w:sz w:val="24"/>
          <w:szCs w:val="24"/>
          <w:lang w:val="en-US" w:eastAsia="fr-FR"/>
        </w:rPr>
        <w:t>truth</w:t>
      </w:r>
      <w:r w:rsidR="000E22C7">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bearers like explanations and answers, which require particular presupposi</w:t>
      </w:r>
      <w:r w:rsidR="0036298C">
        <w:rPr>
          <w:rFonts w:ascii="Times New Roman" w:eastAsia="Times New Roman" w:hAnsi="Times New Roman" w:cs="Times New Roman"/>
          <w:sz w:val="24"/>
          <w:szCs w:val="24"/>
          <w:lang w:val="en-US" w:eastAsia="fr-FR"/>
        </w:rPr>
        <w:t>tions to be fulfilled, as in (27a) and (28</w:t>
      </w:r>
      <w:r w:rsidRPr="005339AD">
        <w:rPr>
          <w:rFonts w:ascii="Times New Roman" w:eastAsia="Times New Roman" w:hAnsi="Times New Roman" w:cs="Times New Roman"/>
          <w:sz w:val="24"/>
          <w:szCs w:val="24"/>
          <w:lang w:val="en-US" w:eastAsia="fr-FR"/>
        </w:rPr>
        <w:t xml:space="preserve">a). Again the judgments are somewhat sharper for the German translations in </w:t>
      </w:r>
      <w:r w:rsidR="0036298C">
        <w:rPr>
          <w:rFonts w:ascii="Times New Roman" w:eastAsia="Times New Roman" w:hAnsi="Times New Roman" w:cs="Times New Roman"/>
          <w:sz w:val="24"/>
          <w:szCs w:val="24"/>
          <w:lang w:val="en-US" w:eastAsia="fr-FR"/>
        </w:rPr>
        <w:t>(27b) and (28</w:t>
      </w:r>
      <w:r w:rsidRPr="005339AD">
        <w:rPr>
          <w:rFonts w:ascii="Times New Roman" w:eastAsia="Times New Roman" w:hAnsi="Times New Roman" w:cs="Times New Roman"/>
          <w:sz w:val="24"/>
          <w:szCs w:val="24"/>
          <w:lang w:val="en-US" w:eastAsia="fr-FR"/>
        </w:rPr>
        <w:t>b):</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36298C"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(27</w:t>
      </w:r>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a</w:t>
      </w:r>
      <w:proofErr w:type="gramEnd"/>
      <w:r w:rsidR="005339AD" w:rsidRPr="005339AD">
        <w:rPr>
          <w:rFonts w:ascii="Times New Roman" w:eastAsia="Times New Roman" w:hAnsi="Times New Roman" w:cs="Times New Roman"/>
          <w:sz w:val="24"/>
          <w:szCs w:val="24"/>
          <w:lang w:val="en-US" w:eastAsia="fr-FR"/>
        </w:rPr>
        <w:t xml:space="preserve">. The explanation that Mary was not informed was correct </w:t>
      </w:r>
      <w:proofErr w:type="gramStart"/>
      <w:r w:rsidR="005339AD" w:rsidRPr="005339AD">
        <w:rPr>
          <w:rFonts w:ascii="Times New Roman" w:eastAsia="Times New Roman" w:hAnsi="Times New Roman" w:cs="Times New Roman"/>
          <w:sz w:val="24"/>
          <w:szCs w:val="24"/>
          <w:lang w:val="en-US" w:eastAsia="fr-FR"/>
        </w:rPr>
        <w:t>/ ??</w:t>
      </w:r>
      <w:proofErr w:type="gramEnd"/>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true</w:t>
      </w:r>
      <w:proofErr w:type="gramEnd"/>
      <w:r w:rsidR="005339AD" w:rsidRPr="005339AD">
        <w:rPr>
          <w:rFonts w:ascii="Times New Roman" w:eastAsia="Times New Roman" w:hAnsi="Times New Roman" w:cs="Times New Roman"/>
          <w:sz w:val="24"/>
          <w:szCs w:val="24"/>
          <w:lang w:val="en-US" w:eastAsia="fr-FR"/>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5A4FE1">
        <w:rPr>
          <w:rFonts w:ascii="Times New Roman" w:eastAsia="Times New Roman" w:hAnsi="Times New Roman" w:cs="Times New Roman"/>
          <w:sz w:val="24"/>
          <w:szCs w:val="24"/>
          <w:lang w:val="en-US" w:eastAsia="fr-FR"/>
        </w:rPr>
        <w:t xml:space="preserve">b. Die </w:t>
      </w:r>
      <w:proofErr w:type="spellStart"/>
      <w:r w:rsidR="005A4FE1">
        <w:rPr>
          <w:rFonts w:ascii="Times New Roman" w:eastAsia="Times New Roman" w:hAnsi="Times New Roman" w:cs="Times New Roman"/>
          <w:sz w:val="24"/>
          <w:szCs w:val="24"/>
          <w:lang w:val="en-US" w:eastAsia="fr-FR"/>
        </w:rPr>
        <w:t>Erkl</w:t>
      </w:r>
      <w:r w:rsidR="005A4FE1">
        <w:rPr>
          <w:rFonts w:ascii="Andalus" w:eastAsia="Times New Roman" w:hAnsi="Andalus" w:cs="Andalus"/>
          <w:sz w:val="24"/>
          <w:szCs w:val="24"/>
          <w:lang w:val="en-US" w:eastAsia="fr-FR"/>
        </w:rPr>
        <w:t>ä</w:t>
      </w:r>
      <w:r w:rsidRPr="005339AD">
        <w:rPr>
          <w:rFonts w:ascii="Times New Roman" w:eastAsia="Times New Roman" w:hAnsi="Times New Roman" w:cs="Times New Roman"/>
          <w:sz w:val="24"/>
          <w:szCs w:val="24"/>
          <w:lang w:val="en-US" w:eastAsia="fr-FR"/>
        </w:rPr>
        <w:t>rung</w:t>
      </w:r>
      <w:proofErr w:type="spellEnd"/>
      <w:r w:rsidRPr="005339AD">
        <w:rPr>
          <w:rFonts w:ascii="Times New Roman" w:eastAsia="Times New Roman" w:hAnsi="Times New Roman" w:cs="Times New Roman"/>
          <w:sz w:val="24"/>
          <w:szCs w:val="24"/>
          <w:lang w:val="en-US" w:eastAsia="fr-FR"/>
        </w:rPr>
        <w:t xml:space="preserve">, </w:t>
      </w:r>
      <w:proofErr w:type="spellStart"/>
      <w:r w:rsidR="005A4FE1">
        <w:rPr>
          <w:rFonts w:ascii="Times New Roman" w:hAnsi="Times New Roman" w:cs="Times New Roman"/>
          <w:sz w:val="24"/>
          <w:szCs w:val="24"/>
          <w:lang w:val="en-US"/>
        </w:rPr>
        <w:t>da</w:t>
      </w:r>
      <w:r w:rsidR="005A4FE1">
        <w:rPr>
          <w:rFonts w:ascii="Andalus" w:hAnsi="Andalus" w:cs="Andalus"/>
          <w:sz w:val="24"/>
          <w:szCs w:val="24"/>
          <w:lang w:val="en-US"/>
        </w:rPr>
        <w:t>ß</w:t>
      </w:r>
      <w:proofErr w:type="spellEnd"/>
      <w:r w:rsidR="005A4FE1"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Maria </w:t>
      </w:r>
      <w:proofErr w:type="spellStart"/>
      <w:r w:rsidRPr="005339AD">
        <w:rPr>
          <w:rFonts w:ascii="Times New Roman" w:eastAsia="Times New Roman" w:hAnsi="Times New Roman" w:cs="Times New Roman"/>
          <w:sz w:val="24"/>
          <w:szCs w:val="24"/>
          <w:lang w:val="en-US" w:eastAsia="fr-FR"/>
        </w:rPr>
        <w:t>nicht</w:t>
      </w:r>
      <w:proofErr w:type="spellEnd"/>
      <w:r w:rsidRPr="005339AD">
        <w:rPr>
          <w:rFonts w:ascii="Times New Roman" w:eastAsia="Times New Roman" w:hAnsi="Times New Roman" w:cs="Times New Roman"/>
          <w:sz w:val="24"/>
          <w:szCs w:val="24"/>
          <w:lang w:val="en-US" w:eastAsia="fr-FR"/>
        </w:rPr>
        <w:t xml:space="preserve"> </w:t>
      </w:r>
      <w:proofErr w:type="spellStart"/>
      <w:r w:rsidRPr="005339AD">
        <w:rPr>
          <w:rFonts w:ascii="Times New Roman" w:eastAsia="Times New Roman" w:hAnsi="Times New Roman" w:cs="Times New Roman"/>
          <w:sz w:val="24"/>
          <w:szCs w:val="24"/>
          <w:lang w:val="en-US" w:eastAsia="fr-FR"/>
        </w:rPr>
        <w:t>informiert</w:t>
      </w:r>
      <w:proofErr w:type="spellEnd"/>
      <w:r w:rsidRPr="005339AD">
        <w:rPr>
          <w:rFonts w:ascii="Times New Roman" w:eastAsia="Times New Roman" w:hAnsi="Times New Roman" w:cs="Times New Roman"/>
          <w:sz w:val="24"/>
          <w:szCs w:val="24"/>
          <w:lang w:val="en-US" w:eastAsia="fr-FR"/>
        </w:rPr>
        <w:t xml:space="preserve"> war, war </w:t>
      </w:r>
      <w:proofErr w:type="spellStart"/>
      <w:r w:rsidRPr="005339AD">
        <w:rPr>
          <w:rFonts w:ascii="Times New Roman" w:eastAsia="Times New Roman" w:hAnsi="Times New Roman" w:cs="Times New Roman"/>
          <w:sz w:val="24"/>
          <w:szCs w:val="24"/>
          <w:lang w:val="en-US" w:eastAsia="fr-FR"/>
        </w:rPr>
        <w:t>richtig</w:t>
      </w:r>
      <w:proofErr w:type="spellEnd"/>
      <w:r w:rsidRPr="005339AD">
        <w:rPr>
          <w:rFonts w:ascii="Times New Roman" w:eastAsia="Times New Roman" w:hAnsi="Times New Roman" w:cs="Times New Roman"/>
          <w:sz w:val="24"/>
          <w:szCs w:val="24"/>
          <w:lang w:val="en-US" w:eastAsia="fr-FR"/>
        </w:rPr>
        <w:t xml:space="preserve"> </w:t>
      </w:r>
      <w:proofErr w:type="gramStart"/>
      <w:r w:rsidRPr="005339AD">
        <w:rPr>
          <w:rFonts w:ascii="Times New Roman" w:eastAsia="Times New Roman" w:hAnsi="Times New Roman" w:cs="Times New Roman"/>
          <w:sz w:val="24"/>
          <w:szCs w:val="24"/>
          <w:lang w:val="en-US" w:eastAsia="fr-FR"/>
        </w:rPr>
        <w:t>/ ???</w:t>
      </w:r>
      <w:proofErr w:type="gramEnd"/>
      <w:r w:rsidRPr="005339AD">
        <w:rPr>
          <w:rFonts w:ascii="Times New Roman" w:eastAsia="Times New Roman" w:hAnsi="Times New Roman" w:cs="Times New Roman"/>
          <w:sz w:val="24"/>
          <w:szCs w:val="24"/>
          <w:lang w:val="en-US" w:eastAsia="fr-FR"/>
        </w:rPr>
        <w:t xml:space="preserve"> </w:t>
      </w:r>
      <w:proofErr w:type="spellStart"/>
      <w:proofErr w:type="gramStart"/>
      <w:r w:rsidRPr="005339AD">
        <w:rPr>
          <w:rFonts w:ascii="Times New Roman" w:eastAsia="Times New Roman" w:hAnsi="Times New Roman" w:cs="Times New Roman"/>
          <w:sz w:val="24"/>
          <w:szCs w:val="24"/>
          <w:lang w:val="en-US" w:eastAsia="fr-FR"/>
        </w:rPr>
        <w:t>wahr</w:t>
      </w:r>
      <w:proofErr w:type="spellEnd"/>
      <w:proofErr w:type="gramEnd"/>
      <w:r w:rsidRPr="005339AD">
        <w:rPr>
          <w:rFonts w:ascii="Times New Roman" w:eastAsia="Times New Roman" w:hAnsi="Times New Roman" w:cs="Times New Roman"/>
          <w:sz w:val="24"/>
          <w:szCs w:val="24"/>
          <w:lang w:val="en-US" w:eastAsia="fr-FR"/>
        </w:rPr>
        <w:t>.</w:t>
      </w:r>
    </w:p>
    <w:p w:rsidR="005339AD" w:rsidRPr="005339AD" w:rsidRDefault="0036298C"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(28</w:t>
      </w:r>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a</w:t>
      </w:r>
      <w:proofErr w:type="gramEnd"/>
      <w:r w:rsidR="005339AD" w:rsidRPr="005339AD">
        <w:rPr>
          <w:rFonts w:ascii="Times New Roman" w:eastAsia="Times New Roman" w:hAnsi="Times New Roman" w:cs="Times New Roman"/>
          <w:sz w:val="24"/>
          <w:szCs w:val="24"/>
          <w:lang w:val="en-US" w:eastAsia="fr-FR"/>
        </w:rPr>
        <w:t xml:space="preserve">. The answer that Paris is the capital of France is correct </w:t>
      </w:r>
      <w:proofErr w:type="gramStart"/>
      <w:r w:rsidR="005339AD" w:rsidRPr="005339AD">
        <w:rPr>
          <w:rFonts w:ascii="Times New Roman" w:eastAsia="Times New Roman" w:hAnsi="Times New Roman" w:cs="Times New Roman"/>
          <w:sz w:val="24"/>
          <w:szCs w:val="24"/>
          <w:lang w:val="en-US" w:eastAsia="fr-FR"/>
        </w:rPr>
        <w:t>/ ?</w:t>
      </w:r>
      <w:proofErr w:type="gramEnd"/>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true</w:t>
      </w:r>
      <w:proofErr w:type="gramEnd"/>
      <w:r w:rsidR="005339AD" w:rsidRPr="005339AD">
        <w:rPr>
          <w:rFonts w:ascii="Times New Roman" w:eastAsia="Times New Roman" w:hAnsi="Times New Roman" w:cs="Times New Roman"/>
          <w:sz w:val="24"/>
          <w:szCs w:val="24"/>
          <w:lang w:val="en-US" w:eastAsia="fr-FR"/>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b. Die </w:t>
      </w:r>
      <w:proofErr w:type="spellStart"/>
      <w:r w:rsidRPr="005339AD">
        <w:rPr>
          <w:rFonts w:ascii="Times New Roman" w:eastAsia="Times New Roman" w:hAnsi="Times New Roman" w:cs="Times New Roman"/>
          <w:sz w:val="24"/>
          <w:szCs w:val="24"/>
          <w:lang w:val="en-US" w:eastAsia="fr-FR"/>
        </w:rPr>
        <w:t>Antwort</w:t>
      </w:r>
      <w:proofErr w:type="spellEnd"/>
      <w:r w:rsidRPr="005339AD">
        <w:rPr>
          <w:rFonts w:ascii="Times New Roman" w:eastAsia="Times New Roman" w:hAnsi="Times New Roman" w:cs="Times New Roman"/>
          <w:sz w:val="24"/>
          <w:szCs w:val="24"/>
          <w:lang w:val="en-US" w:eastAsia="fr-FR"/>
        </w:rPr>
        <w:t xml:space="preserve">, </w:t>
      </w:r>
      <w:proofErr w:type="spellStart"/>
      <w:r w:rsidR="005A4FE1">
        <w:rPr>
          <w:rFonts w:ascii="Times New Roman" w:hAnsi="Times New Roman" w:cs="Times New Roman"/>
          <w:sz w:val="24"/>
          <w:szCs w:val="24"/>
          <w:lang w:val="en-US"/>
        </w:rPr>
        <w:t>da</w:t>
      </w:r>
      <w:r w:rsidR="005A4FE1">
        <w:rPr>
          <w:rFonts w:ascii="Andalus" w:hAnsi="Andalus" w:cs="Andalus"/>
          <w:sz w:val="24"/>
          <w:szCs w:val="24"/>
          <w:lang w:val="en-US"/>
        </w:rPr>
        <w:t>ß</w:t>
      </w:r>
      <w:proofErr w:type="spellEnd"/>
      <w:r w:rsidR="005A4FE1"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Paris die </w:t>
      </w:r>
      <w:proofErr w:type="spellStart"/>
      <w:r w:rsidRPr="005339AD">
        <w:rPr>
          <w:rFonts w:ascii="Times New Roman" w:eastAsia="Times New Roman" w:hAnsi="Times New Roman" w:cs="Times New Roman"/>
          <w:sz w:val="24"/>
          <w:szCs w:val="24"/>
          <w:lang w:val="en-US" w:eastAsia="fr-FR"/>
        </w:rPr>
        <w:t>Hauptstadt</w:t>
      </w:r>
      <w:proofErr w:type="spellEnd"/>
      <w:r w:rsidRPr="005339AD">
        <w:rPr>
          <w:rFonts w:ascii="Times New Roman" w:eastAsia="Times New Roman" w:hAnsi="Times New Roman" w:cs="Times New Roman"/>
          <w:sz w:val="24"/>
          <w:szCs w:val="24"/>
          <w:lang w:val="en-US" w:eastAsia="fr-FR"/>
        </w:rPr>
        <w:t xml:space="preserve"> von </w:t>
      </w:r>
      <w:proofErr w:type="spellStart"/>
      <w:r w:rsidRPr="005339AD">
        <w:rPr>
          <w:rFonts w:ascii="Times New Roman" w:eastAsia="Times New Roman" w:hAnsi="Times New Roman" w:cs="Times New Roman"/>
          <w:sz w:val="24"/>
          <w:szCs w:val="24"/>
          <w:lang w:val="en-US" w:eastAsia="fr-FR"/>
        </w:rPr>
        <w:t>Frankreich</w:t>
      </w:r>
      <w:proofErr w:type="spellEnd"/>
      <w:r w:rsidRPr="005339AD">
        <w:rPr>
          <w:rFonts w:ascii="Times New Roman" w:eastAsia="Times New Roman" w:hAnsi="Times New Roman" w:cs="Times New Roman"/>
          <w:sz w:val="24"/>
          <w:szCs w:val="24"/>
          <w:lang w:val="en-US" w:eastAsia="fr-FR"/>
        </w:rPr>
        <w:t xml:space="preserve"> </w:t>
      </w:r>
      <w:proofErr w:type="spellStart"/>
      <w:r w:rsidRPr="005339AD">
        <w:rPr>
          <w:rFonts w:ascii="Times New Roman" w:eastAsia="Times New Roman" w:hAnsi="Times New Roman" w:cs="Times New Roman"/>
          <w:sz w:val="24"/>
          <w:szCs w:val="24"/>
          <w:lang w:val="en-US" w:eastAsia="fr-FR"/>
        </w:rPr>
        <w:t>ist</w:t>
      </w:r>
      <w:proofErr w:type="spellEnd"/>
      <w:r w:rsidRPr="005339AD">
        <w:rPr>
          <w:rFonts w:ascii="Times New Roman" w:eastAsia="Times New Roman" w:hAnsi="Times New Roman" w:cs="Times New Roman"/>
          <w:sz w:val="24"/>
          <w:szCs w:val="24"/>
          <w:lang w:val="en-US" w:eastAsia="fr-FR"/>
        </w:rPr>
        <w:t xml:space="preserve">, </w:t>
      </w:r>
      <w:proofErr w:type="spellStart"/>
      <w:r w:rsidRPr="005339AD">
        <w:rPr>
          <w:rFonts w:ascii="Times New Roman" w:eastAsia="Times New Roman" w:hAnsi="Times New Roman" w:cs="Times New Roman"/>
          <w:sz w:val="24"/>
          <w:szCs w:val="24"/>
          <w:lang w:val="en-US" w:eastAsia="fr-FR"/>
        </w:rPr>
        <w:t>ist</w:t>
      </w:r>
      <w:proofErr w:type="spellEnd"/>
      <w:r w:rsidRPr="005339AD">
        <w:rPr>
          <w:rFonts w:ascii="Times New Roman" w:eastAsia="Times New Roman" w:hAnsi="Times New Roman" w:cs="Times New Roman"/>
          <w:sz w:val="24"/>
          <w:szCs w:val="24"/>
          <w:lang w:val="en-US" w:eastAsia="fr-FR"/>
        </w:rPr>
        <w:t xml:space="preserve"> </w:t>
      </w:r>
      <w:proofErr w:type="spellStart"/>
      <w:r w:rsidRPr="005339AD">
        <w:rPr>
          <w:rFonts w:ascii="Times New Roman" w:eastAsia="Times New Roman" w:hAnsi="Times New Roman" w:cs="Times New Roman"/>
          <w:sz w:val="24"/>
          <w:szCs w:val="24"/>
          <w:lang w:val="en-US" w:eastAsia="fr-FR"/>
        </w:rPr>
        <w:t>richtig</w:t>
      </w:r>
      <w:proofErr w:type="spellEnd"/>
      <w:r w:rsidRPr="005339AD">
        <w:rPr>
          <w:rFonts w:ascii="Times New Roman" w:eastAsia="Times New Roman" w:hAnsi="Times New Roman" w:cs="Times New Roman"/>
          <w:sz w:val="24"/>
          <w:szCs w:val="24"/>
          <w:lang w:val="en-US" w:eastAsia="fr-FR"/>
        </w:rPr>
        <w:t xml:space="preserve"> </w:t>
      </w:r>
      <w:proofErr w:type="gramStart"/>
      <w:r w:rsidRPr="005339AD">
        <w:rPr>
          <w:rFonts w:ascii="Times New Roman" w:eastAsia="Times New Roman" w:hAnsi="Times New Roman" w:cs="Times New Roman"/>
          <w:sz w:val="24"/>
          <w:szCs w:val="24"/>
          <w:lang w:val="en-US" w:eastAsia="fr-FR"/>
        </w:rPr>
        <w:t>/ ???</w:t>
      </w:r>
      <w:proofErr w:type="gramEnd"/>
      <w:r w:rsidRPr="005339AD">
        <w:rPr>
          <w:rFonts w:ascii="Times New Roman" w:eastAsia="Times New Roman" w:hAnsi="Times New Roman" w:cs="Times New Roman"/>
          <w:sz w:val="24"/>
          <w:szCs w:val="24"/>
          <w:lang w:val="en-US" w:eastAsia="fr-FR"/>
        </w:rPr>
        <w:t xml:space="preserve"> </w:t>
      </w:r>
      <w:proofErr w:type="spellStart"/>
      <w:proofErr w:type="gramStart"/>
      <w:r w:rsidRPr="005339AD">
        <w:rPr>
          <w:rFonts w:ascii="Times New Roman" w:eastAsia="Times New Roman" w:hAnsi="Times New Roman" w:cs="Times New Roman"/>
          <w:sz w:val="24"/>
          <w:szCs w:val="24"/>
          <w:lang w:val="en-US" w:eastAsia="fr-FR"/>
        </w:rPr>
        <w:t>wahr</w:t>
      </w:r>
      <w:proofErr w:type="spellEnd"/>
      <w:proofErr w:type="gramEnd"/>
      <w:r w:rsidRPr="005339AD">
        <w:rPr>
          <w:rFonts w:ascii="Times New Roman" w:eastAsia="Times New Roman" w:hAnsi="Times New Roman" w:cs="Times New Roman"/>
          <w:sz w:val="24"/>
          <w:szCs w:val="24"/>
          <w:lang w:val="en-US" w:eastAsia="fr-FR"/>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For an explanation to be a c</w:t>
      </w:r>
      <w:r w:rsidR="006A2D32">
        <w:rPr>
          <w:rFonts w:ascii="Times New Roman" w:eastAsia="Times New Roman" w:hAnsi="Times New Roman" w:cs="Times New Roman"/>
          <w:sz w:val="24"/>
          <w:szCs w:val="24"/>
          <w:lang w:val="en-US" w:eastAsia="fr-FR"/>
        </w:rPr>
        <w:t xml:space="preserve">orrect or incorrect </w:t>
      </w:r>
      <w:proofErr w:type="gramStart"/>
      <w:r w:rsidR="006A2D32">
        <w:rPr>
          <w:rFonts w:ascii="Times New Roman" w:eastAsia="Times New Roman" w:hAnsi="Times New Roman" w:cs="Times New Roman"/>
          <w:sz w:val="24"/>
          <w:szCs w:val="24"/>
          <w:lang w:val="en-US" w:eastAsia="fr-FR"/>
        </w:rPr>
        <w:t>explanation,</w:t>
      </w:r>
      <w:proofErr w:type="gramEnd"/>
      <w:r w:rsidRPr="005339AD">
        <w:rPr>
          <w:rFonts w:ascii="Times New Roman" w:eastAsia="Times New Roman" w:hAnsi="Times New Roman" w:cs="Times New Roman"/>
          <w:sz w:val="24"/>
          <w:szCs w:val="24"/>
          <w:lang w:val="en-US" w:eastAsia="fr-FR"/>
        </w:rPr>
        <w:t xml:space="preserve"> it does not suffice for its content to be true; the explanati</w:t>
      </w:r>
      <w:r w:rsidR="00E165BF">
        <w:rPr>
          <w:rFonts w:ascii="Times New Roman" w:eastAsia="Times New Roman" w:hAnsi="Times New Roman" w:cs="Times New Roman"/>
          <w:sz w:val="24"/>
          <w:szCs w:val="24"/>
          <w:lang w:val="en-US" w:eastAsia="fr-FR"/>
        </w:rPr>
        <w:t>on also needs to explain what</w:t>
      </w:r>
      <w:r w:rsidRPr="005339AD">
        <w:rPr>
          <w:rFonts w:ascii="Times New Roman" w:eastAsia="Times New Roman" w:hAnsi="Times New Roman" w:cs="Times New Roman"/>
          <w:sz w:val="24"/>
          <w:szCs w:val="24"/>
          <w:lang w:val="en-US" w:eastAsia="fr-FR"/>
        </w:rPr>
        <w:t xml:space="preserve"> is to be explained. Similarly, an answer needs to respond to the question for it to be correct or incorrect. </w:t>
      </w:r>
    </w:p>
    <w:p w:rsidR="005339AD" w:rsidRPr="005339AD" w:rsidRDefault="005339AD" w:rsidP="005339AD">
      <w:pPr>
        <w:spacing w:after="0" w:line="360" w:lineRule="auto"/>
        <w:rPr>
          <w:rFonts w:ascii="Times New Roman" w:eastAsia="Georgia" w:hAnsi="Times New Roman" w:cs="Times New Roman"/>
          <w:sz w:val="24"/>
          <w:szCs w:val="24"/>
          <w:lang w:val="en-US"/>
        </w:rPr>
      </w:pP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unlike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xml:space="preserve"> thus requires an intentionally maintained or produced attitudinal object that has a certain strength of truth-directed force and that need</w:t>
      </w:r>
      <w:r w:rsidR="00BD6B4E">
        <w:rPr>
          <w:rFonts w:ascii="Times New Roman" w:hAnsi="Times New Roman" w:cs="Times New Roman"/>
          <w:sz w:val="24"/>
          <w:szCs w:val="24"/>
          <w:lang w:val="en-US"/>
        </w:rPr>
        <w:t xml:space="preserve"> not</w:t>
      </w:r>
      <w:r w:rsidRPr="005339AD">
        <w:rPr>
          <w:rFonts w:ascii="Times New Roman" w:hAnsi="Times New Roman" w:cs="Times New Roman"/>
          <w:sz w:val="24"/>
          <w:szCs w:val="24"/>
          <w:lang w:val="en-US"/>
        </w:rPr>
        <w:t xml:space="preserve"> to respond to another attitudinal object (in terms of explanation or </w:t>
      </w:r>
      <w:proofErr w:type="spellStart"/>
      <w:r w:rsidRPr="005339AD">
        <w:rPr>
          <w:rFonts w:ascii="Times New Roman" w:hAnsi="Times New Roman" w:cs="Times New Roman"/>
          <w:sz w:val="24"/>
          <w:szCs w:val="24"/>
          <w:lang w:val="en-US"/>
        </w:rPr>
        <w:t>answerhood</w:t>
      </w:r>
      <w:proofErr w:type="spellEnd"/>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thus carries a significant presupposition that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xml:space="preserve"> lacks.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then does not actually convey the reflective or philosophical notion of truth. That is,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does not convey the notion of truth of ordinary speakers or philosophers when they reflect upon that notion. Rather </w:t>
      </w:r>
      <w:r w:rsidRPr="00BD6B4E">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conveys a notion of truth that speakers implicitly accept when they use </w:t>
      </w:r>
      <w:r w:rsidR="00BD6B4E">
        <w:rPr>
          <w:rFonts w:ascii="Times New Roman" w:hAnsi="Times New Roman" w:cs="Times New Roman"/>
          <w:sz w:val="24"/>
          <w:szCs w:val="24"/>
          <w:lang w:val="en-US"/>
        </w:rPr>
        <w:t>the</w:t>
      </w:r>
      <w:r w:rsidRPr="005339AD">
        <w:rPr>
          <w:rFonts w:ascii="Times New Roman" w:hAnsi="Times New Roman" w:cs="Times New Roman"/>
          <w:sz w:val="24"/>
          <w:szCs w:val="24"/>
          <w:lang w:val="en-US"/>
        </w:rPr>
        <w:t xml:space="preserve"> language. Only </w:t>
      </w:r>
      <w:r w:rsidRPr="005339AD">
        <w:rPr>
          <w:rFonts w:ascii="Times New Roman" w:hAnsi="Times New Roman" w:cs="Times New Roman"/>
          <w:i/>
          <w:sz w:val="24"/>
          <w:szCs w:val="24"/>
          <w:lang w:val="en-US"/>
        </w:rPr>
        <w:t>correct</w:t>
      </w:r>
      <w:r w:rsidRPr="005339AD">
        <w:rPr>
          <w:rFonts w:ascii="Times New Roman" w:hAnsi="Times New Roman" w:cs="Times New Roman"/>
          <w:sz w:val="24"/>
          <w:szCs w:val="24"/>
          <w:lang w:val="en-US"/>
        </w:rPr>
        <w:t xml:space="preserve"> conveys the reflective or philosophical notion of truth, and only when applied to objects intrinsically associated with the norm of truth, attitudinal objects ranging from beliefs and assertions to speculations, suggestions, and impressions.</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There is thus a discrepancy between a philosophical or reflective notion of truth and the notion conveyed by the corresponding natural language expression. There are other cases of such a discrepancy</w:t>
      </w:r>
      <w:r w:rsidR="004E2BF0">
        <w:rPr>
          <w:rFonts w:ascii="Times New Roman" w:hAnsi="Times New Roman" w:cs="Times New Roman"/>
          <w:sz w:val="24"/>
          <w:szCs w:val="24"/>
          <w:lang w:val="en-US"/>
        </w:rPr>
        <w:t xml:space="preserve"> </w:t>
      </w:r>
      <w:r w:rsidR="00763A8B">
        <w:rPr>
          <w:rFonts w:ascii="Times New Roman" w:hAnsi="Times New Roman" w:cs="Times New Roman"/>
          <w:sz w:val="24"/>
          <w:szCs w:val="24"/>
          <w:lang w:val="en-US"/>
        </w:rPr>
        <w:t>between</w:t>
      </w:r>
      <w:r w:rsidR="004E2BF0">
        <w:rPr>
          <w:rFonts w:ascii="Times New Roman" w:hAnsi="Times New Roman" w:cs="Times New Roman"/>
          <w:sz w:val="24"/>
          <w:szCs w:val="24"/>
          <w:lang w:val="en-US"/>
        </w:rPr>
        <w:t xml:space="preserve"> a notion </w:t>
      </w:r>
      <w:r w:rsidR="00E165BF">
        <w:rPr>
          <w:rFonts w:ascii="Times New Roman" w:hAnsi="Times New Roman" w:cs="Times New Roman"/>
          <w:sz w:val="24"/>
          <w:szCs w:val="24"/>
          <w:lang w:val="en-US"/>
        </w:rPr>
        <w:t xml:space="preserve">that </w:t>
      </w:r>
      <w:r w:rsidR="004E2BF0">
        <w:rPr>
          <w:rFonts w:ascii="Times New Roman" w:hAnsi="Times New Roman" w:cs="Times New Roman"/>
          <w:sz w:val="24"/>
          <w:szCs w:val="24"/>
          <w:lang w:val="en-US"/>
        </w:rPr>
        <w:t xml:space="preserve">speakers may adopt upon reflection and </w:t>
      </w:r>
      <w:r w:rsidR="00E165BF">
        <w:rPr>
          <w:rFonts w:ascii="Times New Roman" w:hAnsi="Times New Roman" w:cs="Times New Roman"/>
          <w:sz w:val="24"/>
          <w:szCs w:val="24"/>
          <w:lang w:val="en-US"/>
        </w:rPr>
        <w:t>a</w:t>
      </w:r>
      <w:r w:rsidR="004E2BF0">
        <w:rPr>
          <w:rFonts w:ascii="Times New Roman" w:hAnsi="Times New Roman" w:cs="Times New Roman"/>
          <w:sz w:val="24"/>
          <w:szCs w:val="24"/>
          <w:lang w:val="en-US"/>
        </w:rPr>
        <w:t xml:space="preserve"> notion conveyed by the corresponding natural language expression. The</w:t>
      </w:r>
      <w:r w:rsidRPr="005339AD">
        <w:rPr>
          <w:rFonts w:ascii="Times New Roman" w:hAnsi="Times New Roman" w:cs="Times New Roman"/>
          <w:sz w:val="24"/>
          <w:szCs w:val="24"/>
          <w:lang w:val="en-US"/>
        </w:rPr>
        <w:t xml:space="preserve"> notion of existence</w:t>
      </w:r>
      <w:r w:rsidR="004E2BF0">
        <w:rPr>
          <w:rFonts w:ascii="Times New Roman" w:hAnsi="Times New Roman" w:cs="Times New Roman"/>
          <w:sz w:val="24"/>
          <w:szCs w:val="24"/>
          <w:lang w:val="en-US"/>
        </w:rPr>
        <w:t xml:space="preserve"> is </w:t>
      </w:r>
      <w:r w:rsidR="0018587F">
        <w:rPr>
          <w:rFonts w:ascii="Times New Roman" w:hAnsi="Times New Roman" w:cs="Times New Roman"/>
          <w:sz w:val="24"/>
          <w:szCs w:val="24"/>
          <w:lang w:val="en-US"/>
        </w:rPr>
        <w:t>such a case</w:t>
      </w:r>
      <w:r w:rsidRPr="005339AD">
        <w:rPr>
          <w:rFonts w:ascii="Times New Roman" w:hAnsi="Times New Roman" w:cs="Times New Roman"/>
          <w:sz w:val="24"/>
          <w:szCs w:val="24"/>
          <w:lang w:val="en-US"/>
        </w:rPr>
        <w:t xml:space="preserve">. The notion of existence in contemporary philosophy is generally considered a univocal concept that trivially applies to all actual entities of whatever sort, whether existence is conceived of as existential quantification or as a property. By contrast, the predicate </w:t>
      </w:r>
      <w:r w:rsidRPr="005339AD">
        <w:rPr>
          <w:rFonts w:ascii="Times New Roman" w:hAnsi="Times New Roman" w:cs="Times New Roman"/>
          <w:i/>
          <w:sz w:val="24"/>
          <w:szCs w:val="24"/>
          <w:lang w:val="en-US"/>
        </w:rPr>
        <w:t xml:space="preserve">exist </w:t>
      </w:r>
      <w:r w:rsidRPr="005339AD">
        <w:rPr>
          <w:rFonts w:ascii="Times New Roman" w:hAnsi="Times New Roman" w:cs="Times New Roman"/>
          <w:sz w:val="24"/>
          <w:szCs w:val="24"/>
          <w:lang w:val="en-US"/>
        </w:rPr>
        <w:t xml:space="preserve">in English (and it is syntactically a predicate) applies only to </w:t>
      </w:r>
      <w:r w:rsidR="00230D3F">
        <w:rPr>
          <w:rFonts w:ascii="Times New Roman" w:hAnsi="Times New Roman" w:cs="Times New Roman"/>
          <w:sz w:val="24"/>
          <w:szCs w:val="24"/>
          <w:lang w:val="en-US"/>
        </w:rPr>
        <w:t xml:space="preserve">(actual) </w:t>
      </w:r>
      <w:r w:rsidRPr="005339AD">
        <w:rPr>
          <w:rFonts w:ascii="Times New Roman" w:hAnsi="Times New Roman" w:cs="Times New Roman"/>
          <w:sz w:val="24"/>
          <w:szCs w:val="24"/>
          <w:lang w:val="en-US"/>
        </w:rPr>
        <w:t xml:space="preserve">enduring and abstract objects. </w:t>
      </w:r>
      <w:r w:rsidRPr="005339AD">
        <w:rPr>
          <w:rFonts w:ascii="Times New Roman" w:hAnsi="Times New Roman" w:cs="Times New Roman"/>
          <w:i/>
          <w:sz w:val="24"/>
          <w:szCs w:val="24"/>
          <w:lang w:val="en-US"/>
        </w:rPr>
        <w:t>Exist</w:t>
      </w:r>
      <w:r w:rsidRPr="005339AD">
        <w:rPr>
          <w:rFonts w:ascii="Times New Roman" w:hAnsi="Times New Roman" w:cs="Times New Roman"/>
          <w:sz w:val="24"/>
          <w:szCs w:val="24"/>
          <w:lang w:val="en-US"/>
        </w:rPr>
        <w:t xml:space="preserve"> in particular fails to apply to events (which rather ‘happen’, ‘take place’, or ‘occur’) (</w:t>
      </w:r>
      <w:r w:rsidR="004E2BF0">
        <w:rPr>
          <w:rFonts w:ascii="Times New Roman" w:hAnsi="Times New Roman" w:cs="Times New Roman"/>
          <w:sz w:val="24"/>
          <w:szCs w:val="24"/>
          <w:lang w:val="en-US"/>
        </w:rPr>
        <w:t>Hacker</w:t>
      </w:r>
      <w:r w:rsidR="0018587F">
        <w:rPr>
          <w:rFonts w:ascii="Times New Roman" w:hAnsi="Times New Roman" w:cs="Times New Roman"/>
          <w:sz w:val="24"/>
          <w:szCs w:val="24"/>
          <w:lang w:val="en-US"/>
        </w:rPr>
        <w:t xml:space="preserve"> 1982</w:t>
      </w:r>
      <w:r w:rsidR="004E2BF0">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Cresswell</w:t>
      </w:r>
      <w:proofErr w:type="spellEnd"/>
      <w:r w:rsidRPr="005339AD">
        <w:rPr>
          <w:rFonts w:ascii="Times New Roman" w:hAnsi="Times New Roman" w:cs="Times New Roman"/>
          <w:sz w:val="24"/>
          <w:szCs w:val="24"/>
          <w:lang w:val="en-US"/>
        </w:rPr>
        <w:t xml:space="preserve"> 1986,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2013c). This holds not only for ordinary speakers, but also for philosophers </w:t>
      </w:r>
      <w:r w:rsidRPr="005339AD">
        <w:rPr>
          <w:rFonts w:ascii="Times New Roman" w:hAnsi="Times New Roman" w:cs="Times New Roman"/>
          <w:i/>
          <w:sz w:val="24"/>
          <w:szCs w:val="24"/>
          <w:lang w:val="en-US"/>
        </w:rPr>
        <w:t>when</w:t>
      </w:r>
      <w:r w:rsidRPr="005339AD">
        <w:rPr>
          <w:rFonts w:ascii="Times New Roman" w:hAnsi="Times New Roman" w:cs="Times New Roman"/>
          <w:sz w:val="24"/>
          <w:szCs w:val="24"/>
          <w:lang w:val="en-US"/>
        </w:rPr>
        <w:t xml:space="preserve"> they use English, whatever their metaphysical views </w:t>
      </w:r>
      <w:r w:rsidRPr="005339AD">
        <w:rPr>
          <w:rFonts w:ascii="Times New Roman" w:hAnsi="Times New Roman" w:cs="Times New Roman"/>
          <w:sz w:val="24"/>
          <w:szCs w:val="24"/>
          <w:lang w:val="en-US"/>
        </w:rPr>
        <w:lastRenderedPageBreak/>
        <w:t xml:space="preserve">about existence may be. The philosophical or reflective notion of existence (the one that a philosopher or even </w:t>
      </w:r>
      <w:proofErr w:type="spellStart"/>
      <w:r w:rsidRPr="005339AD">
        <w:rPr>
          <w:rFonts w:ascii="Times New Roman" w:hAnsi="Times New Roman" w:cs="Times New Roman"/>
          <w:sz w:val="24"/>
          <w:szCs w:val="24"/>
          <w:lang w:val="en-US"/>
        </w:rPr>
        <w:t>nonphilosopher</w:t>
      </w:r>
      <w:proofErr w:type="spellEnd"/>
      <w:r w:rsidRPr="005339AD">
        <w:rPr>
          <w:rFonts w:ascii="Times New Roman" w:hAnsi="Times New Roman" w:cs="Times New Roman"/>
          <w:sz w:val="24"/>
          <w:szCs w:val="24"/>
          <w:lang w:val="en-US"/>
        </w:rPr>
        <w:t xml:space="preserve"> may a</w:t>
      </w:r>
      <w:r w:rsidR="0018587F">
        <w:rPr>
          <w:rFonts w:ascii="Times New Roman" w:hAnsi="Times New Roman" w:cs="Times New Roman"/>
          <w:sz w:val="24"/>
          <w:szCs w:val="24"/>
          <w:lang w:val="en-US"/>
        </w:rPr>
        <w:t>dopt upon reflection</w:t>
      </w:r>
      <w:r w:rsidRPr="005339AD">
        <w:rPr>
          <w:rFonts w:ascii="Times New Roman" w:hAnsi="Times New Roman" w:cs="Times New Roman"/>
          <w:sz w:val="24"/>
          <w:szCs w:val="24"/>
          <w:lang w:val="en-US"/>
        </w:rPr>
        <w:t xml:space="preserve">) </w:t>
      </w:r>
      <w:r w:rsidR="0018587F">
        <w:rPr>
          <w:rFonts w:ascii="Times New Roman" w:hAnsi="Times New Roman" w:cs="Times New Roman"/>
          <w:sz w:val="24"/>
          <w:szCs w:val="24"/>
          <w:lang w:val="en-US"/>
        </w:rPr>
        <w:t>thus</w:t>
      </w:r>
      <w:r w:rsidRPr="005339AD">
        <w:rPr>
          <w:rFonts w:ascii="Times New Roman" w:hAnsi="Times New Roman" w:cs="Times New Roman"/>
          <w:sz w:val="24"/>
          <w:szCs w:val="24"/>
          <w:lang w:val="en-US"/>
        </w:rPr>
        <w:t xml:space="preserve"> diverges from the one that is part of the semantics </w:t>
      </w:r>
      <w:r w:rsidR="00BD6B4E">
        <w:rPr>
          <w:rFonts w:ascii="Times New Roman" w:hAnsi="Times New Roman" w:cs="Times New Roman"/>
          <w:sz w:val="24"/>
          <w:szCs w:val="24"/>
          <w:lang w:val="en-US"/>
        </w:rPr>
        <w:t>or rather</w:t>
      </w:r>
      <w:r w:rsidRPr="005339AD">
        <w:rPr>
          <w:rFonts w:ascii="Times New Roman" w:hAnsi="Times New Roman" w:cs="Times New Roman"/>
          <w:sz w:val="24"/>
          <w:szCs w:val="24"/>
          <w:lang w:val="en-US"/>
        </w:rPr>
        <w:t xml:space="preserve"> the metaphysics of natural language.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Discrepancies of this sort require acknowledging two layers of judgements: that of linguistically reflected intuitions and that arising from a shared philosophical or reflective notion. Both types of judgment b</w:t>
      </w:r>
      <w:r w:rsidR="002C63F1">
        <w:rPr>
          <w:rFonts w:ascii="Times New Roman" w:hAnsi="Times New Roman" w:cs="Times New Roman"/>
          <w:sz w:val="24"/>
          <w:szCs w:val="24"/>
          <w:lang w:val="en-US"/>
        </w:rPr>
        <w:t>elong to the subject matter of descriptive metaphysics</w:t>
      </w:r>
      <w:r w:rsidRPr="005339AD">
        <w:rPr>
          <w:rFonts w:ascii="Times New Roman" w:hAnsi="Times New Roman" w:cs="Times New Roman"/>
          <w:sz w:val="24"/>
          <w:szCs w:val="24"/>
          <w:lang w:val="en-US"/>
        </w:rPr>
        <w:t xml:space="preserve"> in </w:t>
      </w:r>
      <w:proofErr w:type="spellStart"/>
      <w:r w:rsidRPr="005339AD">
        <w:rPr>
          <w:rFonts w:ascii="Times New Roman" w:hAnsi="Times New Roman" w:cs="Times New Roman"/>
          <w:sz w:val="24"/>
          <w:szCs w:val="24"/>
          <w:lang w:val="en-US"/>
        </w:rPr>
        <w:t>Strawson’s</w:t>
      </w:r>
      <w:proofErr w:type="spellEnd"/>
      <w:r w:rsidRPr="005339AD">
        <w:rPr>
          <w:rFonts w:ascii="Times New Roman" w:hAnsi="Times New Roman" w:cs="Times New Roman"/>
          <w:sz w:val="24"/>
          <w:szCs w:val="24"/>
          <w:lang w:val="en-US"/>
        </w:rPr>
        <w:t xml:space="preserve"> (1959) sense.</w:t>
      </w:r>
      <w:r w:rsidRPr="005339AD">
        <w:rPr>
          <w:rFonts w:ascii="Times New Roman" w:hAnsi="Times New Roman" w:cs="Times New Roman"/>
          <w:sz w:val="24"/>
          <w:szCs w:val="24"/>
          <w:vertAlign w:val="superscript"/>
          <w:lang w:val="en-US"/>
        </w:rPr>
        <w:footnoteReference w:id="18"/>
      </w:r>
      <w:r w:rsidRPr="005339AD">
        <w:rPr>
          <w:rFonts w:ascii="Times New Roman" w:hAnsi="Times New Roman" w:cs="Times New Roman"/>
          <w:sz w:val="24"/>
          <w:szCs w:val="24"/>
          <w:lang w:val="en-US"/>
        </w:rPr>
        <w:t xml:space="preserve"> Only the </w:t>
      </w:r>
      <w:r w:rsidR="002C63F1">
        <w:rPr>
          <w:rFonts w:ascii="Times New Roman" w:hAnsi="Times New Roman" w:cs="Times New Roman"/>
          <w:sz w:val="24"/>
          <w:szCs w:val="24"/>
          <w:lang w:val="en-US"/>
        </w:rPr>
        <w:t>former</w:t>
      </w:r>
      <w:r w:rsidRPr="005339AD">
        <w:rPr>
          <w:rFonts w:ascii="Times New Roman" w:hAnsi="Times New Roman" w:cs="Times New Roman"/>
          <w:sz w:val="24"/>
          <w:szCs w:val="24"/>
          <w:lang w:val="en-US"/>
        </w:rPr>
        <w:t>, however, be</w:t>
      </w:r>
      <w:r w:rsidR="002C63F1">
        <w:rPr>
          <w:rFonts w:ascii="Times New Roman" w:hAnsi="Times New Roman" w:cs="Times New Roman"/>
          <w:sz w:val="24"/>
          <w:szCs w:val="24"/>
          <w:lang w:val="en-US"/>
        </w:rPr>
        <w:t xml:space="preserve">long to the subject matter of </w:t>
      </w:r>
      <w:r w:rsidRPr="005339AD">
        <w:rPr>
          <w:rFonts w:ascii="Times New Roman" w:hAnsi="Times New Roman" w:cs="Times New Roman"/>
          <w:sz w:val="24"/>
          <w:szCs w:val="24"/>
          <w:lang w:val="en-US"/>
        </w:rPr>
        <w:t>natural la</w:t>
      </w:r>
      <w:r w:rsidR="002C63F1">
        <w:rPr>
          <w:rFonts w:ascii="Times New Roman" w:hAnsi="Times New Roman" w:cs="Times New Roman"/>
          <w:sz w:val="24"/>
          <w:szCs w:val="24"/>
          <w:lang w:val="en-US"/>
        </w:rPr>
        <w:t xml:space="preserve">nguage </w:t>
      </w:r>
      <w:r w:rsidR="002D426A">
        <w:rPr>
          <w:rFonts w:ascii="Times New Roman" w:hAnsi="Times New Roman" w:cs="Times New Roman"/>
          <w:sz w:val="24"/>
          <w:szCs w:val="24"/>
          <w:lang w:val="en-US"/>
        </w:rPr>
        <w:t xml:space="preserve">ontology in the sense of </w:t>
      </w:r>
      <w:proofErr w:type="spellStart"/>
      <w:r w:rsidR="0018587F">
        <w:rPr>
          <w:rFonts w:ascii="Times New Roman" w:hAnsi="Times New Roman" w:cs="Times New Roman"/>
          <w:sz w:val="24"/>
          <w:szCs w:val="24"/>
          <w:lang w:val="en-US"/>
        </w:rPr>
        <w:t>Moltmann</w:t>
      </w:r>
      <w:proofErr w:type="spellEnd"/>
      <w:r w:rsidR="0018587F">
        <w:rPr>
          <w:rFonts w:ascii="Times New Roman" w:hAnsi="Times New Roman" w:cs="Times New Roman"/>
          <w:sz w:val="24"/>
          <w:szCs w:val="24"/>
          <w:lang w:val="en-US"/>
        </w:rPr>
        <w:t xml:space="preserve"> </w:t>
      </w:r>
      <w:r w:rsidR="002D426A">
        <w:rPr>
          <w:rFonts w:ascii="Times New Roman" w:hAnsi="Times New Roman" w:cs="Times New Roman"/>
          <w:sz w:val="24"/>
          <w:szCs w:val="24"/>
          <w:lang w:val="en-US"/>
        </w:rPr>
        <w:t>(</w:t>
      </w:r>
      <w:r w:rsidR="0018587F">
        <w:rPr>
          <w:rFonts w:ascii="Times New Roman" w:hAnsi="Times New Roman" w:cs="Times New Roman"/>
          <w:sz w:val="24"/>
          <w:szCs w:val="24"/>
          <w:lang w:val="en-US"/>
        </w:rPr>
        <w:t>2017b)</w:t>
      </w:r>
      <w:r w:rsidRPr="005339AD">
        <w:rPr>
          <w:rFonts w:ascii="Times New Roman" w:hAnsi="Times New Roman" w:cs="Times New Roman"/>
          <w:sz w:val="24"/>
          <w:szCs w:val="24"/>
          <w:lang w:val="en-US"/>
        </w:rPr>
        <w:t xml:space="preserve">. The latter belong to the branch of metaphysics whose subject matter </w:t>
      </w:r>
      <w:r w:rsidR="00BD6B4E">
        <w:rPr>
          <w:rFonts w:ascii="Times New Roman" w:hAnsi="Times New Roman" w:cs="Times New Roman"/>
          <w:sz w:val="24"/>
          <w:szCs w:val="24"/>
          <w:lang w:val="en-US"/>
        </w:rPr>
        <w:t>is</w:t>
      </w:r>
      <w:r w:rsidRPr="005339AD">
        <w:rPr>
          <w:rFonts w:ascii="Times New Roman" w:hAnsi="Times New Roman" w:cs="Times New Roman"/>
          <w:sz w:val="24"/>
          <w:szCs w:val="24"/>
          <w:lang w:val="en-US"/>
        </w:rPr>
        <w:t xml:space="preserve"> common sense judgments that speakers would explicitly endorse and</w:t>
      </w:r>
      <w:r w:rsidR="00BD6B4E">
        <w:rPr>
          <w:rFonts w:ascii="Times New Roman" w:hAnsi="Times New Roman" w:cs="Times New Roman"/>
          <w:sz w:val="24"/>
          <w:szCs w:val="24"/>
          <w:lang w:val="en-US"/>
        </w:rPr>
        <w:t xml:space="preserve"> that</w:t>
      </w:r>
      <w:r w:rsidR="0018587F">
        <w:rPr>
          <w:rFonts w:ascii="Times New Roman" w:hAnsi="Times New Roman" w:cs="Times New Roman"/>
          <w:sz w:val="24"/>
          <w:szCs w:val="24"/>
          <w:lang w:val="en-US"/>
        </w:rPr>
        <w:t xml:space="preserve"> may be part of their shared, perhaps naïve, </w:t>
      </w:r>
      <w:r w:rsidRPr="005339AD">
        <w:rPr>
          <w:rFonts w:ascii="Times New Roman" w:hAnsi="Times New Roman" w:cs="Times New Roman"/>
          <w:sz w:val="24"/>
          <w:szCs w:val="24"/>
          <w:lang w:val="en-US"/>
        </w:rPr>
        <w:t>metaphysical reflections.</w:t>
      </w:r>
    </w:p>
    <w:p w:rsidR="005339AD" w:rsidRPr="005339AD" w:rsidRDefault="005339AD" w:rsidP="005339AD">
      <w:pPr>
        <w:widowControl w:val="0"/>
        <w:spacing w:after="0" w:line="360" w:lineRule="auto"/>
        <w:ind w:right="235"/>
        <w:jc w:val="both"/>
        <w:rPr>
          <w:rFonts w:ascii="Times New Roman" w:eastAsia="Georgia" w:hAnsi="Times New Roman" w:cs="Times New Roman"/>
          <w:sz w:val="24"/>
          <w:szCs w:val="24"/>
          <w:lang w:val="en-US"/>
        </w:rPr>
      </w:pPr>
    </w:p>
    <w:p w:rsidR="005339AD" w:rsidRPr="005339AD" w:rsidRDefault="005339AD" w:rsidP="005339AD">
      <w:pPr>
        <w:widowControl w:val="0"/>
        <w:spacing w:after="0" w:line="360" w:lineRule="auto"/>
        <w:ind w:right="235"/>
        <w:jc w:val="both"/>
        <w:rPr>
          <w:rFonts w:ascii="Times New Roman" w:eastAsia="Georgia" w:hAnsi="Times New Roman" w:cs="Times New Roman"/>
          <w:b/>
          <w:sz w:val="24"/>
          <w:szCs w:val="24"/>
          <w:lang w:val="en-US"/>
        </w:rPr>
      </w:pPr>
      <w:r w:rsidRPr="005339AD">
        <w:rPr>
          <w:rFonts w:ascii="Times New Roman" w:eastAsia="Georgia" w:hAnsi="Times New Roman" w:cs="Times New Roman"/>
          <w:b/>
          <w:sz w:val="24"/>
          <w:szCs w:val="24"/>
          <w:lang w:val="en-US"/>
        </w:rPr>
        <w:t>3. Predicates of satisfaction</w:t>
      </w:r>
    </w:p>
    <w:p w:rsidR="005339AD" w:rsidRDefault="005339AD" w:rsidP="005339AD">
      <w:pPr>
        <w:widowControl w:val="0"/>
        <w:spacing w:after="0" w:line="360" w:lineRule="auto"/>
        <w:ind w:right="235"/>
        <w:jc w:val="both"/>
        <w:rPr>
          <w:rFonts w:ascii="Times New Roman" w:eastAsia="Georgia" w:hAnsi="Times New Roman" w:cs="Times New Roman"/>
          <w:b/>
          <w:sz w:val="24"/>
          <w:szCs w:val="24"/>
          <w:lang w:val="en-US"/>
        </w:rPr>
      </w:pPr>
    </w:p>
    <w:p w:rsidR="00B30A7C" w:rsidRDefault="00763A8B" w:rsidP="005339AD">
      <w:pPr>
        <w:widowControl w:val="0"/>
        <w:spacing w:after="0" w:line="360" w:lineRule="auto"/>
        <w:ind w:right="235"/>
        <w:jc w:val="both"/>
        <w:rPr>
          <w:rFonts w:ascii="Times New Roman" w:eastAsia="Georgia" w:hAnsi="Times New Roman" w:cs="Times New Roman"/>
          <w:b/>
          <w:sz w:val="24"/>
          <w:szCs w:val="24"/>
          <w:lang w:val="en-US"/>
        </w:rPr>
      </w:pPr>
      <w:r>
        <w:rPr>
          <w:rFonts w:ascii="Times New Roman" w:eastAsia="Georgia" w:hAnsi="Times New Roman" w:cs="Times New Roman"/>
          <w:b/>
          <w:sz w:val="24"/>
          <w:szCs w:val="24"/>
          <w:lang w:val="en-US"/>
        </w:rPr>
        <w:t>3.</w:t>
      </w:r>
      <w:r w:rsidR="00B30A7C">
        <w:rPr>
          <w:rFonts w:ascii="Times New Roman" w:eastAsia="Georgia" w:hAnsi="Times New Roman" w:cs="Times New Roman"/>
          <w:b/>
          <w:sz w:val="24"/>
          <w:szCs w:val="24"/>
          <w:lang w:val="en-US"/>
        </w:rPr>
        <w:t>1. Truth conditions vs satisfaction conditions and the notion of direction of fit</w:t>
      </w:r>
    </w:p>
    <w:p w:rsidR="00B30A7C" w:rsidRPr="005339AD" w:rsidRDefault="00B30A7C" w:rsidP="005339AD">
      <w:pPr>
        <w:widowControl w:val="0"/>
        <w:spacing w:after="0" w:line="360" w:lineRule="auto"/>
        <w:ind w:right="235"/>
        <w:jc w:val="both"/>
        <w:rPr>
          <w:rFonts w:ascii="Times New Roman" w:eastAsia="Georgia" w:hAnsi="Times New Roman" w:cs="Times New Roman"/>
          <w:b/>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eastAsia="Georgia" w:hAnsi="Times New Roman" w:cs="Times New Roman"/>
          <w:sz w:val="24"/>
          <w:szCs w:val="24"/>
          <w:lang w:val="en-US"/>
        </w:rPr>
        <w:t>Truth is part of another more general notion, namely satisfaction. Various types of attitudinal objects do not have truth conditions, but rather satisfaction conditions</w:t>
      </w:r>
      <w:r w:rsidRPr="005339AD">
        <w:rPr>
          <w:rFonts w:ascii="Times New Roman" w:hAnsi="Times New Roman" w:cs="Times New Roman"/>
          <w:sz w:val="24"/>
          <w:szCs w:val="24"/>
          <w:lang w:val="en-US"/>
        </w:rPr>
        <w:t>, or in fact satisfaction and violation conditions.</w:t>
      </w:r>
      <w:r w:rsidR="00B108A0">
        <w:rPr>
          <w:rStyle w:val="Appelnotedebasdep"/>
          <w:rFonts w:ascii="Times New Roman" w:hAnsi="Times New Roman" w:cs="Times New Roman"/>
          <w:sz w:val="24"/>
          <w:szCs w:val="24"/>
          <w:lang w:val="en-US"/>
        </w:rPr>
        <w:footnoteReference w:id="19"/>
      </w:r>
      <w:r w:rsidRPr="005339AD">
        <w:rPr>
          <w:rFonts w:ascii="Times New Roman" w:hAnsi="Times New Roman" w:cs="Times New Roman"/>
          <w:sz w:val="24"/>
          <w:szCs w:val="24"/>
          <w:lang w:val="en-US"/>
        </w:rPr>
        <w:t xml:space="preserve"> Satisfaction (and violation) conditions in turn divide into different sorts, expressed by different natural language predicates. Thus, illocutionary products that are requests, demands, promises, pieces of advice, or permissions cannot be said to be ‘true’.</w:t>
      </w:r>
      <w:r w:rsidR="0012543C">
        <w:rPr>
          <w:rStyle w:val="Appelnotedebasdep"/>
          <w:rFonts w:ascii="Times New Roman" w:hAnsi="Times New Roman" w:cs="Times New Roman"/>
          <w:sz w:val="24"/>
          <w:szCs w:val="24"/>
          <w:lang w:val="en-US"/>
        </w:rPr>
        <w:footnoteReference w:id="20"/>
      </w:r>
      <w:r w:rsidRPr="005339AD">
        <w:rPr>
          <w:rFonts w:ascii="Times New Roman" w:hAnsi="Times New Roman" w:cs="Times New Roman"/>
          <w:sz w:val="24"/>
          <w:szCs w:val="24"/>
          <w:lang w:val="en-US"/>
        </w:rPr>
        <w:t xml:space="preserve"> But they can be ‘satisfied’, ‘fulfilled’, ‘complied with’, ‘ke</w:t>
      </w:r>
      <w:r w:rsidR="00B30A7C">
        <w:rPr>
          <w:rFonts w:ascii="Times New Roman" w:hAnsi="Times New Roman" w:cs="Times New Roman"/>
          <w:sz w:val="24"/>
          <w:szCs w:val="24"/>
          <w:lang w:val="en-US"/>
        </w:rPr>
        <w:t xml:space="preserve">pt’, ‘followed’, or ‘taken up’. </w:t>
      </w:r>
      <w:r w:rsidRPr="005339AD">
        <w:rPr>
          <w:rFonts w:ascii="Times New Roman" w:hAnsi="Times New Roman" w:cs="Times New Roman"/>
          <w:sz w:val="24"/>
          <w:szCs w:val="24"/>
          <w:lang w:val="en-US"/>
        </w:rPr>
        <w:t xml:space="preserve">Moreover, a demand </w:t>
      </w:r>
      <w:r w:rsidR="00C652F0">
        <w:rPr>
          <w:rFonts w:ascii="Times New Roman" w:hAnsi="Times New Roman" w:cs="Times New Roman"/>
          <w:sz w:val="24"/>
          <w:szCs w:val="24"/>
          <w:lang w:val="en-US"/>
        </w:rPr>
        <w:t>or a</w:t>
      </w:r>
      <w:r w:rsidRPr="005339AD">
        <w:rPr>
          <w:rFonts w:ascii="Times New Roman" w:hAnsi="Times New Roman" w:cs="Times New Roman"/>
          <w:sz w:val="24"/>
          <w:szCs w:val="24"/>
          <w:lang w:val="en-US"/>
        </w:rPr>
        <w:t xml:space="preserve"> promise cannot be ‘false’. A demand would rather be ‘ignored’ or ‘contravened’ and a promise ‘broken’. Similarly, cognitive products like decisions cannot be said to be ‘true’, but rather would perhaps be ‘implemented’ or ‘executed’. Finally, mental states such as desires and intentions could not be said to be ‘true’, but they can be ‘fulfilled’ or ‘realized’.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    What is special about all these attitudinal objects i</w:t>
      </w:r>
      <w:r w:rsidR="00C652F0">
        <w:rPr>
          <w:rFonts w:ascii="Times New Roman" w:hAnsi="Times New Roman" w:cs="Times New Roman"/>
          <w:sz w:val="24"/>
          <w:szCs w:val="24"/>
          <w:lang w:val="en-US"/>
        </w:rPr>
        <w:t>s that they come with what Searle</w:t>
      </w:r>
      <w:r w:rsidRPr="005339AD">
        <w:rPr>
          <w:rFonts w:ascii="Times New Roman" w:hAnsi="Times New Roman" w:cs="Times New Roman"/>
          <w:sz w:val="24"/>
          <w:szCs w:val="24"/>
          <w:lang w:val="en-US"/>
        </w:rPr>
        <w:t xml:space="preserve"> (1969, 1983) calls a ‘world-word/mind-direction of fit’, rather than a ‘word/mind-world direction of fit’. They require the world to fit the representation, rather than the representation</w:t>
      </w:r>
      <w:r w:rsidR="0038602A">
        <w:rPr>
          <w:rFonts w:ascii="Times New Roman" w:hAnsi="Times New Roman" w:cs="Times New Roman"/>
          <w:sz w:val="24"/>
          <w:szCs w:val="24"/>
          <w:lang w:val="en-US"/>
        </w:rPr>
        <w:t xml:space="preserve"> to</w:t>
      </w:r>
      <w:r w:rsidRPr="005339AD">
        <w:rPr>
          <w:rFonts w:ascii="Times New Roman" w:hAnsi="Times New Roman" w:cs="Times New Roman"/>
          <w:sz w:val="24"/>
          <w:szCs w:val="24"/>
          <w:lang w:val="en-US"/>
        </w:rPr>
        <w:t xml:space="preserve"> fit the world.  </w:t>
      </w:r>
    </w:p>
    <w:p w:rsidR="00B6541F"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notion of direction of fit </w:t>
      </w:r>
      <w:r w:rsidR="00616F92">
        <w:rPr>
          <w:rFonts w:ascii="Times New Roman" w:hAnsi="Times New Roman" w:cs="Times New Roman"/>
          <w:sz w:val="24"/>
          <w:szCs w:val="24"/>
          <w:lang w:val="en-US"/>
        </w:rPr>
        <w:t xml:space="preserve">is generally used as an intuitive notion </w:t>
      </w:r>
      <w:r w:rsidR="0038602A">
        <w:rPr>
          <w:rFonts w:ascii="Times New Roman" w:hAnsi="Times New Roman" w:cs="Times New Roman"/>
          <w:sz w:val="24"/>
          <w:szCs w:val="24"/>
          <w:lang w:val="en-US"/>
        </w:rPr>
        <w:t xml:space="preserve">and as such applies </w:t>
      </w:r>
      <w:r w:rsidR="00616F92">
        <w:rPr>
          <w:rFonts w:ascii="Times New Roman" w:hAnsi="Times New Roman" w:cs="Times New Roman"/>
          <w:sz w:val="24"/>
          <w:szCs w:val="24"/>
          <w:lang w:val="en-US"/>
        </w:rPr>
        <w:t xml:space="preserve">to </w:t>
      </w:r>
      <w:r w:rsidR="0038602A">
        <w:rPr>
          <w:rFonts w:ascii="Times New Roman" w:hAnsi="Times New Roman" w:cs="Times New Roman"/>
          <w:sz w:val="24"/>
          <w:szCs w:val="24"/>
          <w:lang w:val="en-US"/>
        </w:rPr>
        <w:t xml:space="preserve">illocutionary products (or speech acts) such as assertions and requests </w:t>
      </w:r>
      <w:r w:rsidR="0067322E">
        <w:rPr>
          <w:rFonts w:ascii="Times New Roman" w:hAnsi="Times New Roman" w:cs="Times New Roman"/>
          <w:sz w:val="24"/>
          <w:szCs w:val="24"/>
          <w:lang w:val="en-US"/>
        </w:rPr>
        <w:t>rather straig</w:t>
      </w:r>
      <w:r w:rsidR="00B6541F">
        <w:rPr>
          <w:rFonts w:ascii="Times New Roman" w:hAnsi="Times New Roman" w:cs="Times New Roman"/>
          <w:sz w:val="24"/>
          <w:szCs w:val="24"/>
          <w:lang w:val="en-US"/>
        </w:rPr>
        <w:t>ht</w:t>
      </w:r>
      <w:r w:rsidR="0067322E">
        <w:rPr>
          <w:rFonts w:ascii="Times New Roman" w:hAnsi="Times New Roman" w:cs="Times New Roman"/>
          <w:sz w:val="24"/>
          <w:szCs w:val="24"/>
          <w:lang w:val="en-US"/>
        </w:rPr>
        <w:t>forward</w:t>
      </w:r>
      <w:r w:rsidR="0038602A">
        <w:rPr>
          <w:rFonts w:ascii="Times New Roman" w:hAnsi="Times New Roman" w:cs="Times New Roman"/>
          <w:sz w:val="24"/>
          <w:szCs w:val="24"/>
          <w:lang w:val="en-US"/>
        </w:rPr>
        <w:t>ly. However, its</w:t>
      </w:r>
      <w:r w:rsidR="00616F92">
        <w:rPr>
          <w:rFonts w:ascii="Times New Roman" w:hAnsi="Times New Roman" w:cs="Times New Roman"/>
          <w:sz w:val="24"/>
          <w:szCs w:val="24"/>
          <w:lang w:val="en-US"/>
        </w:rPr>
        <w:t xml:space="preserve"> application to mental products and states</w:t>
      </w:r>
      <w:r w:rsidR="0038602A">
        <w:rPr>
          <w:rFonts w:ascii="Times New Roman" w:hAnsi="Times New Roman" w:cs="Times New Roman"/>
          <w:sz w:val="24"/>
          <w:szCs w:val="24"/>
          <w:lang w:val="en-US"/>
        </w:rPr>
        <w:t xml:space="preserve"> such as hopes and fears</w:t>
      </w:r>
      <w:r w:rsidR="00616F92">
        <w:rPr>
          <w:rFonts w:ascii="Times New Roman" w:hAnsi="Times New Roman" w:cs="Times New Roman"/>
          <w:sz w:val="24"/>
          <w:szCs w:val="24"/>
          <w:lang w:val="en-US"/>
        </w:rPr>
        <w:t xml:space="preserve"> is </w:t>
      </w:r>
      <w:r w:rsidR="0038602A">
        <w:rPr>
          <w:rFonts w:ascii="Times New Roman" w:hAnsi="Times New Roman" w:cs="Times New Roman"/>
          <w:sz w:val="24"/>
          <w:szCs w:val="24"/>
          <w:lang w:val="en-US"/>
        </w:rPr>
        <w:t>less straig</w:t>
      </w:r>
      <w:r w:rsidR="00EE617F">
        <w:rPr>
          <w:rFonts w:ascii="Times New Roman" w:hAnsi="Times New Roman" w:cs="Times New Roman"/>
          <w:sz w:val="24"/>
          <w:szCs w:val="24"/>
          <w:lang w:val="en-US"/>
        </w:rPr>
        <w:t>ht</w:t>
      </w:r>
      <w:r w:rsidR="0038602A">
        <w:rPr>
          <w:rFonts w:ascii="Times New Roman" w:hAnsi="Times New Roman" w:cs="Times New Roman"/>
          <w:sz w:val="24"/>
          <w:szCs w:val="24"/>
          <w:lang w:val="en-US"/>
        </w:rPr>
        <w:t>forward and</w:t>
      </w:r>
      <w:r w:rsidR="000D224D">
        <w:rPr>
          <w:rFonts w:ascii="Times New Roman" w:hAnsi="Times New Roman" w:cs="Times New Roman"/>
          <w:sz w:val="24"/>
          <w:szCs w:val="24"/>
          <w:lang w:val="en-US"/>
        </w:rPr>
        <w:t xml:space="preserve"> requires a clarification of </w:t>
      </w:r>
      <w:r w:rsidR="00B6541F">
        <w:rPr>
          <w:rFonts w:ascii="Times New Roman" w:hAnsi="Times New Roman" w:cs="Times New Roman"/>
          <w:sz w:val="24"/>
          <w:szCs w:val="24"/>
          <w:lang w:val="en-US"/>
        </w:rPr>
        <w:t>t</w:t>
      </w:r>
      <w:r w:rsidR="000D224D">
        <w:rPr>
          <w:rFonts w:ascii="Times New Roman" w:hAnsi="Times New Roman" w:cs="Times New Roman"/>
          <w:sz w:val="24"/>
          <w:szCs w:val="24"/>
          <w:lang w:val="en-US"/>
        </w:rPr>
        <w:t>he notion</w:t>
      </w:r>
      <w:r w:rsidR="0067322E">
        <w:rPr>
          <w:rFonts w:ascii="Times New Roman" w:hAnsi="Times New Roman" w:cs="Times New Roman"/>
          <w:sz w:val="24"/>
          <w:szCs w:val="24"/>
          <w:lang w:val="en-US"/>
        </w:rPr>
        <w:t>.</w:t>
      </w:r>
      <w:r w:rsidR="0036298C">
        <w:rPr>
          <w:rFonts w:ascii="Times New Roman" w:hAnsi="Times New Roman" w:cs="Times New Roman"/>
          <w:sz w:val="24"/>
          <w:szCs w:val="24"/>
          <w:lang w:val="en-US"/>
        </w:rPr>
        <w:t xml:space="preserve"> </w:t>
      </w:r>
      <w:r w:rsidR="0038602A">
        <w:rPr>
          <w:rFonts w:ascii="Times New Roman" w:hAnsi="Times New Roman" w:cs="Times New Roman"/>
          <w:sz w:val="24"/>
          <w:szCs w:val="24"/>
          <w:lang w:val="en-US"/>
        </w:rPr>
        <w:t>I will come back to that later.</w:t>
      </w:r>
    </w:p>
    <w:p w:rsidR="005339AD" w:rsidRPr="005339AD" w:rsidRDefault="00B6541F"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0242C">
        <w:rPr>
          <w:rFonts w:ascii="Times New Roman" w:hAnsi="Times New Roman" w:cs="Times New Roman"/>
          <w:sz w:val="24"/>
          <w:szCs w:val="24"/>
          <w:lang w:val="en-US"/>
        </w:rPr>
        <w:t xml:space="preserve">In its application to </w:t>
      </w:r>
      <w:r w:rsidR="0038602A">
        <w:rPr>
          <w:rFonts w:ascii="Times New Roman" w:hAnsi="Times New Roman" w:cs="Times New Roman"/>
          <w:sz w:val="24"/>
          <w:szCs w:val="24"/>
          <w:lang w:val="en-US"/>
        </w:rPr>
        <w:t>illocutionary products</w:t>
      </w:r>
      <w:r w:rsidR="0000242C">
        <w:rPr>
          <w:rFonts w:ascii="Times New Roman" w:hAnsi="Times New Roman" w:cs="Times New Roman"/>
          <w:sz w:val="24"/>
          <w:szCs w:val="24"/>
          <w:lang w:val="en-US"/>
        </w:rPr>
        <w:t>, the</w:t>
      </w:r>
      <w:r w:rsidR="005339AD" w:rsidRPr="005339AD">
        <w:rPr>
          <w:rFonts w:ascii="Times New Roman" w:hAnsi="Times New Roman" w:cs="Times New Roman"/>
          <w:sz w:val="24"/>
          <w:szCs w:val="24"/>
          <w:lang w:val="en-US"/>
        </w:rPr>
        <w:t xml:space="preserve"> direction of fit is a normative notion whose normativity is reflected in attributions of correctness in the following way</w:t>
      </w:r>
      <w:r w:rsidR="000D224D">
        <w:rPr>
          <w:rFonts w:ascii="Times New Roman" w:hAnsi="Times New Roman" w:cs="Times New Roman"/>
          <w:sz w:val="24"/>
          <w:szCs w:val="24"/>
          <w:lang w:val="en-US"/>
        </w:rPr>
        <w:t>. An attitudinal object with a</w:t>
      </w:r>
      <w:r w:rsidR="002C63F1">
        <w:rPr>
          <w:rFonts w:ascii="Times New Roman" w:hAnsi="Times New Roman" w:cs="Times New Roman"/>
          <w:sz w:val="24"/>
          <w:szCs w:val="24"/>
          <w:lang w:val="en-US"/>
        </w:rPr>
        <w:t xml:space="preserve"> wor</w:t>
      </w:r>
      <w:r w:rsidR="005339AD" w:rsidRPr="005339AD">
        <w:rPr>
          <w:rFonts w:ascii="Times New Roman" w:hAnsi="Times New Roman" w:cs="Times New Roman"/>
          <w:sz w:val="24"/>
          <w:szCs w:val="24"/>
          <w:lang w:val="en-US"/>
        </w:rPr>
        <w:t>d</w:t>
      </w:r>
      <w:r w:rsidR="002C63F1">
        <w:rPr>
          <w:rFonts w:ascii="Times New Roman" w:hAnsi="Times New Roman" w:cs="Times New Roman"/>
          <w:sz w:val="24"/>
          <w:szCs w:val="24"/>
          <w:lang w:val="en-US"/>
        </w:rPr>
        <w:t xml:space="preserve">-world </w:t>
      </w:r>
      <w:r w:rsidR="000D224D">
        <w:rPr>
          <w:rFonts w:ascii="Times New Roman" w:hAnsi="Times New Roman" w:cs="Times New Roman"/>
          <w:sz w:val="24"/>
          <w:szCs w:val="24"/>
          <w:lang w:val="en-US"/>
        </w:rPr>
        <w:t>direction of fit</w:t>
      </w:r>
      <w:r>
        <w:rPr>
          <w:rFonts w:ascii="Times New Roman" w:hAnsi="Times New Roman" w:cs="Times New Roman"/>
          <w:sz w:val="24"/>
          <w:szCs w:val="24"/>
          <w:lang w:val="en-US"/>
        </w:rPr>
        <w:t xml:space="preserve"> </w:t>
      </w:r>
      <w:r w:rsidR="000D224D">
        <w:rPr>
          <w:rFonts w:ascii="Times New Roman" w:hAnsi="Times New Roman" w:cs="Times New Roman"/>
          <w:sz w:val="24"/>
          <w:szCs w:val="24"/>
          <w:lang w:val="en-US"/>
        </w:rPr>
        <w:t>is correct</w:t>
      </w:r>
      <w:r w:rsidR="005339AD" w:rsidRPr="005339AD">
        <w:rPr>
          <w:rFonts w:ascii="Times New Roman" w:hAnsi="Times New Roman" w:cs="Times New Roman"/>
          <w:sz w:val="24"/>
          <w:szCs w:val="24"/>
          <w:lang w:val="en-US"/>
        </w:rPr>
        <w:t xml:space="preserve"> in case there is a part of the world that makes it true. An action </w:t>
      </w:r>
      <w:r w:rsidR="002C63F1">
        <w:rPr>
          <w:rFonts w:ascii="Times New Roman" w:hAnsi="Times New Roman" w:cs="Times New Roman"/>
          <w:sz w:val="24"/>
          <w:szCs w:val="24"/>
          <w:lang w:val="en-US"/>
        </w:rPr>
        <w:t>performed in recognition of an attitudinal object with a worl</w:t>
      </w:r>
      <w:r>
        <w:rPr>
          <w:rFonts w:ascii="Times New Roman" w:hAnsi="Times New Roman" w:cs="Times New Roman"/>
          <w:sz w:val="24"/>
          <w:szCs w:val="24"/>
          <w:lang w:val="en-US"/>
        </w:rPr>
        <w:t>d</w:t>
      </w:r>
      <w:r w:rsidR="002C63F1">
        <w:rPr>
          <w:rFonts w:ascii="Times New Roman" w:hAnsi="Times New Roman" w:cs="Times New Roman"/>
          <w:sz w:val="24"/>
          <w:szCs w:val="24"/>
          <w:lang w:val="en-US"/>
        </w:rPr>
        <w:t xml:space="preserve"> -wor</w:t>
      </w:r>
      <w:r>
        <w:rPr>
          <w:rFonts w:ascii="Times New Roman" w:hAnsi="Times New Roman" w:cs="Times New Roman"/>
          <w:sz w:val="24"/>
          <w:szCs w:val="24"/>
          <w:lang w:val="en-US"/>
        </w:rPr>
        <w:t xml:space="preserve">d direction </w:t>
      </w:r>
      <w:r w:rsidR="005339AD" w:rsidRPr="005339AD">
        <w:rPr>
          <w:rFonts w:ascii="Times New Roman" w:hAnsi="Times New Roman" w:cs="Times New Roman"/>
          <w:sz w:val="24"/>
          <w:szCs w:val="24"/>
          <w:lang w:val="en-US"/>
        </w:rPr>
        <w:t>is correct</w:t>
      </w:r>
      <w:r w:rsidR="002C63F1">
        <w:rPr>
          <w:rFonts w:ascii="Times New Roman" w:hAnsi="Times New Roman" w:cs="Times New Roman"/>
          <w:sz w:val="24"/>
          <w:szCs w:val="24"/>
          <w:lang w:val="en-US"/>
        </w:rPr>
        <w:t xml:space="preserve"> in case it satisfies the attitudinal object</w:t>
      </w:r>
      <w:r w:rsidR="005339AD" w:rsidRPr="005339AD">
        <w:rPr>
          <w:rFonts w:ascii="Times New Roman" w:hAnsi="Times New Roman" w:cs="Times New Roman"/>
          <w:sz w:val="24"/>
          <w:szCs w:val="24"/>
          <w:lang w:val="en-US"/>
        </w:rPr>
        <w:t>.</w:t>
      </w:r>
      <w:r w:rsidR="002C63F1">
        <w:rPr>
          <w:rStyle w:val="Appelnotedebasdep"/>
          <w:rFonts w:ascii="Times New Roman" w:hAnsi="Times New Roman" w:cs="Times New Roman"/>
          <w:sz w:val="24"/>
          <w:szCs w:val="24"/>
          <w:lang w:val="en-US"/>
        </w:rPr>
        <w:footnoteReference w:id="21"/>
      </w:r>
      <w:r w:rsidR="005339AD" w:rsidRPr="005339AD">
        <w:rPr>
          <w:rFonts w:ascii="Times New Roman" w:hAnsi="Times New Roman" w:cs="Times New Roman"/>
          <w:sz w:val="24"/>
          <w:szCs w:val="24"/>
          <w:lang w:val="en-US"/>
        </w:rPr>
        <w:t xml:space="preserve"> </w:t>
      </w:r>
      <w:proofErr w:type="gramStart"/>
      <w:r w:rsidR="003772C3">
        <w:rPr>
          <w:rFonts w:ascii="Times New Roman" w:hAnsi="Times New Roman" w:cs="Times New Roman"/>
          <w:sz w:val="24"/>
          <w:szCs w:val="24"/>
          <w:lang w:val="en-US"/>
        </w:rPr>
        <w:t>A</w:t>
      </w:r>
      <w:r w:rsidR="003772C3" w:rsidRPr="005339AD">
        <w:rPr>
          <w:rFonts w:ascii="Times New Roman" w:hAnsi="Times New Roman" w:cs="Times New Roman"/>
          <w:sz w:val="24"/>
          <w:szCs w:val="24"/>
          <w:lang w:val="en-US"/>
        </w:rPr>
        <w:t xml:space="preserve"> word</w:t>
      </w:r>
      <w:r w:rsidR="003772C3">
        <w:rPr>
          <w:rFonts w:ascii="Times New Roman" w:hAnsi="Times New Roman" w:cs="Times New Roman"/>
          <w:sz w:val="24"/>
          <w:szCs w:val="24"/>
          <w:lang w:val="en-US"/>
        </w:rPr>
        <w:t>-world</w:t>
      </w:r>
      <w:r w:rsidR="003772C3" w:rsidRPr="005339AD">
        <w:rPr>
          <w:rFonts w:ascii="Times New Roman" w:hAnsi="Times New Roman" w:cs="Times New Roman"/>
          <w:sz w:val="24"/>
          <w:szCs w:val="24"/>
          <w:lang w:val="en-US"/>
        </w:rPr>
        <w:t xml:space="preserve"> direction of fit means that the attitudinal object </w:t>
      </w:r>
      <w:r w:rsidR="002C63F1">
        <w:rPr>
          <w:rFonts w:ascii="Times New Roman" w:hAnsi="Times New Roman" w:cs="Times New Roman"/>
          <w:sz w:val="24"/>
          <w:szCs w:val="24"/>
          <w:lang w:val="en-US"/>
        </w:rPr>
        <w:t xml:space="preserve">itself </w:t>
      </w:r>
      <w:r w:rsidR="00385485">
        <w:rPr>
          <w:rFonts w:ascii="Times New Roman" w:hAnsi="Times New Roman" w:cs="Times New Roman"/>
          <w:sz w:val="24"/>
          <w:szCs w:val="24"/>
          <w:lang w:val="en-US"/>
        </w:rPr>
        <w:t>needs to fulfi</w:t>
      </w:r>
      <w:r w:rsidR="003772C3" w:rsidRPr="005339AD">
        <w:rPr>
          <w:rFonts w:ascii="Times New Roman" w:hAnsi="Times New Roman" w:cs="Times New Roman"/>
          <w:sz w:val="24"/>
          <w:szCs w:val="24"/>
          <w:lang w:val="en-US"/>
        </w:rPr>
        <w:t>l a norm</w:t>
      </w:r>
      <w:r w:rsidR="003772C3">
        <w:rPr>
          <w:rFonts w:ascii="Times New Roman" w:hAnsi="Times New Roman" w:cs="Times New Roman"/>
          <w:sz w:val="24"/>
          <w:szCs w:val="24"/>
          <w:lang w:val="en-US"/>
        </w:rPr>
        <w:t>.</w:t>
      </w:r>
      <w:proofErr w:type="gramEnd"/>
      <w:r w:rsidR="003772C3">
        <w:rPr>
          <w:rFonts w:ascii="Times New Roman" w:hAnsi="Times New Roman" w:cs="Times New Roman"/>
          <w:sz w:val="24"/>
          <w:szCs w:val="24"/>
          <w:lang w:val="en-US"/>
        </w:rPr>
        <w:t xml:space="preserve"> </w:t>
      </w:r>
      <w:r w:rsidR="002C63F1" w:rsidRPr="005339AD">
        <w:rPr>
          <w:rFonts w:ascii="Times New Roman" w:hAnsi="Times New Roman" w:cs="Times New Roman"/>
          <w:sz w:val="24"/>
          <w:szCs w:val="24"/>
          <w:lang w:val="en-US"/>
        </w:rPr>
        <w:t xml:space="preserve">Attitudinal objects with a world-word/mind </w:t>
      </w:r>
      <w:r w:rsidR="00763A8B">
        <w:rPr>
          <w:rFonts w:ascii="Times New Roman" w:hAnsi="Times New Roman" w:cs="Times New Roman"/>
          <w:sz w:val="24"/>
          <w:szCs w:val="24"/>
          <w:lang w:val="en-US"/>
        </w:rPr>
        <w:t xml:space="preserve">direction of fit </w:t>
      </w:r>
      <w:r w:rsidR="002C63F1">
        <w:rPr>
          <w:rFonts w:ascii="Times New Roman" w:hAnsi="Times New Roman" w:cs="Times New Roman"/>
          <w:sz w:val="24"/>
          <w:szCs w:val="24"/>
          <w:lang w:val="en-US"/>
        </w:rPr>
        <w:t>come, by contrast,</w:t>
      </w:r>
      <w:r w:rsidR="002C63F1" w:rsidRPr="005339AD">
        <w:rPr>
          <w:rFonts w:ascii="Times New Roman" w:hAnsi="Times New Roman" w:cs="Times New Roman"/>
          <w:sz w:val="24"/>
          <w:szCs w:val="24"/>
          <w:lang w:val="en-US"/>
        </w:rPr>
        <w:t xml:space="preserve"> </w:t>
      </w:r>
      <w:r w:rsidR="00763A8B">
        <w:rPr>
          <w:rFonts w:ascii="Times New Roman" w:hAnsi="Times New Roman" w:cs="Times New Roman"/>
          <w:sz w:val="24"/>
          <w:szCs w:val="24"/>
          <w:lang w:val="en-US"/>
        </w:rPr>
        <w:t xml:space="preserve">with </w:t>
      </w:r>
      <w:r w:rsidR="002C63F1" w:rsidRPr="005339AD">
        <w:rPr>
          <w:rFonts w:ascii="Times New Roman" w:hAnsi="Times New Roman" w:cs="Times New Roman"/>
          <w:sz w:val="24"/>
          <w:szCs w:val="24"/>
          <w:lang w:val="en-US"/>
        </w:rPr>
        <w:t>an action-guiding norm</w:t>
      </w:r>
      <w:r w:rsidR="002C63F1">
        <w:rPr>
          <w:rFonts w:ascii="Times New Roman" w:hAnsi="Times New Roman" w:cs="Times New Roman"/>
          <w:sz w:val="24"/>
          <w:szCs w:val="24"/>
          <w:lang w:val="en-US"/>
        </w:rPr>
        <w:t xml:space="preserve"> or purpose</w:t>
      </w:r>
      <w:r w:rsidR="002C63F1" w:rsidRPr="005339AD">
        <w:rPr>
          <w:rFonts w:ascii="Times New Roman" w:hAnsi="Times New Roman" w:cs="Times New Roman"/>
          <w:sz w:val="24"/>
          <w:szCs w:val="24"/>
          <w:lang w:val="en-US"/>
        </w:rPr>
        <w:t>.</w:t>
      </w:r>
      <w:r w:rsidR="002C63F1" w:rsidRPr="003772C3">
        <w:rPr>
          <w:rFonts w:ascii="Times New Roman" w:hAnsi="Times New Roman" w:cs="Times New Roman"/>
          <w:sz w:val="24"/>
          <w:szCs w:val="24"/>
          <w:lang w:val="en-US"/>
        </w:rPr>
        <w:t xml:space="preserve"> </w:t>
      </w:r>
      <w:r w:rsidR="00C52EC2">
        <w:rPr>
          <w:rFonts w:ascii="Times New Roman" w:hAnsi="Times New Roman" w:cs="Times New Roman"/>
          <w:sz w:val="24"/>
          <w:szCs w:val="24"/>
          <w:lang w:val="en-US"/>
        </w:rPr>
        <w:t>This</w:t>
      </w:r>
      <w:r w:rsidR="003772C3">
        <w:rPr>
          <w:rFonts w:ascii="Times New Roman" w:hAnsi="Times New Roman" w:cs="Times New Roman"/>
          <w:sz w:val="24"/>
          <w:szCs w:val="24"/>
          <w:lang w:val="en-US"/>
        </w:rPr>
        <w:t xml:space="preserve"> is</w:t>
      </w:r>
      <w:r w:rsidR="0001082F">
        <w:rPr>
          <w:rFonts w:ascii="Times New Roman" w:hAnsi="Times New Roman" w:cs="Times New Roman"/>
          <w:sz w:val="24"/>
          <w:szCs w:val="24"/>
          <w:lang w:val="en-US"/>
        </w:rPr>
        <w:t xml:space="preserve"> made more explicit </w:t>
      </w:r>
      <w:r w:rsidR="003772C3">
        <w:rPr>
          <w:rFonts w:ascii="Times New Roman" w:hAnsi="Times New Roman" w:cs="Times New Roman"/>
          <w:sz w:val="24"/>
          <w:szCs w:val="24"/>
          <w:lang w:val="en-US"/>
        </w:rPr>
        <w:t>below</w:t>
      </w:r>
      <w:r w:rsidR="005339AD"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36298C">
        <w:rPr>
          <w:rFonts w:ascii="Times New Roman" w:hAnsi="Times New Roman" w:cs="Times New Roman"/>
          <w:sz w:val="24"/>
          <w:szCs w:val="24"/>
          <w:lang w:val="en-US"/>
        </w:rPr>
        <w:t>29</w:t>
      </w:r>
      <w:r w:rsidRPr="005339AD">
        <w:rPr>
          <w:rFonts w:ascii="Times New Roman" w:hAnsi="Times New Roman" w:cs="Times New Roman"/>
          <w:sz w:val="24"/>
          <w:szCs w:val="24"/>
          <w:lang w:val="en-US"/>
        </w:rPr>
        <w:t xml:space="preserve">) </w:t>
      </w:r>
      <w:r w:rsidR="008B031F">
        <w:rPr>
          <w:rFonts w:ascii="Times New Roman" w:hAnsi="Times New Roman" w:cs="Times New Roman"/>
          <w:sz w:val="24"/>
          <w:szCs w:val="24"/>
          <w:u w:val="single"/>
          <w:lang w:val="en-US"/>
        </w:rPr>
        <w:t>Characterization of</w:t>
      </w:r>
      <w:r w:rsidRPr="005339AD">
        <w:rPr>
          <w:rFonts w:ascii="Times New Roman" w:hAnsi="Times New Roman" w:cs="Times New Roman"/>
          <w:sz w:val="24"/>
          <w:szCs w:val="24"/>
          <w:u w:val="single"/>
          <w:lang w:val="en-US"/>
        </w:rPr>
        <w:t xml:space="preserve"> direction of fit</w:t>
      </w:r>
      <w:r w:rsidR="00E748CE">
        <w:rPr>
          <w:rFonts w:ascii="Times New Roman" w:hAnsi="Times New Roman" w:cs="Times New Roman"/>
          <w:sz w:val="24"/>
          <w:szCs w:val="24"/>
          <w:u w:val="single"/>
          <w:lang w:val="en-US"/>
        </w:rPr>
        <w:t xml:space="preserve"> applied to </w:t>
      </w:r>
      <w:r w:rsidR="008B031F">
        <w:rPr>
          <w:rFonts w:ascii="Times New Roman" w:hAnsi="Times New Roman" w:cs="Times New Roman"/>
          <w:sz w:val="24"/>
          <w:szCs w:val="24"/>
          <w:u w:val="single"/>
          <w:lang w:val="en-US"/>
        </w:rPr>
        <w:t>illocutionary products</w:t>
      </w:r>
    </w:p>
    <w:p w:rsidR="00B6541F"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36298C">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r w:rsidR="00D75248">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i</w:t>
      </w:r>
      <w:proofErr w:type="spellEnd"/>
      <w:r w:rsidRPr="005339AD">
        <w:rPr>
          <w:rFonts w:ascii="Times New Roman" w:hAnsi="Times New Roman" w:cs="Times New Roman"/>
          <w:sz w:val="24"/>
          <w:szCs w:val="24"/>
          <w:lang w:val="en-US"/>
        </w:rPr>
        <w:t xml:space="preserve">. An </w:t>
      </w:r>
      <w:r w:rsidR="00B6541F">
        <w:rPr>
          <w:rFonts w:ascii="Times New Roman" w:hAnsi="Times New Roman" w:cs="Times New Roman"/>
          <w:sz w:val="24"/>
          <w:szCs w:val="24"/>
          <w:lang w:val="en-US"/>
        </w:rPr>
        <w:t>illocutionary product</w:t>
      </w:r>
      <w:r w:rsidRPr="005339AD">
        <w:rPr>
          <w:rFonts w:ascii="Times New Roman" w:hAnsi="Times New Roman" w:cs="Times New Roman"/>
          <w:sz w:val="24"/>
          <w:szCs w:val="24"/>
          <w:lang w:val="en-US"/>
        </w:rPr>
        <w:t xml:space="preserve"> </w:t>
      </w:r>
      <w:r w:rsidRPr="00445A77">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has </w:t>
      </w:r>
      <w:r w:rsidR="00B6541F">
        <w:rPr>
          <w:rFonts w:ascii="Times New Roman" w:hAnsi="Times New Roman" w:cs="Times New Roman"/>
          <w:sz w:val="24"/>
          <w:szCs w:val="24"/>
          <w:lang w:val="en-US"/>
        </w:rPr>
        <w:t xml:space="preserve">a </w:t>
      </w:r>
      <w:r w:rsidR="00B6541F" w:rsidRPr="003772C3">
        <w:rPr>
          <w:rFonts w:ascii="Times New Roman" w:hAnsi="Times New Roman" w:cs="Times New Roman"/>
          <w:i/>
          <w:sz w:val="24"/>
          <w:szCs w:val="24"/>
          <w:lang w:val="en-US"/>
        </w:rPr>
        <w:t>wor</w:t>
      </w:r>
      <w:r w:rsidRPr="003772C3">
        <w:rPr>
          <w:rFonts w:ascii="Times New Roman" w:hAnsi="Times New Roman" w:cs="Times New Roman"/>
          <w:i/>
          <w:sz w:val="24"/>
          <w:szCs w:val="24"/>
          <w:lang w:val="en-US"/>
        </w:rPr>
        <w:t>d-wor</w:t>
      </w:r>
      <w:r w:rsidR="00B6541F" w:rsidRPr="003772C3">
        <w:rPr>
          <w:rFonts w:ascii="Times New Roman" w:hAnsi="Times New Roman" w:cs="Times New Roman"/>
          <w:i/>
          <w:sz w:val="24"/>
          <w:szCs w:val="24"/>
          <w:lang w:val="en-US"/>
        </w:rPr>
        <w:t>l</w:t>
      </w:r>
      <w:r w:rsidRPr="003772C3">
        <w:rPr>
          <w:rFonts w:ascii="Times New Roman" w:hAnsi="Times New Roman" w:cs="Times New Roman"/>
          <w:i/>
          <w:sz w:val="24"/>
          <w:szCs w:val="24"/>
          <w:lang w:val="en-US"/>
        </w:rPr>
        <w:t>d direction</w:t>
      </w:r>
      <w:r w:rsidR="008B031F" w:rsidRPr="003772C3">
        <w:rPr>
          <w:rFonts w:ascii="Times New Roman" w:hAnsi="Times New Roman" w:cs="Times New Roman"/>
          <w:i/>
          <w:sz w:val="24"/>
          <w:szCs w:val="24"/>
          <w:lang w:val="en-US"/>
        </w:rPr>
        <w:t xml:space="preserve"> of fit</w:t>
      </w:r>
      <w:r w:rsidRPr="005339AD">
        <w:rPr>
          <w:rFonts w:ascii="Times New Roman" w:hAnsi="Times New Roman" w:cs="Times New Roman"/>
          <w:sz w:val="24"/>
          <w:szCs w:val="24"/>
          <w:lang w:val="en-US"/>
        </w:rPr>
        <w:t xml:space="preserve"> just in case</w:t>
      </w:r>
      <w:r w:rsidRPr="00445A77">
        <w:rPr>
          <w:rFonts w:ascii="Times New Roman" w:hAnsi="Times New Roman" w:cs="Times New Roman"/>
          <w:i/>
          <w:sz w:val="24"/>
          <w:szCs w:val="24"/>
          <w:lang w:val="en-US"/>
        </w:rPr>
        <w:t xml:space="preserve"> </w:t>
      </w:r>
      <w:proofErr w:type="spellStart"/>
      <w:r w:rsidRPr="00445A77">
        <w:rPr>
          <w:rFonts w:ascii="Times New Roman" w:hAnsi="Times New Roman" w:cs="Times New Roman"/>
          <w:i/>
          <w:sz w:val="24"/>
          <w:szCs w:val="24"/>
          <w:lang w:val="en-US"/>
        </w:rPr>
        <w:t>o</w:t>
      </w:r>
      <w:proofErr w:type="spellEnd"/>
      <w:r w:rsidRPr="005339AD">
        <w:rPr>
          <w:rFonts w:ascii="Times New Roman" w:hAnsi="Times New Roman" w:cs="Times New Roman"/>
          <w:sz w:val="24"/>
          <w:szCs w:val="24"/>
          <w:lang w:val="en-US"/>
        </w:rPr>
        <w:t xml:space="preserve"> satisfies its </w:t>
      </w:r>
    </w:p>
    <w:p w:rsidR="005339AD" w:rsidRPr="005339AD" w:rsidRDefault="00B453C2"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541F">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intrinsic</w:t>
      </w:r>
      <w:proofErr w:type="gramEnd"/>
      <w:r w:rsidR="005339AD" w:rsidRPr="005339AD">
        <w:rPr>
          <w:rFonts w:ascii="Times New Roman" w:hAnsi="Times New Roman" w:cs="Times New Roman"/>
          <w:sz w:val="24"/>
          <w:szCs w:val="24"/>
          <w:lang w:val="en-US"/>
        </w:rPr>
        <w:t xml:space="preserve"> norm (is correct) in </w:t>
      </w:r>
      <w:r w:rsidR="00D4340E">
        <w:rPr>
          <w:rFonts w:ascii="Times New Roman" w:hAnsi="Times New Roman" w:cs="Times New Roman"/>
          <w:sz w:val="24"/>
          <w:szCs w:val="24"/>
          <w:lang w:val="en-US"/>
        </w:rPr>
        <w:t xml:space="preserve">a </w:t>
      </w:r>
      <w:r w:rsidR="005339AD" w:rsidRPr="005339AD">
        <w:rPr>
          <w:rFonts w:ascii="Times New Roman" w:hAnsi="Times New Roman" w:cs="Times New Roman"/>
          <w:sz w:val="24"/>
          <w:szCs w:val="24"/>
          <w:lang w:val="en-US"/>
        </w:rPr>
        <w:t xml:space="preserve">world </w:t>
      </w:r>
      <w:r w:rsidR="005339AD" w:rsidRPr="00445A77">
        <w:rPr>
          <w:rFonts w:ascii="Times New Roman" w:hAnsi="Times New Roman" w:cs="Times New Roman"/>
          <w:i/>
          <w:sz w:val="24"/>
          <w:szCs w:val="24"/>
          <w:lang w:val="en-US"/>
        </w:rPr>
        <w:t>w</w:t>
      </w:r>
      <w:r w:rsidR="00C52EC2">
        <w:rPr>
          <w:rFonts w:ascii="Times New Roman" w:hAnsi="Times New Roman" w:cs="Times New Roman"/>
          <w:sz w:val="24"/>
          <w:szCs w:val="24"/>
          <w:lang w:val="en-US"/>
        </w:rPr>
        <w:t xml:space="preserve"> </w:t>
      </w:r>
      <w:proofErr w:type="spellStart"/>
      <w:r w:rsidR="00C52EC2">
        <w:rPr>
          <w:rFonts w:ascii="Times New Roman" w:hAnsi="Times New Roman" w:cs="Times New Roman"/>
          <w:sz w:val="24"/>
          <w:szCs w:val="24"/>
          <w:lang w:val="en-US"/>
        </w:rPr>
        <w:t>iff</w:t>
      </w:r>
      <w:proofErr w:type="spellEnd"/>
      <w:r w:rsidR="00C52EC2">
        <w:rPr>
          <w:rFonts w:ascii="Times New Roman" w:hAnsi="Times New Roman" w:cs="Times New Roman"/>
          <w:sz w:val="24"/>
          <w:szCs w:val="24"/>
          <w:lang w:val="en-US"/>
        </w:rPr>
        <w:t xml:space="preserve"> </w:t>
      </w:r>
      <w:r w:rsidR="0001082F" w:rsidRPr="00C52EC2">
        <w:rPr>
          <w:rFonts w:ascii="Times New Roman" w:hAnsi="Times New Roman" w:cs="Times New Roman"/>
          <w:i/>
          <w:sz w:val="24"/>
          <w:szCs w:val="24"/>
          <w:lang w:val="en-US"/>
        </w:rPr>
        <w:t>w</w:t>
      </w:r>
      <w:r w:rsidR="005339AD" w:rsidRPr="005339AD">
        <w:rPr>
          <w:rFonts w:ascii="Times New Roman" w:hAnsi="Times New Roman" w:cs="Times New Roman"/>
          <w:sz w:val="24"/>
          <w:szCs w:val="24"/>
          <w:lang w:val="en-US"/>
        </w:rPr>
        <w:t xml:space="preserve"> makes </w:t>
      </w:r>
      <w:r w:rsidR="005339AD" w:rsidRPr="00445A77">
        <w:rPr>
          <w:rFonts w:ascii="Times New Roman" w:hAnsi="Times New Roman" w:cs="Times New Roman"/>
          <w:i/>
          <w:sz w:val="24"/>
          <w:szCs w:val="24"/>
          <w:lang w:val="en-US"/>
        </w:rPr>
        <w:t>o</w:t>
      </w:r>
      <w:r w:rsidR="005339AD" w:rsidRPr="005339AD">
        <w:rPr>
          <w:rFonts w:ascii="Times New Roman" w:hAnsi="Times New Roman" w:cs="Times New Roman"/>
          <w:sz w:val="24"/>
          <w:szCs w:val="24"/>
          <w:lang w:val="en-US"/>
        </w:rPr>
        <w:t xml:space="preserve"> true.</w:t>
      </w:r>
    </w:p>
    <w:p w:rsidR="008B031F"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36298C">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ii. An </w:t>
      </w:r>
      <w:r w:rsidR="008B031F">
        <w:rPr>
          <w:rFonts w:ascii="Times New Roman" w:hAnsi="Times New Roman" w:cs="Times New Roman"/>
          <w:sz w:val="24"/>
          <w:szCs w:val="24"/>
          <w:lang w:val="en-US"/>
        </w:rPr>
        <w:t>illocutionary product</w:t>
      </w:r>
      <w:r w:rsidRPr="005339AD">
        <w:rPr>
          <w:rFonts w:ascii="Times New Roman" w:hAnsi="Times New Roman" w:cs="Times New Roman"/>
          <w:sz w:val="24"/>
          <w:szCs w:val="24"/>
          <w:lang w:val="en-US"/>
        </w:rPr>
        <w:t xml:space="preserve"> </w:t>
      </w:r>
      <w:r w:rsidRPr="008B031F">
        <w:rPr>
          <w:rFonts w:ascii="Times New Roman" w:hAnsi="Times New Roman" w:cs="Times New Roman"/>
          <w:i/>
          <w:sz w:val="24"/>
          <w:szCs w:val="24"/>
          <w:lang w:val="en-US"/>
        </w:rPr>
        <w:t xml:space="preserve">o </w:t>
      </w:r>
      <w:r w:rsidRPr="005339AD">
        <w:rPr>
          <w:rFonts w:ascii="Times New Roman" w:hAnsi="Times New Roman" w:cs="Times New Roman"/>
          <w:sz w:val="24"/>
          <w:szCs w:val="24"/>
          <w:lang w:val="en-US"/>
        </w:rPr>
        <w:t>has</w:t>
      </w:r>
      <w:r w:rsidR="00D4340E">
        <w:rPr>
          <w:rFonts w:ascii="Times New Roman" w:hAnsi="Times New Roman" w:cs="Times New Roman"/>
          <w:sz w:val="24"/>
          <w:szCs w:val="24"/>
          <w:lang w:val="en-US"/>
        </w:rPr>
        <w:t xml:space="preserve"> a</w:t>
      </w:r>
      <w:r w:rsidRPr="005339AD">
        <w:rPr>
          <w:rFonts w:ascii="Times New Roman" w:hAnsi="Times New Roman" w:cs="Times New Roman"/>
          <w:sz w:val="24"/>
          <w:szCs w:val="24"/>
          <w:lang w:val="en-US"/>
        </w:rPr>
        <w:t xml:space="preserve"> </w:t>
      </w:r>
      <w:r w:rsidRPr="003772C3">
        <w:rPr>
          <w:rFonts w:ascii="Times New Roman" w:hAnsi="Times New Roman" w:cs="Times New Roman"/>
          <w:i/>
          <w:sz w:val="24"/>
          <w:szCs w:val="24"/>
          <w:lang w:val="en-US"/>
        </w:rPr>
        <w:t>wor</w:t>
      </w:r>
      <w:r w:rsidR="00D4340E" w:rsidRPr="003772C3">
        <w:rPr>
          <w:rFonts w:ascii="Times New Roman" w:hAnsi="Times New Roman" w:cs="Times New Roman"/>
          <w:i/>
          <w:sz w:val="24"/>
          <w:szCs w:val="24"/>
          <w:lang w:val="en-US"/>
        </w:rPr>
        <w:t>ld-wor</w:t>
      </w:r>
      <w:r w:rsidRPr="003772C3">
        <w:rPr>
          <w:rFonts w:ascii="Times New Roman" w:hAnsi="Times New Roman" w:cs="Times New Roman"/>
          <w:i/>
          <w:sz w:val="24"/>
          <w:szCs w:val="24"/>
          <w:lang w:val="en-US"/>
        </w:rPr>
        <w:t>d direction</w:t>
      </w:r>
      <w:r w:rsidR="008B031F" w:rsidRPr="003772C3">
        <w:rPr>
          <w:rFonts w:ascii="Times New Roman" w:hAnsi="Times New Roman" w:cs="Times New Roman"/>
          <w:i/>
          <w:sz w:val="24"/>
          <w:szCs w:val="24"/>
          <w:lang w:val="en-US"/>
        </w:rPr>
        <w:t xml:space="preserve"> of fit</w:t>
      </w:r>
      <w:r w:rsidRPr="005339AD">
        <w:rPr>
          <w:rFonts w:ascii="Times New Roman" w:hAnsi="Times New Roman" w:cs="Times New Roman"/>
          <w:sz w:val="24"/>
          <w:szCs w:val="24"/>
          <w:lang w:val="en-US"/>
        </w:rPr>
        <w:t xml:space="preserve"> just in case any action </w:t>
      </w:r>
      <w:r w:rsidRPr="008B031F">
        <w:rPr>
          <w:rFonts w:ascii="Times New Roman" w:hAnsi="Times New Roman" w:cs="Times New Roman"/>
          <w:i/>
          <w:sz w:val="24"/>
          <w:szCs w:val="24"/>
          <w:lang w:val="en-US"/>
        </w:rPr>
        <w:t xml:space="preserve">a </w:t>
      </w:r>
    </w:p>
    <w:p w:rsidR="003772C3" w:rsidRDefault="008B031F"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performed</w:t>
      </w:r>
      <w:proofErr w:type="gramEnd"/>
      <w:r w:rsidR="005339AD" w:rsidRPr="005339AD">
        <w:rPr>
          <w:rFonts w:ascii="Times New Roman" w:hAnsi="Times New Roman" w:cs="Times New Roman"/>
          <w:sz w:val="24"/>
          <w:szCs w:val="24"/>
          <w:lang w:val="en-US"/>
        </w:rPr>
        <w:t xml:space="preserve"> in recognition of </w:t>
      </w:r>
      <w:r w:rsidR="005339AD" w:rsidRPr="008B031F">
        <w:rPr>
          <w:rFonts w:ascii="Times New Roman" w:hAnsi="Times New Roman" w:cs="Times New Roman"/>
          <w:i/>
          <w:sz w:val="24"/>
          <w:szCs w:val="24"/>
          <w:lang w:val="en-US"/>
        </w:rPr>
        <w:t xml:space="preserve">o </w:t>
      </w:r>
      <w:r w:rsidR="005339AD" w:rsidRPr="005339AD">
        <w:rPr>
          <w:rFonts w:ascii="Times New Roman" w:hAnsi="Times New Roman" w:cs="Times New Roman"/>
          <w:sz w:val="24"/>
          <w:szCs w:val="24"/>
          <w:lang w:val="en-US"/>
        </w:rPr>
        <w:t xml:space="preserve">satisfies </w:t>
      </w:r>
      <w:r w:rsidR="003772C3">
        <w:rPr>
          <w:rFonts w:ascii="Times New Roman" w:hAnsi="Times New Roman" w:cs="Times New Roman"/>
          <w:sz w:val="24"/>
          <w:szCs w:val="24"/>
          <w:lang w:val="en-US"/>
        </w:rPr>
        <w:t>the</w:t>
      </w:r>
      <w:r w:rsidR="005339AD" w:rsidRPr="005339AD">
        <w:rPr>
          <w:rFonts w:ascii="Times New Roman" w:hAnsi="Times New Roman" w:cs="Times New Roman"/>
          <w:sz w:val="24"/>
          <w:szCs w:val="24"/>
          <w:lang w:val="en-US"/>
        </w:rPr>
        <w:t xml:space="preserve"> norm</w:t>
      </w:r>
      <w:r w:rsidR="003772C3">
        <w:rPr>
          <w:rFonts w:ascii="Times New Roman" w:hAnsi="Times New Roman" w:cs="Times New Roman"/>
          <w:sz w:val="24"/>
          <w:szCs w:val="24"/>
          <w:lang w:val="en-US"/>
        </w:rPr>
        <w:t xml:space="preserve"> impo</w:t>
      </w:r>
      <w:r w:rsidR="0001082F">
        <w:rPr>
          <w:rFonts w:ascii="Times New Roman" w:hAnsi="Times New Roman" w:cs="Times New Roman"/>
          <w:sz w:val="24"/>
          <w:szCs w:val="24"/>
          <w:lang w:val="en-US"/>
        </w:rPr>
        <w:t>s</w:t>
      </w:r>
      <w:r w:rsidR="003772C3">
        <w:rPr>
          <w:rFonts w:ascii="Times New Roman" w:hAnsi="Times New Roman" w:cs="Times New Roman"/>
          <w:sz w:val="24"/>
          <w:szCs w:val="24"/>
          <w:lang w:val="en-US"/>
        </w:rPr>
        <w:t>ed by</w:t>
      </w:r>
      <w:r w:rsidR="003772C3" w:rsidRPr="00C52EC2">
        <w:rPr>
          <w:rFonts w:ascii="Times New Roman" w:hAnsi="Times New Roman" w:cs="Times New Roman"/>
          <w:i/>
          <w:sz w:val="24"/>
          <w:szCs w:val="24"/>
          <w:lang w:val="en-US"/>
        </w:rPr>
        <w:t xml:space="preserve"> o</w:t>
      </w:r>
      <w:r w:rsidR="005339AD" w:rsidRPr="005339AD">
        <w:rPr>
          <w:rFonts w:ascii="Times New Roman" w:hAnsi="Times New Roman" w:cs="Times New Roman"/>
          <w:sz w:val="24"/>
          <w:szCs w:val="24"/>
          <w:lang w:val="en-US"/>
        </w:rPr>
        <w:t xml:space="preserve"> (is correct) in </w:t>
      </w:r>
      <w:r w:rsidR="00D4340E">
        <w:rPr>
          <w:rFonts w:ascii="Times New Roman" w:hAnsi="Times New Roman" w:cs="Times New Roman"/>
          <w:sz w:val="24"/>
          <w:szCs w:val="24"/>
          <w:lang w:val="en-US"/>
        </w:rPr>
        <w:t xml:space="preserve">a </w:t>
      </w:r>
      <w:r w:rsidR="005339AD" w:rsidRPr="005339AD">
        <w:rPr>
          <w:rFonts w:ascii="Times New Roman" w:hAnsi="Times New Roman" w:cs="Times New Roman"/>
          <w:sz w:val="24"/>
          <w:szCs w:val="24"/>
          <w:lang w:val="en-US"/>
        </w:rPr>
        <w:t xml:space="preserve">world </w:t>
      </w:r>
      <w:r w:rsidR="005339AD" w:rsidRPr="008B031F">
        <w:rPr>
          <w:rFonts w:ascii="Times New Roman" w:hAnsi="Times New Roman" w:cs="Times New Roman"/>
          <w:i/>
          <w:sz w:val="24"/>
          <w:szCs w:val="24"/>
          <w:lang w:val="en-US"/>
        </w:rPr>
        <w:t>w</w:t>
      </w:r>
      <w:r w:rsidR="005339AD" w:rsidRPr="005339AD">
        <w:rPr>
          <w:rFonts w:ascii="Times New Roman" w:hAnsi="Times New Roman" w:cs="Times New Roman"/>
          <w:sz w:val="24"/>
          <w:szCs w:val="24"/>
          <w:lang w:val="en-US"/>
        </w:rPr>
        <w:t xml:space="preserve"> </w:t>
      </w:r>
    </w:p>
    <w:p w:rsidR="005339AD" w:rsidRPr="005339AD" w:rsidRDefault="003772C3"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5339AD" w:rsidRPr="005339AD">
        <w:rPr>
          <w:rFonts w:ascii="Times New Roman" w:hAnsi="Times New Roman" w:cs="Times New Roman"/>
          <w:sz w:val="24"/>
          <w:szCs w:val="24"/>
          <w:lang w:val="en-US"/>
        </w:rPr>
        <w:t>iff</w:t>
      </w:r>
      <w:proofErr w:type="spellEnd"/>
      <w:proofErr w:type="gramEnd"/>
      <w:r w:rsidR="005339AD" w:rsidRPr="005339AD">
        <w:rPr>
          <w:rFonts w:ascii="Times New Roman" w:hAnsi="Times New Roman" w:cs="Times New Roman"/>
          <w:sz w:val="24"/>
          <w:szCs w:val="24"/>
          <w:lang w:val="en-US"/>
        </w:rPr>
        <w:t xml:space="preserve"> </w:t>
      </w:r>
      <w:r w:rsidR="005339AD" w:rsidRPr="008B031F">
        <w:rPr>
          <w:rFonts w:ascii="Times New Roman" w:hAnsi="Times New Roman" w:cs="Times New Roman"/>
          <w:i/>
          <w:sz w:val="24"/>
          <w:szCs w:val="24"/>
          <w:lang w:val="en-US"/>
        </w:rPr>
        <w:t>a</w:t>
      </w:r>
      <w:r w:rsidR="00D4340E">
        <w:rPr>
          <w:rFonts w:ascii="Times New Roman" w:hAnsi="Times New Roman" w:cs="Times New Roman"/>
          <w:sz w:val="24"/>
          <w:szCs w:val="24"/>
          <w:lang w:val="en-US"/>
        </w:rPr>
        <w:t xml:space="preserve"> is part of </w:t>
      </w:r>
      <w:r w:rsidR="00D4340E" w:rsidRPr="008B031F">
        <w:rPr>
          <w:rFonts w:ascii="Times New Roman" w:hAnsi="Times New Roman" w:cs="Times New Roman"/>
          <w:i/>
          <w:sz w:val="24"/>
          <w:szCs w:val="24"/>
          <w:lang w:val="en-US"/>
        </w:rPr>
        <w:t>w</w:t>
      </w:r>
      <w:r w:rsidR="005339AD"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01082F">
        <w:rPr>
          <w:rFonts w:ascii="Times New Roman" w:hAnsi="Times New Roman" w:cs="Times New Roman"/>
          <w:sz w:val="24"/>
          <w:szCs w:val="24"/>
          <w:lang w:val="en-US"/>
        </w:rPr>
        <w:t>satisfies</w:t>
      </w:r>
      <w:r w:rsidR="005339AD" w:rsidRPr="005339AD">
        <w:rPr>
          <w:rFonts w:ascii="Times New Roman" w:hAnsi="Times New Roman" w:cs="Times New Roman"/>
          <w:sz w:val="24"/>
          <w:szCs w:val="24"/>
          <w:lang w:val="en-US"/>
        </w:rPr>
        <w:t xml:space="preserve"> </w:t>
      </w:r>
      <w:r w:rsidR="005339AD" w:rsidRPr="00C52EC2">
        <w:rPr>
          <w:rFonts w:ascii="Times New Roman" w:hAnsi="Times New Roman" w:cs="Times New Roman"/>
          <w:i/>
          <w:sz w:val="24"/>
          <w:szCs w:val="24"/>
          <w:lang w:val="en-US"/>
        </w:rPr>
        <w:t>o</w:t>
      </w:r>
      <w:r w:rsidR="005339AD"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D75248">
        <w:rPr>
          <w:rFonts w:ascii="Times New Roman" w:hAnsi="Times New Roman" w:cs="Times New Roman"/>
          <w:i/>
          <w:sz w:val="24"/>
          <w:szCs w:val="24"/>
          <w:lang w:val="en-US"/>
        </w:rPr>
        <w:t>C</w:t>
      </w:r>
      <w:r w:rsidRPr="005339AD">
        <w:rPr>
          <w:rFonts w:ascii="Times New Roman" w:hAnsi="Times New Roman" w:cs="Times New Roman"/>
          <w:i/>
          <w:sz w:val="24"/>
          <w:szCs w:val="24"/>
          <w:lang w:val="en-US"/>
        </w:rPr>
        <w:t>orrect</w:t>
      </w:r>
      <w:r w:rsidRPr="005339AD">
        <w:rPr>
          <w:rFonts w:ascii="Times New Roman" w:hAnsi="Times New Roman" w:cs="Times New Roman"/>
          <w:sz w:val="24"/>
          <w:szCs w:val="24"/>
          <w:lang w:val="en-US"/>
        </w:rPr>
        <w:t xml:space="preserve"> fails to convey satisfaction when applied to attitudinal objects that come with a world-word direction of fit. A request cannot be ‘correct’ (in the sense of being satisfied), though it can be ‘correctly satisfied’.</w:t>
      </w:r>
      <w:r w:rsidRPr="005339AD">
        <w:rPr>
          <w:rFonts w:ascii="Times New Roman" w:hAnsi="Times New Roman" w:cs="Times New Roman"/>
          <w:sz w:val="24"/>
          <w:szCs w:val="24"/>
          <w:vertAlign w:val="superscript"/>
          <w:lang w:val="en-US"/>
        </w:rPr>
        <w:footnoteReference w:id="22"/>
      </w:r>
      <w:r w:rsidRPr="005339AD">
        <w:rPr>
          <w:rFonts w:ascii="Times New Roman" w:hAnsi="Times New Roman" w:cs="Times New Roman"/>
          <w:sz w:val="24"/>
          <w:szCs w:val="24"/>
          <w:vertAlign w:val="superscript"/>
          <w:lang w:val="en-US"/>
        </w:rPr>
        <w:t>,</w:t>
      </w:r>
      <w:r w:rsidR="00D7682C">
        <w:rPr>
          <w:rFonts w:ascii="Times New Roman" w:hAnsi="Times New Roman" w:cs="Times New Roman"/>
          <w:sz w:val="24"/>
          <w:szCs w:val="24"/>
          <w:vertAlign w:val="superscript"/>
          <w:lang w:val="en-US"/>
        </w:rPr>
        <w:t xml:space="preserve"> </w:t>
      </w:r>
      <w:r w:rsidRPr="005339AD">
        <w:rPr>
          <w:rFonts w:ascii="Times New Roman" w:hAnsi="Times New Roman" w:cs="Times New Roman"/>
          <w:sz w:val="24"/>
          <w:szCs w:val="24"/>
          <w:vertAlign w:val="superscript"/>
          <w:lang w:val="en-US"/>
        </w:rPr>
        <w:footnoteReference w:id="23"/>
      </w:r>
      <w:r w:rsidRPr="005339AD">
        <w:rPr>
          <w:rFonts w:ascii="Times New Roman" w:hAnsi="Times New Roman" w:cs="Times New Roman"/>
          <w:sz w:val="24"/>
          <w:szCs w:val="24"/>
          <w:lang w:val="en-US"/>
        </w:rPr>
        <w:t xml:space="preserve"> </w:t>
      </w:r>
      <w:r w:rsidR="00F773F1">
        <w:rPr>
          <w:rFonts w:ascii="Times New Roman" w:hAnsi="Times New Roman" w:cs="Times New Roman"/>
          <w:sz w:val="24"/>
          <w:szCs w:val="24"/>
          <w:lang w:val="en-US"/>
        </w:rPr>
        <w:t>This can be attributed to</w:t>
      </w:r>
      <w:r w:rsidRPr="005339AD">
        <w:rPr>
          <w:rFonts w:ascii="Times New Roman" w:hAnsi="Times New Roman" w:cs="Times New Roman"/>
          <w:sz w:val="24"/>
          <w:szCs w:val="24"/>
          <w:lang w:val="en-US"/>
        </w:rPr>
        <w:t xml:space="preserve"> the particular normative </w:t>
      </w:r>
      <w:r w:rsidRPr="005339AD">
        <w:rPr>
          <w:rFonts w:ascii="Times New Roman" w:hAnsi="Times New Roman" w:cs="Times New Roman"/>
          <w:sz w:val="24"/>
          <w:szCs w:val="24"/>
          <w:lang w:val="en-US"/>
        </w:rPr>
        <w:lastRenderedPageBreak/>
        <w:t>nature of a world-word direction of fit, which imposes a norm on actions performed in recognition of the representational object, but not on the representational obje</w:t>
      </w:r>
      <w:r w:rsidR="000A363B">
        <w:rPr>
          <w:rFonts w:ascii="Times New Roman" w:hAnsi="Times New Roman" w:cs="Times New Roman"/>
          <w:sz w:val="24"/>
          <w:szCs w:val="24"/>
          <w:lang w:val="en-US"/>
        </w:rPr>
        <w:t>ct itself, in contrast to a wor</w:t>
      </w:r>
      <w:r w:rsidRPr="005339AD">
        <w:rPr>
          <w:rFonts w:ascii="Times New Roman" w:hAnsi="Times New Roman" w:cs="Times New Roman"/>
          <w:sz w:val="24"/>
          <w:szCs w:val="24"/>
          <w:lang w:val="en-US"/>
        </w:rPr>
        <w:t>d-wor</w:t>
      </w:r>
      <w:r w:rsidR="000A363B">
        <w:rPr>
          <w:rFonts w:ascii="Times New Roman" w:hAnsi="Times New Roman" w:cs="Times New Roman"/>
          <w:sz w:val="24"/>
          <w:szCs w:val="24"/>
          <w:lang w:val="en-US"/>
        </w:rPr>
        <w:t>l</w:t>
      </w:r>
      <w:r w:rsidRPr="005339AD">
        <w:rPr>
          <w:rFonts w:ascii="Times New Roman" w:hAnsi="Times New Roman" w:cs="Times New Roman"/>
          <w:sz w:val="24"/>
          <w:szCs w:val="24"/>
          <w:lang w:val="en-US"/>
        </w:rPr>
        <w:t xml:space="preserve">d direction of fit.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Satisfaction conditions go along best with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alon</w:t>
      </w:r>
      <w:r w:rsidR="002D426A">
        <w:rPr>
          <w:rFonts w:ascii="Times New Roman" w:hAnsi="Times New Roman" w:cs="Times New Roman"/>
          <w:sz w:val="24"/>
          <w:szCs w:val="24"/>
          <w:lang w:val="en-US"/>
        </w:rPr>
        <w:t>g the lines of Fine (</w:t>
      </w:r>
      <w:r w:rsidR="005C7C84">
        <w:rPr>
          <w:rFonts w:ascii="Times New Roman" w:hAnsi="Times New Roman" w:cs="Times New Roman"/>
          <w:sz w:val="24"/>
          <w:szCs w:val="24"/>
          <w:lang w:val="en-US"/>
        </w:rPr>
        <w:t xml:space="preserve">2017b, </w:t>
      </w:r>
      <w:r w:rsidR="002D426A">
        <w:rPr>
          <w:rFonts w:ascii="Times New Roman" w:hAnsi="Times New Roman" w:cs="Times New Roman"/>
          <w:sz w:val="24"/>
          <w:szCs w:val="24"/>
          <w:lang w:val="en-US"/>
        </w:rPr>
        <w:t xml:space="preserve">to </w:t>
      </w:r>
      <w:r w:rsidR="009B0B83">
        <w:rPr>
          <w:rFonts w:ascii="Times New Roman" w:hAnsi="Times New Roman" w:cs="Times New Roman"/>
          <w:sz w:val="24"/>
          <w:szCs w:val="24"/>
          <w:lang w:val="en-US"/>
        </w:rPr>
        <w:t>appear</w:t>
      </w:r>
      <w:r w:rsidR="005C7C84">
        <w:rPr>
          <w:rFonts w:ascii="Times New Roman" w:hAnsi="Times New Roman" w:cs="Times New Roman"/>
          <w:sz w:val="24"/>
          <w:szCs w:val="24"/>
          <w:lang w:val="en-US"/>
        </w:rPr>
        <w:t xml:space="preserve"> a, b</w:t>
      </w:r>
      <w:r w:rsidRPr="005339AD">
        <w:rPr>
          <w:rFonts w:ascii="Times New Roman" w:hAnsi="Times New Roman" w:cs="Times New Roman"/>
          <w:sz w:val="24"/>
          <w:szCs w:val="24"/>
          <w:lang w:val="en-US"/>
        </w:rPr>
        <w:t xml:space="preserve">). This means that not entire worlds stand in the satisfaction relation to a request, promise, intention, or decision, but rather </w:t>
      </w:r>
      <w:r w:rsidR="009B2D5B">
        <w:rPr>
          <w:rFonts w:ascii="Times New Roman" w:hAnsi="Times New Roman" w:cs="Times New Roman"/>
          <w:sz w:val="24"/>
          <w:szCs w:val="24"/>
          <w:lang w:val="en-US"/>
        </w:rPr>
        <w:t>relevant parts of the world</w:t>
      </w:r>
      <w:r w:rsidR="00B453C2">
        <w:rPr>
          <w:rFonts w:ascii="Times New Roman" w:hAnsi="Times New Roman" w:cs="Times New Roman"/>
          <w:sz w:val="24"/>
          <w:szCs w:val="24"/>
          <w:lang w:val="en-US"/>
        </w:rPr>
        <w:t>, in particular actions</w:t>
      </w:r>
      <w:r w:rsidRPr="005339AD">
        <w:rPr>
          <w:rFonts w:ascii="Times New Roman" w:hAnsi="Times New Roman" w:cs="Times New Roman"/>
          <w:sz w:val="24"/>
          <w:szCs w:val="24"/>
          <w:lang w:val="en-US"/>
        </w:rPr>
        <w:t xml:space="preserve">. Actions as satisfiers of a request, promise, intention, or decision are entities that are </w:t>
      </w:r>
      <w:r w:rsidRPr="00184BEE">
        <w:rPr>
          <w:rFonts w:ascii="Times New Roman" w:hAnsi="Times New Roman" w:cs="Times New Roman"/>
          <w:i/>
          <w:sz w:val="24"/>
          <w:szCs w:val="24"/>
          <w:lang w:val="en-US"/>
        </w:rPr>
        <w:t>wholly relevant</w:t>
      </w:r>
      <w:r w:rsidRPr="005339AD">
        <w:rPr>
          <w:rFonts w:ascii="Times New Roman" w:hAnsi="Times New Roman" w:cs="Times New Roman"/>
          <w:sz w:val="24"/>
          <w:szCs w:val="24"/>
          <w:lang w:val="en-US"/>
        </w:rPr>
        <w:t xml:space="preserve"> for the satisfaction of the request, promise, intention, or decision</w:t>
      </w:r>
      <w:r w:rsidR="00184BEE">
        <w:rPr>
          <w:rFonts w:ascii="Times New Roman" w:hAnsi="Times New Roman" w:cs="Times New Roman"/>
          <w:sz w:val="24"/>
          <w:szCs w:val="24"/>
          <w:lang w:val="en-US"/>
        </w:rPr>
        <w:t xml:space="preserve">. They are </w:t>
      </w:r>
      <w:r w:rsidR="00184BEE" w:rsidRPr="00184BEE">
        <w:rPr>
          <w:rFonts w:ascii="Times New Roman" w:hAnsi="Times New Roman" w:cs="Times New Roman"/>
          <w:i/>
          <w:sz w:val="24"/>
          <w:szCs w:val="24"/>
          <w:lang w:val="en-US"/>
        </w:rPr>
        <w:t>exact satisfiers</w:t>
      </w:r>
      <w:r w:rsidR="00184BEE">
        <w:rPr>
          <w:rFonts w:ascii="Times New Roman" w:hAnsi="Times New Roman" w:cs="Times New Roman"/>
          <w:sz w:val="24"/>
          <w:szCs w:val="24"/>
          <w:lang w:val="en-US"/>
        </w:rPr>
        <w:t xml:space="preserve"> of</w:t>
      </w:r>
      <w:r w:rsidR="00184BEE" w:rsidRPr="00184BEE">
        <w:rPr>
          <w:rFonts w:ascii="Times New Roman" w:hAnsi="Times New Roman" w:cs="Times New Roman"/>
          <w:sz w:val="24"/>
          <w:szCs w:val="24"/>
          <w:lang w:val="en-US"/>
        </w:rPr>
        <w:t xml:space="preserve"> </w:t>
      </w:r>
      <w:r w:rsidR="00184BEE">
        <w:rPr>
          <w:rFonts w:ascii="Times New Roman" w:hAnsi="Times New Roman" w:cs="Times New Roman"/>
          <w:sz w:val="24"/>
          <w:szCs w:val="24"/>
          <w:lang w:val="en-US"/>
        </w:rPr>
        <w:t xml:space="preserve">the </w:t>
      </w:r>
      <w:r w:rsidR="00184BEE" w:rsidRPr="005339AD">
        <w:rPr>
          <w:rFonts w:ascii="Times New Roman" w:hAnsi="Times New Roman" w:cs="Times New Roman"/>
          <w:sz w:val="24"/>
          <w:szCs w:val="24"/>
          <w:lang w:val="en-US"/>
        </w:rPr>
        <w:t>request, promise, intention, or decision</w:t>
      </w:r>
      <w:r w:rsidRPr="005339AD">
        <w:rPr>
          <w:rFonts w:ascii="Times New Roman" w:hAnsi="Times New Roman" w:cs="Times New Roman"/>
          <w:sz w:val="24"/>
          <w:szCs w:val="24"/>
          <w:lang w:val="en-US"/>
        </w:rPr>
        <w:t xml:space="preserve">. </w:t>
      </w:r>
      <w:r w:rsidR="00184BEE">
        <w:rPr>
          <w:rFonts w:ascii="Times New Roman" w:hAnsi="Times New Roman" w:cs="Times New Roman"/>
          <w:sz w:val="24"/>
          <w:szCs w:val="24"/>
          <w:lang w:val="en-US"/>
        </w:rPr>
        <w:t>Some attitudinal objects, for example request</w:t>
      </w:r>
      <w:r w:rsidR="00B453C2">
        <w:rPr>
          <w:rFonts w:ascii="Times New Roman" w:hAnsi="Times New Roman" w:cs="Times New Roman"/>
          <w:sz w:val="24"/>
          <w:szCs w:val="24"/>
          <w:lang w:val="en-US"/>
        </w:rPr>
        <w:t>s</w:t>
      </w:r>
      <w:r w:rsidR="0063154E">
        <w:rPr>
          <w:rFonts w:ascii="Times New Roman" w:hAnsi="Times New Roman" w:cs="Times New Roman"/>
          <w:sz w:val="24"/>
          <w:szCs w:val="24"/>
          <w:lang w:val="en-US"/>
        </w:rPr>
        <w:t xml:space="preserve"> or</w:t>
      </w:r>
      <w:r w:rsidR="00184BEE">
        <w:rPr>
          <w:rFonts w:ascii="Times New Roman" w:hAnsi="Times New Roman" w:cs="Times New Roman"/>
          <w:sz w:val="24"/>
          <w:szCs w:val="24"/>
          <w:lang w:val="en-US"/>
        </w:rPr>
        <w:t xml:space="preserve"> </w:t>
      </w:r>
      <w:r w:rsidR="0063154E">
        <w:rPr>
          <w:rFonts w:ascii="Times New Roman" w:hAnsi="Times New Roman" w:cs="Times New Roman"/>
          <w:sz w:val="24"/>
          <w:szCs w:val="24"/>
          <w:lang w:val="en-US"/>
        </w:rPr>
        <w:t>promises</w:t>
      </w:r>
      <w:r w:rsidR="00184BEE">
        <w:rPr>
          <w:rFonts w:ascii="Times New Roman" w:hAnsi="Times New Roman" w:cs="Times New Roman"/>
          <w:sz w:val="24"/>
          <w:szCs w:val="24"/>
          <w:lang w:val="en-US"/>
        </w:rPr>
        <w:t xml:space="preserve">, also have </w:t>
      </w:r>
      <w:r w:rsidR="0063154E">
        <w:rPr>
          <w:rFonts w:ascii="Times New Roman" w:hAnsi="Times New Roman" w:cs="Times New Roman"/>
          <w:sz w:val="24"/>
          <w:szCs w:val="24"/>
          <w:lang w:val="en-US"/>
        </w:rPr>
        <w:t xml:space="preserve">(exact) </w:t>
      </w:r>
      <w:r w:rsidR="00184BEE">
        <w:rPr>
          <w:rFonts w:ascii="Times New Roman" w:hAnsi="Times New Roman" w:cs="Times New Roman"/>
          <w:sz w:val="24"/>
          <w:szCs w:val="24"/>
          <w:lang w:val="en-US"/>
        </w:rPr>
        <w:t>violators, actions in virtue of which the attitudinal object</w:t>
      </w:r>
      <w:r w:rsidR="00FD2932">
        <w:rPr>
          <w:rFonts w:ascii="Times New Roman" w:hAnsi="Times New Roman" w:cs="Times New Roman"/>
          <w:sz w:val="24"/>
          <w:szCs w:val="24"/>
          <w:lang w:val="en-US"/>
        </w:rPr>
        <w:t xml:space="preserve"> </w:t>
      </w:r>
      <w:r w:rsidR="00184BEE">
        <w:rPr>
          <w:rFonts w:ascii="Times New Roman" w:hAnsi="Times New Roman" w:cs="Times New Roman"/>
          <w:sz w:val="24"/>
          <w:szCs w:val="24"/>
          <w:lang w:val="en-US"/>
        </w:rPr>
        <w:t>fails to be satisfied. For</w:t>
      </w:r>
      <w:r w:rsidRPr="005339AD">
        <w:rPr>
          <w:rFonts w:ascii="Times New Roman" w:hAnsi="Times New Roman" w:cs="Times New Roman"/>
          <w:sz w:val="24"/>
          <w:szCs w:val="24"/>
          <w:lang w:val="en-US"/>
        </w:rPr>
        <w:t xml:space="preserve"> products of directive illocutionary acts, satisfaction (or violation) may also be conveyed by agentive verbs, with the </w:t>
      </w:r>
      <w:r w:rsidRPr="005339AD">
        <w:rPr>
          <w:rFonts w:ascii="Times New Roman" w:hAnsi="Times New Roman" w:cs="Times New Roman"/>
          <w:i/>
          <w:sz w:val="24"/>
          <w:szCs w:val="24"/>
          <w:lang w:val="en-US"/>
        </w:rPr>
        <w:t>by-</w:t>
      </w:r>
      <w:r w:rsidRPr="005339AD">
        <w:rPr>
          <w:rFonts w:ascii="Times New Roman" w:hAnsi="Times New Roman" w:cs="Times New Roman"/>
          <w:sz w:val="24"/>
          <w:szCs w:val="24"/>
          <w:lang w:val="en-US"/>
        </w:rPr>
        <w:t>locution describing a particular action as the satisfier</w:t>
      </w:r>
      <w:r w:rsidR="00184BEE">
        <w:rPr>
          <w:rFonts w:ascii="Times New Roman" w:hAnsi="Times New Roman" w:cs="Times New Roman"/>
          <w:sz w:val="24"/>
          <w:szCs w:val="24"/>
          <w:lang w:val="en-US"/>
        </w:rPr>
        <w:t xml:space="preserve"> (or violator)</w:t>
      </w:r>
      <w:r w:rsidRPr="005339AD">
        <w:rPr>
          <w:rFonts w:ascii="Times New Roman" w:hAnsi="Times New Roman" w:cs="Times New Roman"/>
          <w:sz w:val="24"/>
          <w:szCs w:val="24"/>
          <w:lang w:val="en-US"/>
        </w:rPr>
        <w:t xml:space="preserve"> of the attitudinal object: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36298C">
        <w:rPr>
          <w:rFonts w:ascii="Times New Roman" w:hAnsi="Times New Roman" w:cs="Times New Roman"/>
          <w:sz w:val="24"/>
          <w:szCs w:val="24"/>
          <w:lang w:val="en-US"/>
        </w:rPr>
        <w:t>30</w:t>
      </w:r>
      <w:r w:rsidRPr="005339AD">
        <w:rPr>
          <w:rFonts w:ascii="Times New Roman" w:hAnsi="Times New Roman" w:cs="Times New Roman"/>
          <w:sz w:val="24"/>
          <w:szCs w:val="24"/>
          <w:lang w:val="en-US"/>
        </w:rPr>
        <w:t>) a. John fulfilled the demand by handing in the paper in time.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followed / ignored the </w:t>
      </w:r>
      <w:r w:rsidR="0063154E">
        <w:rPr>
          <w:rFonts w:ascii="Times New Roman" w:hAnsi="Times New Roman" w:cs="Times New Roman"/>
          <w:sz w:val="24"/>
          <w:szCs w:val="24"/>
          <w:lang w:val="en-US"/>
        </w:rPr>
        <w:t>request</w:t>
      </w:r>
      <w:r w:rsidRPr="005339AD">
        <w:rPr>
          <w:rFonts w:ascii="Times New Roman" w:hAnsi="Times New Roman" w:cs="Times New Roman"/>
          <w:sz w:val="24"/>
          <w:szCs w:val="24"/>
          <w:lang w:val="en-US"/>
        </w:rPr>
        <w:t xml:space="preserve"> by staying home.</w:t>
      </w:r>
    </w:p>
    <w:p w:rsidR="005339AD" w:rsidRPr="005339AD" w:rsidRDefault="005339AD" w:rsidP="005339AD">
      <w:pPr>
        <w:spacing w:after="0" w:line="360" w:lineRule="auto"/>
        <w:rPr>
          <w:rFonts w:ascii="Times New Roman" w:hAnsi="Times New Roman" w:cs="Times New Roman"/>
          <w:sz w:val="24"/>
          <w:szCs w:val="24"/>
          <w:lang w:val="en-US"/>
        </w:rPr>
      </w:pPr>
    </w:p>
    <w:p w:rsidR="00FA2918" w:rsidRDefault="00FA2918"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The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also applies to truth-directed attitudinal objects</w:t>
      </w:r>
      <w:r w:rsidR="0063154E">
        <w:rPr>
          <w:rFonts w:ascii="Times New Roman" w:hAnsi="Times New Roman" w:cs="Times New Roman"/>
          <w:sz w:val="24"/>
          <w:szCs w:val="24"/>
          <w:lang w:val="en-US"/>
        </w:rPr>
        <w:t xml:space="preserve"> such as belief</w:t>
      </w:r>
      <w:r w:rsidR="00763A8B">
        <w:rPr>
          <w:rFonts w:ascii="Times New Roman" w:hAnsi="Times New Roman" w:cs="Times New Roman"/>
          <w:sz w:val="24"/>
          <w:szCs w:val="24"/>
          <w:lang w:val="en-US"/>
        </w:rPr>
        <w:t>s</w:t>
      </w:r>
      <w:r w:rsidR="0063154E">
        <w:rPr>
          <w:rFonts w:ascii="Times New Roman" w:hAnsi="Times New Roman" w:cs="Times New Roman"/>
          <w:sz w:val="24"/>
          <w:szCs w:val="24"/>
          <w:lang w:val="en-US"/>
        </w:rPr>
        <w:t>, judgments, and claims</w:t>
      </w:r>
      <w:r w:rsidRPr="005339AD">
        <w:rPr>
          <w:rFonts w:ascii="Times New Roman" w:hAnsi="Times New Roman" w:cs="Times New Roman"/>
          <w:sz w:val="24"/>
          <w:szCs w:val="24"/>
          <w:lang w:val="en-US"/>
        </w:rPr>
        <w:t xml:space="preserve">. That </w:t>
      </w:r>
      <w:r>
        <w:rPr>
          <w:rFonts w:ascii="Times New Roman" w:hAnsi="Times New Roman" w:cs="Times New Roman"/>
          <w:sz w:val="24"/>
          <w:szCs w:val="24"/>
          <w:lang w:val="en-US"/>
        </w:rPr>
        <w:t>means that</w:t>
      </w:r>
      <w:r w:rsidR="0063154E">
        <w:rPr>
          <w:rFonts w:ascii="Times New Roman" w:hAnsi="Times New Roman" w:cs="Times New Roman"/>
          <w:sz w:val="24"/>
          <w:szCs w:val="24"/>
          <w:lang w:val="en-US"/>
        </w:rPr>
        <w:t xml:space="preserve"> a situation</w:t>
      </w:r>
      <w:r w:rsidRPr="005339AD">
        <w:rPr>
          <w:rFonts w:ascii="Times New Roman" w:hAnsi="Times New Roman" w:cs="Times New Roman"/>
          <w:sz w:val="24"/>
          <w:szCs w:val="24"/>
          <w:lang w:val="en-US"/>
        </w:rPr>
        <w:t xml:space="preserve"> will be</w:t>
      </w:r>
      <w:r w:rsidR="0063154E">
        <w:rPr>
          <w:rFonts w:ascii="Times New Roman" w:hAnsi="Times New Roman" w:cs="Times New Roman"/>
          <w:sz w:val="24"/>
          <w:szCs w:val="24"/>
          <w:lang w:val="en-US"/>
        </w:rPr>
        <w:t xml:space="preserve"> the</w:t>
      </w:r>
      <w:r w:rsidRPr="005339AD">
        <w:rPr>
          <w:rFonts w:ascii="Times New Roman" w:hAnsi="Times New Roman" w:cs="Times New Roman"/>
          <w:sz w:val="24"/>
          <w:szCs w:val="24"/>
          <w:lang w:val="en-US"/>
        </w:rPr>
        <w:t xml:space="preserve"> </w:t>
      </w:r>
      <w:r w:rsidR="0063154E">
        <w:rPr>
          <w:rFonts w:ascii="Times New Roman" w:hAnsi="Times New Roman" w:cs="Times New Roman"/>
          <w:sz w:val="24"/>
          <w:szCs w:val="24"/>
          <w:lang w:val="en-US"/>
        </w:rPr>
        <w:t xml:space="preserve">(exact) </w:t>
      </w:r>
      <w:proofErr w:type="spellStart"/>
      <w:r w:rsidR="0063154E">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of a belief, judgment, or claim </w:t>
      </w:r>
      <w:r w:rsidR="00B511C0">
        <w:rPr>
          <w:rFonts w:ascii="Times New Roman" w:hAnsi="Times New Roman" w:cs="Times New Roman"/>
          <w:sz w:val="24"/>
          <w:szCs w:val="24"/>
          <w:lang w:val="en-US"/>
        </w:rPr>
        <w:t>just in case</w:t>
      </w:r>
      <w:r w:rsidRPr="005339AD">
        <w:rPr>
          <w:rFonts w:ascii="Times New Roman" w:hAnsi="Times New Roman" w:cs="Times New Roman"/>
          <w:sz w:val="24"/>
          <w:szCs w:val="24"/>
          <w:lang w:val="en-US"/>
        </w:rPr>
        <w:t xml:space="preserve"> </w:t>
      </w:r>
      <w:r w:rsidR="0063154E">
        <w:rPr>
          <w:rFonts w:ascii="Times New Roman" w:hAnsi="Times New Roman" w:cs="Times New Roman"/>
          <w:sz w:val="24"/>
          <w:szCs w:val="24"/>
          <w:lang w:val="en-US"/>
        </w:rPr>
        <w:t xml:space="preserve">it is </w:t>
      </w:r>
      <w:r w:rsidRPr="005339AD">
        <w:rPr>
          <w:rFonts w:ascii="Times New Roman" w:hAnsi="Times New Roman" w:cs="Times New Roman"/>
          <w:sz w:val="24"/>
          <w:szCs w:val="24"/>
          <w:lang w:val="en-US"/>
        </w:rPr>
        <w:t xml:space="preserve">wholly relevant for the </w:t>
      </w:r>
      <w:r w:rsidR="00B511C0">
        <w:rPr>
          <w:rFonts w:ascii="Times New Roman" w:hAnsi="Times New Roman" w:cs="Times New Roman"/>
          <w:sz w:val="24"/>
          <w:szCs w:val="24"/>
          <w:lang w:val="en-US"/>
        </w:rPr>
        <w:t>truth of</w:t>
      </w:r>
      <w:r w:rsidRPr="005339AD">
        <w:rPr>
          <w:rFonts w:ascii="Times New Roman" w:hAnsi="Times New Roman" w:cs="Times New Roman"/>
          <w:sz w:val="24"/>
          <w:szCs w:val="24"/>
          <w:lang w:val="en-US"/>
        </w:rPr>
        <w:t xml:space="preserve"> the belief, judgment</w:t>
      </w:r>
      <w:r w:rsidR="008658DB">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or claim. </w:t>
      </w:r>
    </w:p>
    <w:p w:rsidR="00FA2918" w:rsidRDefault="00FA2918"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0B83">
        <w:rPr>
          <w:rFonts w:ascii="Times New Roman" w:hAnsi="Times New Roman" w:cs="Times New Roman"/>
          <w:sz w:val="24"/>
          <w:szCs w:val="24"/>
          <w:lang w:val="en-US"/>
        </w:rPr>
        <w:t>In Fine’s (</w:t>
      </w:r>
      <w:r w:rsidR="005C7C84">
        <w:rPr>
          <w:rFonts w:ascii="Times New Roman" w:hAnsi="Times New Roman" w:cs="Times New Roman"/>
          <w:sz w:val="24"/>
          <w:szCs w:val="24"/>
          <w:lang w:val="en-US"/>
        </w:rPr>
        <w:t>2017b, to appear a, b</w:t>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semantics, the notion</w:t>
      </w:r>
      <w:r w:rsidR="0063154E">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of exact </w:t>
      </w:r>
      <w:proofErr w:type="spellStart"/>
      <w:r w:rsidRPr="005339AD">
        <w:rPr>
          <w:rFonts w:ascii="Times New Roman" w:hAnsi="Times New Roman" w:cs="Times New Roman"/>
          <w:sz w:val="24"/>
          <w:szCs w:val="24"/>
          <w:lang w:val="en-US"/>
        </w:rPr>
        <w:t>truthmaking</w:t>
      </w:r>
      <w:proofErr w:type="spellEnd"/>
      <w:r w:rsidR="00800BD5">
        <w:rPr>
          <w:rFonts w:ascii="Times New Roman" w:hAnsi="Times New Roman" w:cs="Times New Roman"/>
          <w:sz w:val="24"/>
          <w:szCs w:val="24"/>
          <w:lang w:val="en-US"/>
        </w:rPr>
        <w:t xml:space="preserve"> or satisfaction</w:t>
      </w:r>
      <w:r w:rsidR="0063154E">
        <w:rPr>
          <w:rFonts w:ascii="Times New Roman" w:hAnsi="Times New Roman" w:cs="Times New Roman"/>
          <w:sz w:val="24"/>
          <w:szCs w:val="24"/>
          <w:lang w:val="en-US"/>
        </w:rPr>
        <w:t xml:space="preserve"> and of </w:t>
      </w:r>
      <w:proofErr w:type="spellStart"/>
      <w:r w:rsidR="00800BD5">
        <w:rPr>
          <w:rFonts w:ascii="Times New Roman" w:hAnsi="Times New Roman" w:cs="Times New Roman"/>
          <w:sz w:val="24"/>
          <w:szCs w:val="24"/>
          <w:lang w:val="en-US"/>
        </w:rPr>
        <w:t>falsemaking</w:t>
      </w:r>
      <w:proofErr w:type="spellEnd"/>
      <w:r w:rsidR="00800BD5">
        <w:rPr>
          <w:rFonts w:ascii="Times New Roman" w:hAnsi="Times New Roman" w:cs="Times New Roman"/>
          <w:sz w:val="24"/>
          <w:szCs w:val="24"/>
          <w:lang w:val="en-US"/>
        </w:rPr>
        <w:t xml:space="preserve"> or violation play</w:t>
      </w:r>
      <w:r w:rsidRPr="005339AD">
        <w:rPr>
          <w:rFonts w:ascii="Times New Roman" w:hAnsi="Times New Roman" w:cs="Times New Roman"/>
          <w:sz w:val="24"/>
          <w:szCs w:val="24"/>
          <w:lang w:val="en-US"/>
        </w:rPr>
        <w:t xml:space="preserve"> a central role</w:t>
      </w:r>
      <w:r>
        <w:rPr>
          <w:rFonts w:ascii="Times New Roman" w:hAnsi="Times New Roman" w:cs="Times New Roman"/>
          <w:sz w:val="24"/>
          <w:szCs w:val="24"/>
          <w:lang w:val="en-US"/>
        </w:rPr>
        <w:t xml:space="preserve">, </w:t>
      </w:r>
      <w:r w:rsidR="00E748CE">
        <w:rPr>
          <w:rFonts w:ascii="Times New Roman" w:hAnsi="Times New Roman" w:cs="Times New Roman"/>
          <w:sz w:val="24"/>
          <w:szCs w:val="24"/>
          <w:lang w:val="en-US"/>
        </w:rPr>
        <w:t xml:space="preserve">though </w:t>
      </w:r>
      <w:r w:rsidR="0063154E">
        <w:rPr>
          <w:rFonts w:ascii="Times New Roman" w:hAnsi="Times New Roman" w:cs="Times New Roman"/>
          <w:sz w:val="24"/>
          <w:szCs w:val="24"/>
          <w:lang w:val="en-US"/>
        </w:rPr>
        <w:t xml:space="preserve">applied </w:t>
      </w:r>
      <w:r w:rsidRPr="005339AD">
        <w:rPr>
          <w:rFonts w:ascii="Times New Roman" w:hAnsi="Times New Roman" w:cs="Times New Roman"/>
          <w:sz w:val="24"/>
          <w:szCs w:val="24"/>
          <w:lang w:val="en-US"/>
        </w:rPr>
        <w:t xml:space="preserve">to declarative and imperative sentences. </w:t>
      </w:r>
      <w:r w:rsidR="00800BD5">
        <w:rPr>
          <w:rFonts w:ascii="Times New Roman" w:hAnsi="Times New Roman" w:cs="Times New Roman"/>
          <w:sz w:val="24"/>
          <w:szCs w:val="24"/>
          <w:lang w:val="en-US"/>
        </w:rPr>
        <w:t>The</w:t>
      </w:r>
      <w:r w:rsidRPr="005339AD">
        <w:rPr>
          <w:rFonts w:ascii="Times New Roman" w:hAnsi="Times New Roman" w:cs="Times New Roman"/>
          <w:sz w:val="24"/>
          <w:szCs w:val="24"/>
          <w:lang w:val="en-US"/>
        </w:rPr>
        <w:t xml:space="preserve"> very same notion</w:t>
      </w:r>
      <w:r w:rsidR="00800BD5">
        <w:rPr>
          <w:rFonts w:ascii="Times New Roman" w:hAnsi="Times New Roman" w:cs="Times New Roman"/>
          <w:sz w:val="24"/>
          <w:szCs w:val="24"/>
          <w:lang w:val="en-US"/>
        </w:rPr>
        <w:t>s, however,</w:t>
      </w:r>
      <w:r w:rsidRPr="005339AD">
        <w:rPr>
          <w:rFonts w:ascii="Times New Roman" w:hAnsi="Times New Roman" w:cs="Times New Roman"/>
          <w:sz w:val="24"/>
          <w:szCs w:val="24"/>
          <w:lang w:val="en-US"/>
        </w:rPr>
        <w:t xml:space="preserve"> </w:t>
      </w:r>
      <w:r w:rsidR="00800BD5">
        <w:rPr>
          <w:rFonts w:ascii="Times New Roman" w:hAnsi="Times New Roman" w:cs="Times New Roman"/>
          <w:sz w:val="24"/>
          <w:szCs w:val="24"/>
          <w:lang w:val="en-US"/>
        </w:rPr>
        <w:t>can be applied</w:t>
      </w:r>
      <w:r w:rsidRPr="005339AD">
        <w:rPr>
          <w:rFonts w:ascii="Times New Roman" w:hAnsi="Times New Roman" w:cs="Times New Roman"/>
          <w:sz w:val="24"/>
          <w:szCs w:val="24"/>
          <w:lang w:val="en-US"/>
        </w:rPr>
        <w:t xml:space="preserve"> </w:t>
      </w:r>
      <w:r w:rsidR="00800BD5">
        <w:rPr>
          <w:rFonts w:ascii="Times New Roman" w:hAnsi="Times New Roman" w:cs="Times New Roman"/>
          <w:sz w:val="24"/>
          <w:szCs w:val="24"/>
          <w:lang w:val="en-US"/>
        </w:rPr>
        <w:t xml:space="preserve">also </w:t>
      </w:r>
      <w:r w:rsidRPr="005339AD">
        <w:rPr>
          <w:rFonts w:ascii="Times New Roman" w:hAnsi="Times New Roman" w:cs="Times New Roman"/>
          <w:sz w:val="24"/>
          <w:szCs w:val="24"/>
          <w:lang w:val="en-US"/>
        </w:rPr>
        <w:t>to attitudinal objects.</w:t>
      </w:r>
      <w:r w:rsidRPr="005339AD">
        <w:rPr>
          <w:rFonts w:ascii="Times New Roman" w:hAnsi="Times New Roman" w:cs="Times New Roman"/>
          <w:sz w:val="24"/>
          <w:szCs w:val="24"/>
          <w:vertAlign w:val="superscript"/>
          <w:lang w:val="en-US"/>
        </w:rPr>
        <w:footnoteReference w:id="24"/>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w:t>
      </w:r>
      <w:r>
        <w:rPr>
          <w:rFonts w:ascii="Times New Roman" w:hAnsi="Times New Roman" w:cs="Times New Roman"/>
          <w:sz w:val="24"/>
          <w:szCs w:val="24"/>
          <w:lang w:val="en-US"/>
        </w:rPr>
        <w:t>semantics</w:t>
      </w:r>
      <w:r w:rsidRPr="005339AD">
        <w:rPr>
          <w:rFonts w:ascii="Times New Roman" w:hAnsi="Times New Roman" w:cs="Times New Roman"/>
          <w:sz w:val="24"/>
          <w:szCs w:val="24"/>
          <w:lang w:val="en-US"/>
        </w:rPr>
        <w:t xml:space="preserve"> </w:t>
      </w:r>
      <w:r w:rsidR="00800BD5">
        <w:rPr>
          <w:rFonts w:ascii="Times New Roman" w:hAnsi="Times New Roman" w:cs="Times New Roman"/>
          <w:sz w:val="24"/>
          <w:szCs w:val="24"/>
          <w:lang w:val="en-US"/>
        </w:rPr>
        <w:t>provides</w:t>
      </w:r>
      <w:r>
        <w:rPr>
          <w:rFonts w:ascii="Times New Roman" w:hAnsi="Times New Roman" w:cs="Times New Roman"/>
          <w:sz w:val="24"/>
          <w:szCs w:val="24"/>
          <w:lang w:val="en-US"/>
        </w:rPr>
        <w:t xml:space="preserve"> a notion of</w:t>
      </w:r>
      <w:r w:rsidR="00800BD5">
        <w:rPr>
          <w:rFonts w:ascii="Times New Roman" w:hAnsi="Times New Roman" w:cs="Times New Roman"/>
          <w:sz w:val="24"/>
          <w:szCs w:val="24"/>
          <w:lang w:val="en-US"/>
        </w:rPr>
        <w:t xml:space="preserve"> content and of</w:t>
      </w:r>
      <w:r>
        <w:rPr>
          <w:rFonts w:ascii="Times New Roman" w:hAnsi="Times New Roman" w:cs="Times New Roman"/>
          <w:sz w:val="24"/>
          <w:szCs w:val="24"/>
          <w:lang w:val="en-US"/>
        </w:rPr>
        <w:t xml:space="preserve"> partial content</w:t>
      </w:r>
      <w:r w:rsidR="00800BD5">
        <w:rPr>
          <w:rFonts w:ascii="Times New Roman" w:hAnsi="Times New Roman" w:cs="Times New Roman"/>
          <w:sz w:val="24"/>
          <w:szCs w:val="24"/>
          <w:lang w:val="en-US"/>
        </w:rPr>
        <w:t xml:space="preserve">, construed in terms of exact </w:t>
      </w:r>
      <w:proofErr w:type="spellStart"/>
      <w:r w:rsidR="00800BD5">
        <w:rPr>
          <w:rFonts w:ascii="Times New Roman" w:hAnsi="Times New Roman" w:cs="Times New Roman"/>
          <w:sz w:val="24"/>
          <w:szCs w:val="24"/>
          <w:lang w:val="en-US"/>
        </w:rPr>
        <w:t>truthmaking</w:t>
      </w:r>
      <w:proofErr w:type="spellEnd"/>
      <w:r w:rsidR="00800BD5">
        <w:rPr>
          <w:rFonts w:ascii="Times New Roman" w:hAnsi="Times New Roman" w:cs="Times New Roman"/>
          <w:sz w:val="24"/>
          <w:szCs w:val="24"/>
          <w:lang w:val="en-US"/>
        </w:rPr>
        <w:t xml:space="preserve"> or satisfaction (Fine</w:t>
      </w:r>
      <w:r w:rsidR="00563756">
        <w:rPr>
          <w:rFonts w:ascii="Times New Roman" w:hAnsi="Times New Roman" w:cs="Times New Roman"/>
          <w:sz w:val="24"/>
          <w:szCs w:val="24"/>
          <w:lang w:val="en-US"/>
        </w:rPr>
        <w:t xml:space="preserve"> 2017</w:t>
      </w:r>
      <w:r w:rsidR="005C7C84">
        <w:rPr>
          <w:rFonts w:ascii="Times New Roman" w:hAnsi="Times New Roman" w:cs="Times New Roman"/>
          <w:sz w:val="24"/>
          <w:szCs w:val="24"/>
          <w:lang w:val="en-US"/>
        </w:rPr>
        <w:t>b</w:t>
      </w:r>
      <w:r w:rsidR="00563756">
        <w:rPr>
          <w:rFonts w:ascii="Times New Roman" w:hAnsi="Times New Roman" w:cs="Times New Roman"/>
          <w:sz w:val="24"/>
          <w:szCs w:val="24"/>
          <w:lang w:val="en-US"/>
        </w:rPr>
        <w:t xml:space="preserve">, </w:t>
      </w:r>
      <w:r w:rsidR="009B0B83">
        <w:rPr>
          <w:rFonts w:ascii="Times New Roman" w:hAnsi="Times New Roman" w:cs="Times New Roman"/>
          <w:sz w:val="24"/>
          <w:szCs w:val="24"/>
          <w:lang w:val="en-US"/>
        </w:rPr>
        <w:t>to appear</w:t>
      </w:r>
      <w:r w:rsidR="00563756">
        <w:rPr>
          <w:rFonts w:ascii="Times New Roman" w:hAnsi="Times New Roman" w:cs="Times New Roman"/>
          <w:sz w:val="24"/>
          <w:szCs w:val="24"/>
          <w:lang w:val="en-US"/>
        </w:rPr>
        <w:t xml:space="preserve"> a, b</w:t>
      </w:r>
      <w:r w:rsidR="00800B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00BD5">
        <w:rPr>
          <w:rFonts w:ascii="Times New Roman" w:hAnsi="Times New Roman" w:cs="Times New Roman"/>
          <w:sz w:val="24"/>
          <w:szCs w:val="24"/>
          <w:lang w:val="en-US"/>
        </w:rPr>
        <w:t xml:space="preserve">Also those notions </w:t>
      </w:r>
      <w:r>
        <w:rPr>
          <w:rFonts w:ascii="Times New Roman" w:hAnsi="Times New Roman" w:cs="Times New Roman"/>
          <w:sz w:val="24"/>
          <w:szCs w:val="24"/>
          <w:lang w:val="en-US"/>
        </w:rPr>
        <w:t>can be carried over straightforwardly to attitudinal objects</w:t>
      </w:r>
      <w:r w:rsidR="00E748CE">
        <w:rPr>
          <w:rFonts w:ascii="Times New Roman" w:hAnsi="Times New Roman" w:cs="Times New Roman"/>
          <w:sz w:val="24"/>
          <w:szCs w:val="24"/>
          <w:lang w:val="en-US"/>
        </w:rPr>
        <w:t xml:space="preserve"> (Section</w:t>
      </w:r>
      <w:r w:rsidR="00800BD5">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w:t>
      </w:r>
    </w:p>
    <w:p w:rsidR="000479D8"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     </w:t>
      </w:r>
      <w:r w:rsidR="00E748CE">
        <w:rPr>
          <w:rFonts w:ascii="Times New Roman" w:hAnsi="Times New Roman" w:cs="Times New Roman"/>
          <w:sz w:val="24"/>
          <w:szCs w:val="24"/>
          <w:lang w:val="en-US"/>
        </w:rPr>
        <w:t>There</w:t>
      </w:r>
      <w:r w:rsidRPr="005339AD">
        <w:rPr>
          <w:rFonts w:ascii="Times New Roman" w:hAnsi="Times New Roman" w:cs="Times New Roman"/>
          <w:sz w:val="24"/>
          <w:szCs w:val="24"/>
          <w:lang w:val="en-US"/>
        </w:rPr>
        <w:t xml:space="preserve"> are various motivations for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semantics</w:t>
      </w:r>
      <w:r w:rsidR="00E748CE">
        <w:rPr>
          <w:rFonts w:ascii="Times New Roman" w:hAnsi="Times New Roman" w:cs="Times New Roman"/>
          <w:sz w:val="24"/>
          <w:szCs w:val="24"/>
          <w:lang w:val="en-US"/>
        </w:rPr>
        <w:t>, as opposed to possible-worlds semantics</w:t>
      </w:r>
      <w:r w:rsidRPr="005339AD">
        <w:rPr>
          <w:rFonts w:ascii="Times New Roman" w:hAnsi="Times New Roman" w:cs="Times New Roman"/>
          <w:sz w:val="24"/>
          <w:szCs w:val="24"/>
          <w:lang w:val="en-US"/>
        </w:rPr>
        <w:t xml:space="preserve"> (Fine</w:t>
      </w:r>
      <w:r w:rsidR="00563756">
        <w:rPr>
          <w:rFonts w:ascii="Times New Roman" w:hAnsi="Times New Roman" w:cs="Times New Roman"/>
          <w:sz w:val="24"/>
          <w:szCs w:val="24"/>
          <w:lang w:val="en-US"/>
        </w:rPr>
        <w:t xml:space="preserve"> 2017b,</w:t>
      </w:r>
      <w:r w:rsidR="009B0B83">
        <w:rPr>
          <w:rFonts w:ascii="Times New Roman" w:hAnsi="Times New Roman" w:cs="Times New Roman"/>
          <w:sz w:val="24"/>
          <w:szCs w:val="24"/>
          <w:lang w:val="en-US"/>
        </w:rPr>
        <w:t xml:space="preserve"> to appear</w:t>
      </w:r>
      <w:r w:rsidR="00563756">
        <w:rPr>
          <w:rFonts w:ascii="Times New Roman" w:hAnsi="Times New Roman" w:cs="Times New Roman"/>
          <w:sz w:val="24"/>
          <w:szCs w:val="24"/>
          <w:lang w:val="en-US"/>
        </w:rPr>
        <w:t xml:space="preserve"> a, b</w:t>
      </w:r>
      <w:r w:rsidR="00E748CE">
        <w:rPr>
          <w:rFonts w:ascii="Times New Roman" w:hAnsi="Times New Roman" w:cs="Times New Roman"/>
          <w:sz w:val="24"/>
          <w:szCs w:val="24"/>
          <w:lang w:val="en-US"/>
        </w:rPr>
        <w:t xml:space="preserve">). </w:t>
      </w:r>
      <w:r w:rsidR="00C543FE">
        <w:rPr>
          <w:rFonts w:ascii="Times New Roman" w:hAnsi="Times New Roman" w:cs="Times New Roman"/>
          <w:sz w:val="24"/>
          <w:szCs w:val="24"/>
          <w:lang w:val="en-US"/>
        </w:rPr>
        <w:t xml:space="preserve">They include the interest in having a notion of partial content, </w:t>
      </w:r>
      <w:r w:rsidR="00563756">
        <w:rPr>
          <w:rFonts w:ascii="Times New Roman" w:hAnsi="Times New Roman" w:cs="Times New Roman"/>
          <w:sz w:val="24"/>
          <w:szCs w:val="24"/>
          <w:lang w:val="en-US"/>
        </w:rPr>
        <w:t>a notion that</w:t>
      </w:r>
      <w:r w:rsidR="00C543FE">
        <w:rPr>
          <w:rFonts w:ascii="Times New Roman" w:hAnsi="Times New Roman" w:cs="Times New Roman"/>
          <w:sz w:val="24"/>
          <w:szCs w:val="24"/>
          <w:lang w:val="en-US"/>
        </w:rPr>
        <w:t xml:space="preserve"> also applies to attitudinal objects (Section 5). </w:t>
      </w:r>
      <w:r w:rsidR="00E748CE">
        <w:rPr>
          <w:rFonts w:ascii="Times New Roman" w:hAnsi="Times New Roman" w:cs="Times New Roman"/>
          <w:sz w:val="24"/>
          <w:szCs w:val="24"/>
          <w:lang w:val="en-US"/>
        </w:rPr>
        <w:t>T</w:t>
      </w:r>
      <w:r w:rsidRPr="005339AD">
        <w:rPr>
          <w:rFonts w:ascii="Times New Roman" w:hAnsi="Times New Roman" w:cs="Times New Roman"/>
          <w:sz w:val="24"/>
          <w:szCs w:val="24"/>
          <w:lang w:val="en-US"/>
        </w:rPr>
        <w:t>he semantic differences among satisfaction predicates a</w:t>
      </w:r>
      <w:r w:rsidR="002D249B">
        <w:rPr>
          <w:rFonts w:ascii="Times New Roman" w:hAnsi="Times New Roman" w:cs="Times New Roman"/>
          <w:sz w:val="24"/>
          <w:szCs w:val="24"/>
          <w:lang w:val="en-US"/>
        </w:rPr>
        <w:t>n</w:t>
      </w:r>
      <w:r w:rsidRPr="005339AD">
        <w:rPr>
          <w:rFonts w:ascii="Times New Roman" w:hAnsi="Times New Roman" w:cs="Times New Roman"/>
          <w:sz w:val="24"/>
          <w:szCs w:val="24"/>
          <w:lang w:val="en-US"/>
        </w:rPr>
        <w:t>d the notion</w:t>
      </w:r>
      <w:r w:rsidR="00E748CE">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they involve provide new motivations for </w:t>
      </w:r>
      <w:proofErr w:type="spellStart"/>
      <w:r w:rsidR="002D249B">
        <w:rPr>
          <w:rFonts w:ascii="Times New Roman" w:hAnsi="Times New Roman" w:cs="Times New Roman"/>
          <w:sz w:val="24"/>
          <w:szCs w:val="24"/>
          <w:lang w:val="en-US"/>
        </w:rPr>
        <w:t>truthmaker</w:t>
      </w:r>
      <w:proofErr w:type="spellEnd"/>
      <w:r w:rsidR="002D249B">
        <w:rPr>
          <w:rFonts w:ascii="Times New Roman" w:hAnsi="Times New Roman" w:cs="Times New Roman"/>
          <w:sz w:val="24"/>
          <w:szCs w:val="24"/>
          <w:lang w:val="en-US"/>
        </w:rPr>
        <w:t xml:space="preserve"> theory, now applied to attitudinal objects</w:t>
      </w:r>
      <w:r w:rsidRPr="005339AD">
        <w:rPr>
          <w:rFonts w:ascii="Times New Roman" w:hAnsi="Times New Roman" w:cs="Times New Roman"/>
          <w:sz w:val="24"/>
          <w:szCs w:val="24"/>
          <w:lang w:val="en-US"/>
        </w:rPr>
        <w:t xml:space="preserve">. </w:t>
      </w:r>
      <w:r w:rsidR="002D249B">
        <w:rPr>
          <w:rFonts w:ascii="Times New Roman" w:hAnsi="Times New Roman" w:cs="Times New Roman"/>
          <w:sz w:val="24"/>
          <w:szCs w:val="24"/>
          <w:lang w:val="en-US"/>
        </w:rPr>
        <w:t>Also</w:t>
      </w:r>
      <w:r w:rsidRPr="005339AD">
        <w:rPr>
          <w:rFonts w:ascii="Times New Roman" w:hAnsi="Times New Roman" w:cs="Times New Roman"/>
          <w:sz w:val="24"/>
          <w:szCs w:val="24"/>
          <w:lang w:val="en-US"/>
        </w:rPr>
        <w:t xml:space="preserve"> the notion of </w:t>
      </w:r>
      <w:r w:rsidR="0003357D">
        <w:rPr>
          <w:rFonts w:ascii="Times New Roman" w:hAnsi="Times New Roman" w:cs="Times New Roman"/>
          <w:sz w:val="24"/>
          <w:szCs w:val="24"/>
          <w:lang w:val="en-US"/>
        </w:rPr>
        <w:t xml:space="preserve">a </w:t>
      </w:r>
      <w:r w:rsidRPr="005339AD">
        <w:rPr>
          <w:rFonts w:ascii="Times New Roman" w:hAnsi="Times New Roman" w:cs="Times New Roman"/>
          <w:sz w:val="24"/>
          <w:szCs w:val="24"/>
          <w:lang w:val="en-US"/>
        </w:rPr>
        <w:t xml:space="preserve">direction of fit </w:t>
      </w:r>
      <w:r w:rsidR="00E748CE">
        <w:rPr>
          <w:rFonts w:ascii="Times New Roman" w:hAnsi="Times New Roman" w:cs="Times New Roman"/>
          <w:sz w:val="24"/>
          <w:szCs w:val="24"/>
          <w:lang w:val="en-US"/>
        </w:rPr>
        <w:t>goes along best with</w:t>
      </w:r>
      <w:r w:rsidRPr="005339AD">
        <w:rPr>
          <w:rFonts w:ascii="Times New Roman" w:hAnsi="Times New Roman" w:cs="Times New Roman"/>
          <w:sz w:val="24"/>
          <w:szCs w:val="24"/>
          <w:lang w:val="en-US"/>
        </w:rPr>
        <w:t xml:space="preserve">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w:t>
      </w:r>
      <w:r w:rsidR="002D249B">
        <w:rPr>
          <w:rFonts w:ascii="Times New Roman" w:hAnsi="Times New Roman" w:cs="Times New Roman"/>
          <w:sz w:val="24"/>
          <w:szCs w:val="24"/>
          <w:lang w:val="en-US"/>
        </w:rPr>
        <w:t>by imposing</w:t>
      </w:r>
      <w:r w:rsidRPr="005339AD">
        <w:rPr>
          <w:rFonts w:ascii="Times New Roman" w:hAnsi="Times New Roman" w:cs="Times New Roman"/>
          <w:sz w:val="24"/>
          <w:szCs w:val="24"/>
          <w:lang w:val="en-US"/>
        </w:rPr>
        <w:t xml:space="preserve"> norm</w:t>
      </w:r>
      <w:r w:rsidR="003E1DB9">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on actions</w:t>
      </w:r>
      <w:r w:rsidR="002D249B">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not entire worlds.</w:t>
      </w:r>
    </w:p>
    <w:p w:rsidR="00B30A7C" w:rsidRDefault="00B30A7C" w:rsidP="005339AD">
      <w:pPr>
        <w:widowControl w:val="0"/>
        <w:spacing w:after="0" w:line="360" w:lineRule="auto"/>
        <w:ind w:right="235"/>
        <w:jc w:val="both"/>
        <w:rPr>
          <w:rFonts w:ascii="Times New Roman" w:hAnsi="Times New Roman" w:cs="Times New Roman"/>
          <w:sz w:val="24"/>
          <w:szCs w:val="24"/>
          <w:lang w:val="en-US"/>
        </w:rPr>
      </w:pPr>
    </w:p>
    <w:p w:rsidR="00B30A7C" w:rsidRPr="00B30A7C" w:rsidRDefault="00562C07" w:rsidP="005339AD">
      <w:pPr>
        <w:widowControl w:val="0"/>
        <w:spacing w:after="0" w:line="360" w:lineRule="auto"/>
        <w:ind w:right="235"/>
        <w:jc w:val="both"/>
        <w:rPr>
          <w:rFonts w:ascii="Times New Roman" w:hAnsi="Times New Roman" w:cs="Times New Roman"/>
          <w:b/>
          <w:sz w:val="24"/>
          <w:szCs w:val="24"/>
          <w:lang w:val="en-US"/>
        </w:rPr>
      </w:pPr>
      <w:r>
        <w:rPr>
          <w:rFonts w:ascii="Times New Roman" w:hAnsi="Times New Roman" w:cs="Times New Roman"/>
          <w:b/>
          <w:sz w:val="24"/>
          <w:szCs w:val="24"/>
          <w:lang w:val="en-US"/>
        </w:rPr>
        <w:t>3.2. Modal o</w:t>
      </w:r>
      <w:r w:rsidR="00B30A7C" w:rsidRPr="00B30A7C">
        <w:rPr>
          <w:rFonts w:ascii="Times New Roman" w:hAnsi="Times New Roman" w:cs="Times New Roman"/>
          <w:b/>
          <w:sz w:val="24"/>
          <w:szCs w:val="24"/>
          <w:lang w:val="en-US"/>
        </w:rPr>
        <w:t>bject</w:t>
      </w:r>
      <w:r>
        <w:rPr>
          <w:rFonts w:ascii="Times New Roman" w:hAnsi="Times New Roman" w:cs="Times New Roman"/>
          <w:b/>
          <w:sz w:val="24"/>
          <w:szCs w:val="24"/>
          <w:lang w:val="en-US"/>
        </w:rPr>
        <w:t>s</w:t>
      </w:r>
      <w:r w:rsidR="00B30A7C" w:rsidRPr="00B30A7C">
        <w:rPr>
          <w:rFonts w:ascii="Times New Roman" w:hAnsi="Times New Roman" w:cs="Times New Roman"/>
          <w:b/>
          <w:sz w:val="24"/>
          <w:szCs w:val="24"/>
          <w:lang w:val="en-US"/>
        </w:rPr>
        <w:t xml:space="preserve"> and their satisfaction conditions</w:t>
      </w:r>
    </w:p>
    <w:p w:rsidR="00B30A7C" w:rsidRDefault="00B30A7C" w:rsidP="005339AD">
      <w:pPr>
        <w:widowControl w:val="0"/>
        <w:spacing w:after="0" w:line="360" w:lineRule="auto"/>
        <w:ind w:right="235"/>
        <w:jc w:val="both"/>
        <w:rPr>
          <w:rFonts w:ascii="Times New Roman" w:hAnsi="Times New Roman" w:cs="Times New Roman"/>
          <w:sz w:val="24"/>
          <w:szCs w:val="24"/>
          <w:lang w:val="en-US"/>
        </w:rPr>
      </w:pPr>
    </w:p>
    <w:p w:rsidR="005339AD" w:rsidRPr="005339AD" w:rsidRDefault="005339AD" w:rsidP="005339AD">
      <w:pPr>
        <w:widowControl w:val="0"/>
        <w:spacing w:after="0" w:line="360" w:lineRule="auto"/>
        <w:ind w:right="235"/>
        <w:jc w:val="both"/>
        <w:rPr>
          <w:rFonts w:ascii="Times New Roman" w:hAnsi="Times New Roman" w:cs="Times New Roman"/>
          <w:sz w:val="24"/>
          <w:szCs w:val="24"/>
          <w:lang w:val="en-US"/>
        </w:rPr>
      </w:pPr>
      <w:r w:rsidRPr="005339AD">
        <w:rPr>
          <w:rFonts w:ascii="Times New Roman" w:hAnsi="Times New Roman" w:cs="Times New Roman"/>
          <w:sz w:val="24"/>
          <w:szCs w:val="24"/>
          <w:lang w:val="en-US"/>
        </w:rPr>
        <w:t>There is another type of object beside</w:t>
      </w:r>
      <w:r w:rsidR="00763A8B">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attitudinal objects that displays satisfaction conditions. These are what I call </w:t>
      </w:r>
      <w:r w:rsidRPr="005339AD">
        <w:rPr>
          <w:rFonts w:ascii="Times New Roman" w:hAnsi="Times New Roman" w:cs="Times New Roman"/>
          <w:i/>
          <w:sz w:val="24"/>
          <w:szCs w:val="24"/>
          <w:lang w:val="en-US"/>
        </w:rPr>
        <w:t>(deontic) modal objects</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25"/>
      </w:r>
      <w:r w:rsidRPr="005339AD">
        <w:rPr>
          <w:rFonts w:ascii="Times New Roman" w:hAnsi="Times New Roman" w:cs="Times New Roman"/>
          <w:sz w:val="24"/>
          <w:szCs w:val="24"/>
          <w:lang w:val="en-US"/>
        </w:rPr>
        <w:t xml:space="preserve"> Modal objects (of the deontic sort) are entities like obligations, needs, permissions, offers, and invitations. They are the entities that correspond to deontic modals and would be described by nominalizations of deontic modal predicates. But deontic modal objects also include (abstract) artifacts like laws and rules, which are independent of the availability of nominalizations in particular languages. Modal objects share the characteristics of attitudinal objects, characteristics that distinguish them from entities such as states, actions, and propositions. That is, modal objects enter similarity relations based on sameness of content (John’s obligation being the same as Mary’s means they are the same in content); they have a part structure strictly based on partial content (part of John’s obligation can only be a partial content, n</w:t>
      </w:r>
      <w:r w:rsidR="00586C2C">
        <w:rPr>
          <w:rFonts w:ascii="Times New Roman" w:hAnsi="Times New Roman" w:cs="Times New Roman"/>
          <w:sz w:val="24"/>
          <w:szCs w:val="24"/>
          <w:lang w:val="en-US"/>
        </w:rPr>
        <w:t>ot a temporal part of a state or</w:t>
      </w:r>
      <w:r w:rsidRPr="005339AD">
        <w:rPr>
          <w:rFonts w:ascii="Times New Roman" w:hAnsi="Times New Roman" w:cs="Times New Roman"/>
          <w:sz w:val="24"/>
          <w:szCs w:val="24"/>
          <w:lang w:val="en-US"/>
        </w:rPr>
        <w:t xml:space="preserve"> event or a structural part of a proposition), and, most importantly, deontic modal objects have satisfaction conditions. Thus, an obligation or commitment may be satisfied, fulfilled, or complied with, and an offer or invitation taken up or accepted. Modal objects may be produced by the very same acts that produce illocutionary products, such as acts of requesting, promising, and permitting. But unlike illocutionary products, modal objects may last beyond the illocutionary act that may have established them. Thus, if Joe, being in a relevant position of power, asks Mary to work fulltime, then not only a request for Mary to work fulltime results, but also (under the right circumstances) an obligation for her to work fulltime, and that obligation may last way past the time of the request. A modal object produced by an illocutionary act shares its satisfaction conditions with the illocutionary product that the same act produces, but it generally has a different </w:t>
      </w:r>
      <w:r w:rsidRPr="005339AD">
        <w:rPr>
          <w:rFonts w:ascii="Times New Roman" w:hAnsi="Times New Roman" w:cs="Times New Roman"/>
          <w:sz w:val="24"/>
          <w:szCs w:val="24"/>
          <w:lang w:val="en-US"/>
        </w:rPr>
        <w:lastRenderedPageBreak/>
        <w:t>lifespan.</w:t>
      </w:r>
      <w:r w:rsidRPr="005339AD">
        <w:rPr>
          <w:rFonts w:ascii="Times New Roman" w:hAnsi="Times New Roman" w:cs="Times New Roman"/>
          <w:sz w:val="24"/>
          <w:szCs w:val="24"/>
          <w:vertAlign w:val="superscript"/>
          <w:lang w:val="en-US"/>
        </w:rPr>
        <w:footnoteReference w:id="26"/>
      </w:r>
      <w:r w:rsidRPr="005339AD">
        <w:rPr>
          <w:rFonts w:ascii="Times New Roman" w:hAnsi="Times New Roman" w:cs="Times New Roman"/>
          <w:sz w:val="24"/>
          <w:szCs w:val="24"/>
          <w:lang w:val="en-US"/>
        </w:rPr>
        <w:t xml:space="preserve"> Deontic modal objects have a world-word/mind direction of fit. That is, they can be satisfied (or violated</w:t>
      </w:r>
      <w:r w:rsidR="00586C2C">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only by a</w:t>
      </w:r>
      <w:r w:rsidR="00586C2C">
        <w:rPr>
          <w:rFonts w:ascii="Times New Roman" w:hAnsi="Times New Roman" w:cs="Times New Roman"/>
          <w:sz w:val="24"/>
          <w:szCs w:val="24"/>
          <w:lang w:val="en-US"/>
        </w:rPr>
        <w:t>ctions</w:t>
      </w:r>
      <w:r w:rsidRPr="005339AD">
        <w:rPr>
          <w:rFonts w:ascii="Times New Roman" w:hAnsi="Times New Roman" w:cs="Times New Roman"/>
          <w:sz w:val="24"/>
          <w:szCs w:val="24"/>
          <w:lang w:val="en-US"/>
        </w:rPr>
        <w:t xml:space="preserve"> and</w:t>
      </w:r>
      <w:r w:rsidR="00E748CE">
        <w:rPr>
          <w:rFonts w:ascii="Times New Roman" w:hAnsi="Times New Roman" w:cs="Times New Roman"/>
          <w:sz w:val="24"/>
          <w:szCs w:val="24"/>
          <w:lang w:val="en-US"/>
        </w:rPr>
        <w:t xml:space="preserve"> impose a norm of correctness or legitimateness on actions</w:t>
      </w:r>
      <w:r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586C2C">
        <w:rPr>
          <w:rFonts w:ascii="Times New Roman" w:hAnsi="Times New Roman" w:cs="Times New Roman"/>
          <w:sz w:val="24"/>
          <w:szCs w:val="24"/>
          <w:lang w:val="en-US"/>
        </w:rPr>
        <w:t>Not</w:t>
      </w:r>
      <w:r w:rsidRPr="005339AD">
        <w:rPr>
          <w:rFonts w:ascii="Times New Roman" w:hAnsi="Times New Roman" w:cs="Times New Roman"/>
          <w:sz w:val="24"/>
          <w:szCs w:val="24"/>
          <w:lang w:val="en-US"/>
        </w:rPr>
        <w:t xml:space="preserve"> all attitudinal and modal objects that have satisfaction rather than truth conditions go along with the predicates </w:t>
      </w:r>
      <w:r w:rsidRPr="005339AD">
        <w:rPr>
          <w:rFonts w:ascii="Times New Roman" w:hAnsi="Times New Roman" w:cs="Times New Roman"/>
          <w:i/>
          <w:sz w:val="24"/>
          <w:szCs w:val="24"/>
          <w:lang w:val="en-US"/>
        </w:rPr>
        <w:t>be satisfied</w:t>
      </w:r>
      <w:r w:rsidRPr="005339AD">
        <w:rPr>
          <w:rFonts w:ascii="Times New Roman" w:hAnsi="Times New Roman" w:cs="Times New Roman"/>
          <w:sz w:val="24"/>
          <w:szCs w:val="24"/>
          <w:lang w:val="en-US"/>
        </w:rPr>
        <w:t xml:space="preserve"> or </w:t>
      </w:r>
      <w:r w:rsidRPr="005339AD">
        <w:rPr>
          <w:rFonts w:ascii="Times New Roman" w:hAnsi="Times New Roman" w:cs="Times New Roman"/>
          <w:i/>
          <w:sz w:val="24"/>
          <w:szCs w:val="24"/>
          <w:lang w:val="en-US"/>
        </w:rPr>
        <w:t>be fulfilled</w:t>
      </w:r>
      <w:r w:rsidRPr="005339AD">
        <w:rPr>
          <w:rFonts w:ascii="Times New Roman" w:hAnsi="Times New Roman" w:cs="Times New Roman"/>
          <w:sz w:val="24"/>
          <w:szCs w:val="24"/>
          <w:lang w:val="en-US"/>
        </w:rPr>
        <w:t xml:space="preserve">. Attitudinal and modal objects can be ‘satisfied’ or ‘fulfilled’ only if their modal force is that of necessity rather than possibility. Attitudinal and modal objects with the modal force of possibility such as proposals, permissions, </w:t>
      </w:r>
      <w:r w:rsidR="008E0C9D" w:rsidRPr="005339AD">
        <w:rPr>
          <w:rFonts w:ascii="Times New Roman" w:hAnsi="Times New Roman" w:cs="Times New Roman"/>
          <w:sz w:val="24"/>
          <w:szCs w:val="24"/>
          <w:lang w:val="en-US"/>
        </w:rPr>
        <w:t xml:space="preserve">offers, and invitations </w:t>
      </w:r>
      <w:r w:rsidRPr="005339AD">
        <w:rPr>
          <w:rFonts w:ascii="Times New Roman" w:hAnsi="Times New Roman" w:cs="Times New Roman"/>
          <w:sz w:val="24"/>
          <w:szCs w:val="24"/>
          <w:lang w:val="en-US"/>
        </w:rPr>
        <w:t xml:space="preserve">cannot </w:t>
      </w:r>
      <w:r w:rsidR="008E0C9D">
        <w:rPr>
          <w:rFonts w:ascii="Times New Roman" w:hAnsi="Times New Roman" w:cs="Times New Roman"/>
          <w:sz w:val="24"/>
          <w:szCs w:val="24"/>
          <w:lang w:val="en-US"/>
        </w:rPr>
        <w:t>be ‘satisfied’ or ‘fulfilled’. I</w:t>
      </w:r>
      <w:r w:rsidRPr="005339AD">
        <w:rPr>
          <w:rFonts w:ascii="Times New Roman" w:hAnsi="Times New Roman" w:cs="Times New Roman"/>
          <w:sz w:val="24"/>
          <w:szCs w:val="24"/>
          <w:lang w:val="en-US"/>
        </w:rPr>
        <w:t xml:space="preserve">nstead, a proposal, </w:t>
      </w:r>
      <w:proofErr w:type="gramStart"/>
      <w:r w:rsidRPr="005339AD">
        <w:rPr>
          <w:rFonts w:ascii="Times New Roman" w:hAnsi="Times New Roman" w:cs="Times New Roman"/>
          <w:sz w:val="24"/>
          <w:szCs w:val="24"/>
          <w:lang w:val="en-US"/>
        </w:rPr>
        <w:t>a permission</w:t>
      </w:r>
      <w:proofErr w:type="gramEnd"/>
      <w:r w:rsidRPr="005339AD">
        <w:rPr>
          <w:rFonts w:ascii="Times New Roman" w:hAnsi="Times New Roman" w:cs="Times New Roman"/>
          <w:sz w:val="24"/>
          <w:szCs w:val="24"/>
          <w:lang w:val="en-US"/>
        </w:rPr>
        <w:t xml:space="preserve">, and an offer may be ‘taken up’ and an invitation ‘accepted’. </w:t>
      </w:r>
    </w:p>
    <w:p w:rsidR="005339AD" w:rsidRPr="005339AD" w:rsidRDefault="008E0C9D" w:rsidP="008E0C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Also actions of satisf</w:t>
      </w:r>
      <w:r w:rsidR="003E1DB9">
        <w:rPr>
          <w:rFonts w:ascii="Times New Roman" w:hAnsi="Times New Roman" w:cs="Times New Roman"/>
          <w:sz w:val="24"/>
          <w:szCs w:val="24"/>
          <w:lang w:val="en-US"/>
        </w:rPr>
        <w:t xml:space="preserve">ying </w:t>
      </w:r>
      <w:r>
        <w:rPr>
          <w:rFonts w:ascii="Times New Roman" w:hAnsi="Times New Roman" w:cs="Times New Roman"/>
          <w:sz w:val="24"/>
          <w:szCs w:val="24"/>
          <w:lang w:val="en-US"/>
        </w:rPr>
        <w:t>permissions,</w:t>
      </w:r>
      <w:r w:rsidR="005339AD" w:rsidRPr="005339AD">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offers, and invitations </w:t>
      </w:r>
      <w:r>
        <w:rPr>
          <w:rFonts w:ascii="Times New Roman" w:hAnsi="Times New Roman" w:cs="Times New Roman"/>
          <w:sz w:val="24"/>
          <w:szCs w:val="24"/>
          <w:lang w:val="en-US"/>
        </w:rPr>
        <w:t xml:space="preserve">are evaluated differently from the satisfiers of requests and obligations. An </w:t>
      </w:r>
      <w:r w:rsidR="005339AD" w:rsidRPr="005339AD">
        <w:rPr>
          <w:rFonts w:ascii="Times New Roman" w:hAnsi="Times New Roman" w:cs="Times New Roman"/>
          <w:sz w:val="24"/>
          <w:szCs w:val="24"/>
          <w:lang w:val="en-US"/>
        </w:rPr>
        <w:t xml:space="preserve">action </w:t>
      </w:r>
      <w:r>
        <w:rPr>
          <w:rFonts w:ascii="Times New Roman" w:hAnsi="Times New Roman" w:cs="Times New Roman"/>
          <w:sz w:val="24"/>
          <w:szCs w:val="24"/>
          <w:lang w:val="en-US"/>
        </w:rPr>
        <w:t xml:space="preserve">of </w:t>
      </w:r>
      <w:r w:rsidR="005339AD" w:rsidRPr="005339AD">
        <w:rPr>
          <w:rFonts w:ascii="Times New Roman" w:hAnsi="Times New Roman" w:cs="Times New Roman"/>
          <w:sz w:val="24"/>
          <w:szCs w:val="24"/>
          <w:lang w:val="en-US"/>
        </w:rPr>
        <w:t xml:space="preserve">taking up a permission, offer, or invitation is </w:t>
      </w:r>
      <w:r w:rsidR="003E1DB9">
        <w:rPr>
          <w:rFonts w:ascii="Times New Roman" w:hAnsi="Times New Roman" w:cs="Times New Roman"/>
          <w:sz w:val="24"/>
          <w:szCs w:val="24"/>
          <w:lang w:val="en-US"/>
        </w:rPr>
        <w:t>‘</w:t>
      </w:r>
      <w:r w:rsidR="005339AD" w:rsidRPr="005339AD">
        <w:rPr>
          <w:rFonts w:ascii="Times New Roman" w:hAnsi="Times New Roman" w:cs="Times New Roman"/>
          <w:sz w:val="24"/>
          <w:szCs w:val="24"/>
          <w:lang w:val="en-US"/>
        </w:rPr>
        <w:t>legitimate</w:t>
      </w:r>
      <w:r w:rsidR="003E1DB9">
        <w:rPr>
          <w:rFonts w:ascii="Times New Roman" w:hAnsi="Times New Roman" w:cs="Times New Roman"/>
          <w:sz w:val="24"/>
          <w:szCs w:val="24"/>
          <w:lang w:val="en-US"/>
        </w:rPr>
        <w:t>’</w:t>
      </w:r>
      <w:r>
        <w:rPr>
          <w:rFonts w:ascii="Times New Roman" w:hAnsi="Times New Roman" w:cs="Times New Roman"/>
          <w:sz w:val="24"/>
          <w:szCs w:val="24"/>
          <w:lang w:val="en-US"/>
        </w:rPr>
        <w:t xml:space="preserve">, whereas </w:t>
      </w:r>
      <w:r w:rsidR="003E1DB9">
        <w:rPr>
          <w:rFonts w:ascii="Times New Roman" w:hAnsi="Times New Roman" w:cs="Times New Roman"/>
          <w:sz w:val="24"/>
          <w:szCs w:val="24"/>
          <w:lang w:val="en-US"/>
        </w:rPr>
        <w:t>an action of satisfying a request or obligation is ‘correct’.</w:t>
      </w:r>
      <w:r>
        <w:rPr>
          <w:rFonts w:ascii="Times New Roman" w:hAnsi="Times New Roman" w:cs="Times New Roman"/>
          <w:sz w:val="24"/>
          <w:szCs w:val="24"/>
          <w:lang w:val="en-US"/>
        </w:rPr>
        <w:t xml:space="preserve"> </w:t>
      </w:r>
    </w:p>
    <w:p w:rsidR="003E1DB9" w:rsidRDefault="008E0C9D"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39AD" w:rsidRPr="005339AD">
        <w:rPr>
          <w:rFonts w:ascii="Times New Roman" w:hAnsi="Times New Roman" w:cs="Times New Roman"/>
          <w:sz w:val="24"/>
          <w:szCs w:val="24"/>
          <w:lang w:val="en-US"/>
        </w:rPr>
        <w:t>What distinguishes proposals, permissions, offers, and invitations from requests and obligations is that they cannot be violated. Not taking up an offer or accepting an invitation is not a violation, but not satisfying a demand or fulfilling a promise is. Moreover, whatever action is performed in virtue of which the demand or request fails to be satisfied, that action is a violator of the request or demand. Attitudinal and modal objects of possibility may have ‘satisfiers’, as I (misleadingly) call them, but they cannot have violators (</w:t>
      </w:r>
      <w:proofErr w:type="spellStart"/>
      <w:r w:rsidR="005339AD" w:rsidRPr="005339AD">
        <w:rPr>
          <w:rFonts w:ascii="Times New Roman" w:hAnsi="Times New Roman" w:cs="Times New Roman"/>
          <w:sz w:val="24"/>
          <w:szCs w:val="24"/>
          <w:lang w:val="en-US"/>
        </w:rPr>
        <w:t>Moltmann</w:t>
      </w:r>
      <w:proofErr w:type="spellEnd"/>
      <w:r w:rsidR="005339AD" w:rsidRPr="005339AD">
        <w:rPr>
          <w:rFonts w:ascii="Times New Roman" w:hAnsi="Times New Roman" w:cs="Times New Roman"/>
          <w:sz w:val="24"/>
          <w:szCs w:val="24"/>
          <w:lang w:val="en-US"/>
        </w:rPr>
        <w:t xml:space="preserve"> 2015b, </w:t>
      </w:r>
      <w:r w:rsidR="0003357D">
        <w:rPr>
          <w:rFonts w:ascii="Times New Roman" w:hAnsi="Times New Roman" w:cs="Times New Roman"/>
          <w:sz w:val="24"/>
          <w:szCs w:val="24"/>
          <w:lang w:val="en-US"/>
        </w:rPr>
        <w:t>2017c</w:t>
      </w:r>
      <w:r w:rsidR="005339AD" w:rsidRPr="005339AD">
        <w:rPr>
          <w:rFonts w:ascii="Times New Roman" w:hAnsi="Times New Roman" w:cs="Times New Roman"/>
          <w:sz w:val="24"/>
          <w:szCs w:val="24"/>
          <w:lang w:val="en-US"/>
        </w:rPr>
        <w:t xml:space="preserve">). </w:t>
      </w:r>
    </w:p>
    <w:p w:rsidR="005339AD" w:rsidRPr="005339AD" w:rsidRDefault="003E1DB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39AD" w:rsidRPr="005339AD">
        <w:rPr>
          <w:rFonts w:ascii="Times New Roman" w:hAnsi="Times New Roman" w:cs="Times New Roman"/>
          <w:sz w:val="24"/>
          <w:szCs w:val="24"/>
          <w:lang w:val="en-US"/>
        </w:rPr>
        <w:t xml:space="preserve">This difference is reflected </w:t>
      </w:r>
      <w:r>
        <w:rPr>
          <w:rFonts w:ascii="Times New Roman" w:hAnsi="Times New Roman" w:cs="Times New Roman"/>
          <w:sz w:val="24"/>
          <w:szCs w:val="24"/>
          <w:lang w:val="en-US"/>
        </w:rPr>
        <w:t xml:space="preserve">not only </w:t>
      </w:r>
      <w:r w:rsidR="005339AD" w:rsidRPr="005339AD">
        <w:rPr>
          <w:rFonts w:ascii="Times New Roman" w:hAnsi="Times New Roman" w:cs="Times New Roman"/>
          <w:sz w:val="24"/>
          <w:szCs w:val="24"/>
          <w:lang w:val="en-US"/>
        </w:rPr>
        <w:t xml:space="preserve">in the different satisfaction predicates applicable to the two sorts of </w:t>
      </w:r>
      <w:r>
        <w:rPr>
          <w:rFonts w:ascii="Times New Roman" w:hAnsi="Times New Roman" w:cs="Times New Roman"/>
          <w:sz w:val="24"/>
          <w:szCs w:val="24"/>
          <w:lang w:val="en-US"/>
        </w:rPr>
        <w:t xml:space="preserve">attitudinal and </w:t>
      </w:r>
      <w:r w:rsidR="005339AD" w:rsidRPr="005339AD">
        <w:rPr>
          <w:rFonts w:ascii="Times New Roman" w:hAnsi="Times New Roman" w:cs="Times New Roman"/>
          <w:sz w:val="24"/>
          <w:szCs w:val="24"/>
          <w:lang w:val="en-US"/>
        </w:rPr>
        <w:t>modal objects. It is also reflected in the absence of any predicates of violation applicable to permissions, offers, and requests. Obligations can be violated or contravened, and rules or laws can be broken. Offers and invitations can be declined or refused, but that does not amount to a violation. The predicate</w:t>
      </w:r>
      <w:r w:rsidR="005339AD" w:rsidRPr="005339AD">
        <w:rPr>
          <w:rFonts w:ascii="Times New Roman" w:hAnsi="Times New Roman" w:cs="Times New Roman"/>
          <w:i/>
          <w:sz w:val="24"/>
          <w:szCs w:val="24"/>
          <w:lang w:val="en-US"/>
        </w:rPr>
        <w:t xml:space="preserve"> ignore</w:t>
      </w:r>
      <w:r w:rsidR="005339AD" w:rsidRPr="005339AD">
        <w:rPr>
          <w:rFonts w:ascii="Times New Roman" w:hAnsi="Times New Roman" w:cs="Times New Roman"/>
          <w:sz w:val="24"/>
          <w:szCs w:val="24"/>
          <w:lang w:val="en-US"/>
        </w:rPr>
        <w:t xml:space="preserve"> conveys violation with modal objects of necessity, but with modal objects </w:t>
      </w:r>
      <w:r w:rsidR="00445A77">
        <w:rPr>
          <w:rFonts w:ascii="Times New Roman" w:hAnsi="Times New Roman" w:cs="Times New Roman"/>
          <w:sz w:val="24"/>
          <w:szCs w:val="24"/>
          <w:lang w:val="en-US"/>
        </w:rPr>
        <w:t>of possibility it conveys simply</w:t>
      </w:r>
      <w:r w:rsidR="005339AD" w:rsidRPr="005339AD">
        <w:rPr>
          <w:rFonts w:ascii="Times New Roman" w:hAnsi="Times New Roman" w:cs="Times New Roman"/>
          <w:sz w:val="24"/>
          <w:szCs w:val="24"/>
          <w:lang w:val="en-US"/>
        </w:rPr>
        <w:t xml:space="preserve"> failure to satisfy </w:t>
      </w:r>
      <w:r w:rsidR="007513DC">
        <w:rPr>
          <w:rFonts w:ascii="Times New Roman" w:hAnsi="Times New Roman" w:cs="Times New Roman"/>
          <w:sz w:val="24"/>
          <w:szCs w:val="24"/>
          <w:lang w:val="en-US"/>
        </w:rPr>
        <w:t>such an object</w:t>
      </w:r>
      <w:r w:rsidR="005339AD" w:rsidRPr="005339AD">
        <w:rPr>
          <w:rFonts w:ascii="Times New Roman" w:hAnsi="Times New Roman" w:cs="Times New Roman"/>
          <w:sz w:val="24"/>
          <w:szCs w:val="24"/>
          <w:lang w:val="en-US"/>
        </w:rPr>
        <w:t xml:space="preserve">. Ignoring </w:t>
      </w:r>
      <w:proofErr w:type="gramStart"/>
      <w:r w:rsidR="005339AD" w:rsidRPr="005339AD">
        <w:rPr>
          <w:rFonts w:ascii="Times New Roman" w:hAnsi="Times New Roman" w:cs="Times New Roman"/>
          <w:sz w:val="24"/>
          <w:szCs w:val="24"/>
          <w:lang w:val="en-US"/>
        </w:rPr>
        <w:t>a permission</w:t>
      </w:r>
      <w:proofErr w:type="gramEnd"/>
      <w:r w:rsidR="005339AD" w:rsidRPr="005339AD">
        <w:rPr>
          <w:rFonts w:ascii="Times New Roman" w:hAnsi="Times New Roman" w:cs="Times New Roman"/>
          <w:sz w:val="24"/>
          <w:szCs w:val="24"/>
          <w:lang w:val="en-US"/>
        </w:rPr>
        <w:t xml:space="preserve"> does not mean violating it, but ignoring a command or request means that. The difference in modal force is also reflected in the way satisfiers are evaluated.  An action of taking up </w:t>
      </w:r>
      <w:proofErr w:type="gramStart"/>
      <w:r w:rsidR="005339AD" w:rsidRPr="005339AD">
        <w:rPr>
          <w:rFonts w:ascii="Times New Roman" w:hAnsi="Times New Roman" w:cs="Times New Roman"/>
          <w:sz w:val="24"/>
          <w:szCs w:val="24"/>
          <w:lang w:val="en-US"/>
        </w:rPr>
        <w:t>a permission</w:t>
      </w:r>
      <w:proofErr w:type="gramEnd"/>
      <w:r w:rsidR="005339AD" w:rsidRPr="005339AD">
        <w:rPr>
          <w:rFonts w:ascii="Times New Roman" w:hAnsi="Times New Roman" w:cs="Times New Roman"/>
          <w:sz w:val="24"/>
          <w:szCs w:val="24"/>
          <w:lang w:val="en-US"/>
        </w:rPr>
        <w:t xml:space="preserve"> would not be ‘correct’, but ‘legitimate’. Note that by having only satisfiers and no violators, attitudinal and modal objects of possibility can only bear the equivalent of truth (that is, satisfaction), not </w:t>
      </w:r>
      <w:r w:rsidR="00445A77">
        <w:rPr>
          <w:rFonts w:ascii="Times New Roman" w:hAnsi="Times New Roman" w:cs="Times New Roman"/>
          <w:sz w:val="24"/>
          <w:szCs w:val="24"/>
          <w:lang w:val="en-US"/>
        </w:rPr>
        <w:t xml:space="preserve">that </w:t>
      </w:r>
      <w:r w:rsidR="005339AD" w:rsidRPr="005339AD">
        <w:rPr>
          <w:rFonts w:ascii="Times New Roman" w:hAnsi="Times New Roman" w:cs="Times New Roman"/>
          <w:sz w:val="24"/>
          <w:szCs w:val="24"/>
          <w:lang w:val="en-US"/>
        </w:rPr>
        <w:t xml:space="preserve">of falsehood. </w:t>
      </w:r>
    </w:p>
    <w:p w:rsid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      This difference between modal objects of necessity and of possibility means that modal objects like requests, commands, commitments, and obligations have as their content both a set </w:t>
      </w:r>
      <w:r w:rsidR="003E1DB9">
        <w:rPr>
          <w:rFonts w:ascii="Times New Roman" w:hAnsi="Times New Roman" w:cs="Times New Roman"/>
          <w:sz w:val="24"/>
          <w:szCs w:val="24"/>
          <w:lang w:val="en-US"/>
        </w:rPr>
        <w:t xml:space="preserve">of </w:t>
      </w:r>
      <w:r w:rsidRPr="005339AD">
        <w:rPr>
          <w:rFonts w:ascii="Times New Roman" w:hAnsi="Times New Roman" w:cs="Times New Roman"/>
          <w:sz w:val="24"/>
          <w:szCs w:val="24"/>
          <w:lang w:val="en-US"/>
        </w:rPr>
        <w:t>actions that are satisfiers and a set of actions that are violators</w:t>
      </w:r>
      <w:r w:rsidR="007513DC">
        <w:rPr>
          <w:rFonts w:ascii="Times New Roman" w:hAnsi="Times New Roman" w:cs="Times New Roman"/>
          <w:sz w:val="24"/>
          <w:szCs w:val="24"/>
          <w:lang w:val="en-US"/>
        </w:rPr>
        <w:t>, whereas modal</w:t>
      </w:r>
      <w:r w:rsidR="00445A77">
        <w:rPr>
          <w:rFonts w:ascii="Times New Roman" w:hAnsi="Times New Roman" w:cs="Times New Roman"/>
          <w:sz w:val="24"/>
          <w:szCs w:val="24"/>
          <w:lang w:val="en-US"/>
        </w:rPr>
        <w:t xml:space="preserve"> objects like</w:t>
      </w:r>
      <w:r w:rsidRPr="005339AD">
        <w:rPr>
          <w:rFonts w:ascii="Times New Roman" w:hAnsi="Times New Roman" w:cs="Times New Roman"/>
          <w:sz w:val="24"/>
          <w:szCs w:val="24"/>
          <w:lang w:val="en-US"/>
        </w:rPr>
        <w:t xml:space="preserve"> invitations, permissions, and offers have only a set of satisfiers. More accurately, modal objects of necessity should be assigned as their content a pair consisting of a non-empty set of </w:t>
      </w:r>
      <w:r w:rsidR="004960AB">
        <w:rPr>
          <w:rFonts w:ascii="Times New Roman" w:hAnsi="Times New Roman" w:cs="Times New Roman"/>
          <w:sz w:val="24"/>
          <w:szCs w:val="24"/>
          <w:lang w:val="en-US"/>
        </w:rPr>
        <w:t xml:space="preserve">possible </w:t>
      </w:r>
      <w:r w:rsidRPr="005339AD">
        <w:rPr>
          <w:rFonts w:ascii="Times New Roman" w:hAnsi="Times New Roman" w:cs="Times New Roman"/>
          <w:sz w:val="24"/>
          <w:szCs w:val="24"/>
          <w:lang w:val="en-US"/>
        </w:rPr>
        <w:t>satisfiers and of a non</w:t>
      </w:r>
      <w:r w:rsidR="007513DC">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empty set of </w:t>
      </w:r>
      <w:r w:rsidR="004960AB">
        <w:rPr>
          <w:rFonts w:ascii="Times New Roman" w:hAnsi="Times New Roman" w:cs="Times New Roman"/>
          <w:sz w:val="24"/>
          <w:szCs w:val="24"/>
          <w:lang w:val="en-US"/>
        </w:rPr>
        <w:t xml:space="preserve">possible </w:t>
      </w:r>
      <w:r w:rsidRPr="005339AD">
        <w:rPr>
          <w:rFonts w:ascii="Times New Roman" w:hAnsi="Times New Roman" w:cs="Times New Roman"/>
          <w:sz w:val="24"/>
          <w:szCs w:val="24"/>
          <w:lang w:val="en-US"/>
        </w:rPr>
        <w:t xml:space="preserve">violators, whereas modal objects of possibility a pair consisting of a nonempty set of </w:t>
      </w:r>
      <w:r w:rsidR="004960AB">
        <w:rPr>
          <w:rFonts w:ascii="Times New Roman" w:hAnsi="Times New Roman" w:cs="Times New Roman"/>
          <w:sz w:val="24"/>
          <w:szCs w:val="24"/>
          <w:lang w:val="en-US"/>
        </w:rPr>
        <w:t xml:space="preserve">possible </w:t>
      </w:r>
      <w:r w:rsidRPr="005339AD">
        <w:rPr>
          <w:rFonts w:ascii="Times New Roman" w:hAnsi="Times New Roman" w:cs="Times New Roman"/>
          <w:sz w:val="24"/>
          <w:szCs w:val="24"/>
          <w:lang w:val="en-US"/>
        </w:rPr>
        <w:t xml:space="preserve">satisfiers and an empty set of </w:t>
      </w:r>
      <w:r w:rsidR="004960AB">
        <w:rPr>
          <w:rFonts w:ascii="Times New Roman" w:hAnsi="Times New Roman" w:cs="Times New Roman"/>
          <w:sz w:val="24"/>
          <w:szCs w:val="24"/>
          <w:lang w:val="en-US"/>
        </w:rPr>
        <w:t xml:space="preserve">possible </w:t>
      </w:r>
      <w:r w:rsidRPr="005339AD">
        <w:rPr>
          <w:rFonts w:ascii="Times New Roman" w:hAnsi="Times New Roman" w:cs="Times New Roman"/>
          <w:sz w:val="24"/>
          <w:szCs w:val="24"/>
          <w:lang w:val="en-US"/>
        </w:rPr>
        <w:t>violators.</w:t>
      </w:r>
    </w:p>
    <w:p w:rsidR="0003357D" w:rsidRDefault="0003357D" w:rsidP="005339AD">
      <w:pPr>
        <w:spacing w:after="0" w:line="360" w:lineRule="auto"/>
        <w:rPr>
          <w:rFonts w:ascii="Times New Roman" w:hAnsi="Times New Roman" w:cs="Times New Roman"/>
          <w:sz w:val="24"/>
          <w:szCs w:val="24"/>
          <w:lang w:val="en-US"/>
        </w:rPr>
      </w:pPr>
    </w:p>
    <w:p w:rsidR="0003357D" w:rsidRPr="00B30A7C" w:rsidRDefault="0003357D" w:rsidP="005339AD">
      <w:pPr>
        <w:spacing w:after="0" w:line="360" w:lineRule="auto"/>
        <w:rPr>
          <w:rFonts w:ascii="Times New Roman" w:hAnsi="Times New Roman" w:cs="Times New Roman"/>
          <w:b/>
          <w:sz w:val="24"/>
          <w:szCs w:val="24"/>
          <w:lang w:val="en-US"/>
        </w:rPr>
      </w:pPr>
      <w:r w:rsidRPr="00B30A7C">
        <w:rPr>
          <w:rFonts w:ascii="Times New Roman" w:hAnsi="Times New Roman" w:cs="Times New Roman"/>
          <w:b/>
          <w:sz w:val="24"/>
          <w:szCs w:val="24"/>
          <w:lang w:val="en-US"/>
        </w:rPr>
        <w:t>3.3.</w:t>
      </w:r>
      <w:r w:rsidR="00B30A7C" w:rsidRPr="00B30A7C">
        <w:rPr>
          <w:rFonts w:ascii="Times New Roman" w:hAnsi="Times New Roman" w:cs="Times New Roman"/>
          <w:b/>
          <w:sz w:val="24"/>
          <w:szCs w:val="24"/>
          <w:lang w:val="en-US"/>
        </w:rPr>
        <w:t xml:space="preserve"> World-word/mind direction of </w:t>
      </w:r>
      <w:r w:rsidR="00225222">
        <w:rPr>
          <w:rFonts w:ascii="Times New Roman" w:hAnsi="Times New Roman" w:cs="Times New Roman"/>
          <w:b/>
          <w:sz w:val="24"/>
          <w:szCs w:val="24"/>
          <w:lang w:val="en-US"/>
        </w:rPr>
        <w:t xml:space="preserve">fit </w:t>
      </w:r>
      <w:r w:rsidR="00B30A7C" w:rsidRPr="00B30A7C">
        <w:rPr>
          <w:rFonts w:ascii="Times New Roman" w:hAnsi="Times New Roman" w:cs="Times New Roman"/>
          <w:b/>
          <w:sz w:val="24"/>
          <w:szCs w:val="24"/>
          <w:lang w:val="en-US"/>
        </w:rPr>
        <w:t xml:space="preserve">for </w:t>
      </w:r>
      <w:r w:rsidR="00F648B7">
        <w:rPr>
          <w:rFonts w:ascii="Times New Roman" w:hAnsi="Times New Roman" w:cs="Times New Roman"/>
          <w:b/>
          <w:sz w:val="24"/>
          <w:szCs w:val="24"/>
          <w:lang w:val="en-US"/>
        </w:rPr>
        <w:t xml:space="preserve">attitudinal objects </w:t>
      </w:r>
      <w:r w:rsidR="00B30A7C" w:rsidRPr="00B30A7C">
        <w:rPr>
          <w:rFonts w:ascii="Times New Roman" w:hAnsi="Times New Roman" w:cs="Times New Roman"/>
          <w:b/>
          <w:sz w:val="24"/>
          <w:szCs w:val="24"/>
          <w:lang w:val="en-US"/>
        </w:rPr>
        <w:t>without actions as satisfiers</w:t>
      </w:r>
    </w:p>
    <w:p w:rsidR="0003357D" w:rsidRDefault="0003357D" w:rsidP="005339AD">
      <w:pPr>
        <w:spacing w:after="0" w:line="360" w:lineRule="auto"/>
        <w:rPr>
          <w:rFonts w:ascii="Times New Roman" w:hAnsi="Times New Roman" w:cs="Times New Roman"/>
          <w:sz w:val="24"/>
          <w:szCs w:val="24"/>
          <w:lang w:val="en-US"/>
        </w:rPr>
      </w:pPr>
    </w:p>
    <w:p w:rsidR="0079508A" w:rsidRDefault="00242380" w:rsidP="00242380">
      <w:pPr>
        <w:widowControl w:val="0"/>
        <w:spacing w:after="0" w:line="360" w:lineRule="auto"/>
        <w:ind w:right="235"/>
        <w:jc w:val="both"/>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There </w:t>
      </w:r>
      <w:r w:rsidR="00741EA2">
        <w:rPr>
          <w:rFonts w:ascii="Times New Roman" w:hAnsi="Times New Roman" w:cs="Times New Roman"/>
          <w:sz w:val="24"/>
          <w:szCs w:val="24"/>
          <w:lang w:val="en-US"/>
        </w:rPr>
        <w:t>are cases where appeal to the direction of fit is not straig</w:t>
      </w:r>
      <w:r w:rsidR="00295156">
        <w:rPr>
          <w:rFonts w:ascii="Times New Roman" w:hAnsi="Times New Roman" w:cs="Times New Roman"/>
          <w:sz w:val="24"/>
          <w:szCs w:val="24"/>
          <w:lang w:val="en-US"/>
        </w:rPr>
        <w:t>ht</w:t>
      </w:r>
      <w:r w:rsidR="00741EA2">
        <w:rPr>
          <w:rFonts w:ascii="Times New Roman" w:hAnsi="Times New Roman" w:cs="Times New Roman"/>
          <w:sz w:val="24"/>
          <w:szCs w:val="24"/>
          <w:lang w:val="en-US"/>
        </w:rPr>
        <w:t>f</w:t>
      </w:r>
      <w:r w:rsidR="00295156">
        <w:rPr>
          <w:rFonts w:ascii="Times New Roman" w:hAnsi="Times New Roman" w:cs="Times New Roman"/>
          <w:sz w:val="24"/>
          <w:szCs w:val="24"/>
          <w:lang w:val="en-US"/>
        </w:rPr>
        <w:t>o</w:t>
      </w:r>
      <w:r w:rsidR="00741EA2">
        <w:rPr>
          <w:rFonts w:ascii="Times New Roman" w:hAnsi="Times New Roman" w:cs="Times New Roman"/>
          <w:sz w:val="24"/>
          <w:szCs w:val="24"/>
          <w:lang w:val="en-US"/>
        </w:rPr>
        <w:t xml:space="preserve">rward and thus cannot immediately explain </w:t>
      </w:r>
      <w:r w:rsidR="00295156">
        <w:rPr>
          <w:rFonts w:ascii="Times New Roman" w:hAnsi="Times New Roman" w:cs="Times New Roman"/>
          <w:sz w:val="24"/>
          <w:szCs w:val="24"/>
          <w:lang w:val="en-US"/>
        </w:rPr>
        <w:t>t</w:t>
      </w:r>
      <w:r w:rsidR="00741EA2">
        <w:rPr>
          <w:rFonts w:ascii="Times New Roman" w:hAnsi="Times New Roman" w:cs="Times New Roman"/>
          <w:sz w:val="24"/>
          <w:szCs w:val="24"/>
          <w:lang w:val="en-US"/>
        </w:rPr>
        <w:t xml:space="preserve">he choice </w:t>
      </w:r>
      <w:r w:rsidR="00295156">
        <w:rPr>
          <w:rFonts w:ascii="Times New Roman" w:hAnsi="Times New Roman" w:cs="Times New Roman"/>
          <w:sz w:val="24"/>
          <w:szCs w:val="24"/>
          <w:lang w:val="en-US"/>
        </w:rPr>
        <w:t>of</w:t>
      </w:r>
      <w:r w:rsidR="00741EA2">
        <w:rPr>
          <w:rFonts w:ascii="Times New Roman" w:hAnsi="Times New Roman" w:cs="Times New Roman"/>
          <w:sz w:val="24"/>
          <w:szCs w:val="24"/>
          <w:lang w:val="en-US"/>
        </w:rPr>
        <w:t xml:space="preserve"> the s</w:t>
      </w:r>
      <w:r w:rsidR="00295156">
        <w:rPr>
          <w:rFonts w:ascii="Times New Roman" w:hAnsi="Times New Roman" w:cs="Times New Roman"/>
          <w:sz w:val="24"/>
          <w:szCs w:val="24"/>
          <w:lang w:val="en-US"/>
        </w:rPr>
        <w:t>atisfaction predicate</w:t>
      </w:r>
      <w:r w:rsidR="003E1DB9">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w:t>
      </w:r>
      <w:r w:rsidR="00741EA2">
        <w:rPr>
          <w:rFonts w:ascii="Times New Roman" w:hAnsi="Times New Roman" w:cs="Times New Roman"/>
          <w:sz w:val="24"/>
          <w:szCs w:val="24"/>
          <w:lang w:val="en-US"/>
        </w:rPr>
        <w:t>For example</w:t>
      </w:r>
      <w:r w:rsidR="003E1DB9">
        <w:rPr>
          <w:rFonts w:ascii="Times New Roman" w:hAnsi="Times New Roman" w:cs="Times New Roman"/>
          <w:sz w:val="24"/>
          <w:szCs w:val="24"/>
          <w:lang w:val="en-US"/>
        </w:rPr>
        <w:t>,</w:t>
      </w:r>
      <w:r w:rsidR="00741EA2">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nonfactive</w:t>
      </w:r>
      <w:proofErr w:type="spellEnd"/>
      <w:r w:rsidRPr="005339AD">
        <w:rPr>
          <w:rFonts w:ascii="Times New Roman" w:hAnsi="Times New Roman" w:cs="Times New Roman"/>
          <w:sz w:val="24"/>
          <w:szCs w:val="24"/>
          <w:lang w:val="en-US"/>
        </w:rPr>
        <w:t xml:space="preserve"> attitudinal objects</w:t>
      </w:r>
      <w:r w:rsidR="0079508A">
        <w:rPr>
          <w:rFonts w:ascii="Times New Roman" w:hAnsi="Times New Roman" w:cs="Times New Roman"/>
          <w:sz w:val="24"/>
          <w:szCs w:val="24"/>
          <w:lang w:val="en-US"/>
        </w:rPr>
        <w:t xml:space="preserve"> </w:t>
      </w:r>
      <w:r w:rsidR="00445A77">
        <w:rPr>
          <w:rFonts w:ascii="Times New Roman" w:hAnsi="Times New Roman" w:cs="Times New Roman"/>
          <w:sz w:val="24"/>
          <w:szCs w:val="24"/>
          <w:lang w:val="en-US"/>
        </w:rPr>
        <w:t xml:space="preserve">associated </w:t>
      </w:r>
      <w:r w:rsidR="0079508A">
        <w:rPr>
          <w:rFonts w:ascii="Times New Roman" w:hAnsi="Times New Roman" w:cs="Times New Roman"/>
          <w:sz w:val="24"/>
          <w:szCs w:val="24"/>
          <w:lang w:val="en-US"/>
        </w:rPr>
        <w:t>with a positive</w:t>
      </w:r>
      <w:r w:rsidR="00445A77">
        <w:rPr>
          <w:rFonts w:ascii="Times New Roman" w:hAnsi="Times New Roman" w:cs="Times New Roman"/>
          <w:sz w:val="24"/>
          <w:szCs w:val="24"/>
          <w:lang w:val="en-US"/>
        </w:rPr>
        <w:t xml:space="preserve"> emotion or preference</w:t>
      </w:r>
      <w:r w:rsidR="00741EA2">
        <w:rPr>
          <w:rFonts w:ascii="Times New Roman" w:hAnsi="Times New Roman" w:cs="Times New Roman"/>
          <w:sz w:val="24"/>
          <w:szCs w:val="24"/>
          <w:lang w:val="en-US"/>
        </w:rPr>
        <w:t xml:space="preserve"> (hopes, desires)</w:t>
      </w:r>
      <w:r w:rsidR="0079508A">
        <w:rPr>
          <w:rFonts w:ascii="Times New Roman" w:hAnsi="Times New Roman" w:cs="Times New Roman"/>
          <w:sz w:val="24"/>
          <w:szCs w:val="24"/>
          <w:lang w:val="en-US"/>
        </w:rPr>
        <w:t xml:space="preserve"> </w:t>
      </w:r>
      <w:r w:rsidR="00295156">
        <w:rPr>
          <w:rFonts w:ascii="Times New Roman" w:hAnsi="Times New Roman" w:cs="Times New Roman"/>
          <w:sz w:val="24"/>
          <w:szCs w:val="24"/>
          <w:lang w:val="en-US"/>
        </w:rPr>
        <w:t>do not have truth conditions, but fulfillment conditions</w:t>
      </w:r>
      <w:r w:rsidRPr="005339AD">
        <w:rPr>
          <w:rFonts w:ascii="Times New Roman" w:hAnsi="Times New Roman" w:cs="Times New Roman"/>
          <w:sz w:val="24"/>
          <w:szCs w:val="24"/>
          <w:lang w:val="en-US"/>
        </w:rPr>
        <w:t xml:space="preserve">. Hopes and desires cannot be said to be true or false, but they </w:t>
      </w:r>
      <w:r w:rsidR="00EB31C8">
        <w:rPr>
          <w:rFonts w:ascii="Times New Roman" w:hAnsi="Times New Roman" w:cs="Times New Roman"/>
          <w:sz w:val="24"/>
          <w:szCs w:val="24"/>
          <w:lang w:val="en-US"/>
        </w:rPr>
        <w:t>can be fulfilled or unfulfilled:</w:t>
      </w:r>
      <w:r w:rsidR="00EB31C8" w:rsidRPr="005339AD">
        <w:rPr>
          <w:rFonts w:ascii="Times New Roman" w:hAnsi="Times New Roman" w:cs="Times New Roman"/>
          <w:sz w:val="24"/>
          <w:szCs w:val="24"/>
          <w:vertAlign w:val="superscript"/>
          <w:lang w:val="en-US"/>
        </w:rPr>
        <w:footnoteReference w:id="27"/>
      </w:r>
    </w:p>
    <w:p w:rsidR="00AB5E30" w:rsidRDefault="00AB5E30" w:rsidP="00242380">
      <w:pPr>
        <w:widowControl w:val="0"/>
        <w:spacing w:after="0" w:line="360" w:lineRule="auto"/>
        <w:ind w:right="235"/>
        <w:jc w:val="both"/>
        <w:rPr>
          <w:rFonts w:ascii="Times New Roman" w:hAnsi="Times New Roman" w:cs="Times New Roman"/>
          <w:sz w:val="24"/>
          <w:szCs w:val="24"/>
          <w:lang w:val="en-US"/>
        </w:rPr>
      </w:pPr>
    </w:p>
    <w:p w:rsidR="00242380" w:rsidRPr="005339AD" w:rsidRDefault="00BF2BD9" w:rsidP="00242380">
      <w:pPr>
        <w:widowControl w:val="0"/>
        <w:spacing w:after="0" w:line="360" w:lineRule="auto"/>
        <w:ind w:right="23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w:t>
      </w:r>
      <w:r w:rsidR="00AB5E30" w:rsidRPr="005339AD">
        <w:rPr>
          <w:rFonts w:ascii="Times New Roman" w:hAnsi="Times New Roman" w:cs="Times New Roman"/>
          <w:sz w:val="24"/>
          <w:szCs w:val="24"/>
          <w:lang w:val="en-US"/>
        </w:rPr>
        <w:t>John’s hope / desire that he would win yesterday was fulfil</w:t>
      </w:r>
      <w:r w:rsidR="00AB5E30">
        <w:rPr>
          <w:rFonts w:ascii="Times New Roman" w:hAnsi="Times New Roman" w:cs="Times New Roman"/>
          <w:sz w:val="24"/>
          <w:szCs w:val="24"/>
          <w:lang w:val="en-US"/>
        </w:rPr>
        <w:t>led.</w:t>
      </w:r>
    </w:p>
    <w:p w:rsidR="00242380" w:rsidRPr="005339AD" w:rsidRDefault="00242380" w:rsidP="00242380">
      <w:pPr>
        <w:widowControl w:val="0"/>
        <w:spacing w:after="0" w:line="360" w:lineRule="auto"/>
        <w:ind w:right="235"/>
        <w:jc w:val="both"/>
        <w:rPr>
          <w:rFonts w:ascii="Times New Roman" w:hAnsi="Times New Roman" w:cs="Times New Roman"/>
          <w:sz w:val="24"/>
          <w:szCs w:val="24"/>
          <w:lang w:val="en-US"/>
        </w:rPr>
      </w:pPr>
    </w:p>
    <w:p w:rsidR="00913A5C" w:rsidRDefault="00242380" w:rsidP="00242380">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Why do </w:t>
      </w:r>
      <w:r w:rsidR="0079508A">
        <w:rPr>
          <w:rFonts w:ascii="Times New Roman" w:hAnsi="Times New Roman" w:cs="Times New Roman"/>
          <w:sz w:val="24"/>
          <w:szCs w:val="24"/>
          <w:lang w:val="en-US"/>
        </w:rPr>
        <w:t xml:space="preserve">hopes and desires </w:t>
      </w:r>
      <w:r w:rsidRPr="005339AD">
        <w:rPr>
          <w:rFonts w:ascii="Times New Roman" w:hAnsi="Times New Roman" w:cs="Times New Roman"/>
          <w:sz w:val="24"/>
          <w:szCs w:val="24"/>
          <w:lang w:val="en-US"/>
        </w:rPr>
        <w:t xml:space="preserve">have satisfaction conditions rather than truth conditions? </w:t>
      </w:r>
      <w:r w:rsidR="00295156">
        <w:rPr>
          <w:rFonts w:ascii="Times New Roman" w:hAnsi="Times New Roman" w:cs="Times New Roman"/>
          <w:sz w:val="24"/>
          <w:szCs w:val="24"/>
          <w:lang w:val="en-US"/>
        </w:rPr>
        <w:t xml:space="preserve">Certainly hopes and desires do not always require actions to satisfy them, unlike requests and commands. </w:t>
      </w:r>
    </w:p>
    <w:p w:rsidR="00A63BA1" w:rsidRDefault="00913A5C" w:rsidP="002423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5156">
        <w:rPr>
          <w:rFonts w:ascii="Times New Roman" w:hAnsi="Times New Roman" w:cs="Times New Roman"/>
          <w:sz w:val="24"/>
          <w:szCs w:val="24"/>
          <w:lang w:val="en-US"/>
        </w:rPr>
        <w:t>Does this mean</w:t>
      </w:r>
      <w:r w:rsidR="00A63BA1">
        <w:rPr>
          <w:rFonts w:ascii="Times New Roman" w:hAnsi="Times New Roman" w:cs="Times New Roman"/>
          <w:sz w:val="24"/>
          <w:szCs w:val="24"/>
          <w:lang w:val="en-US"/>
        </w:rPr>
        <w:t xml:space="preserve"> that</w:t>
      </w:r>
      <w:r w:rsidR="00295156">
        <w:rPr>
          <w:rFonts w:ascii="Times New Roman" w:hAnsi="Times New Roman" w:cs="Times New Roman"/>
          <w:sz w:val="24"/>
          <w:szCs w:val="24"/>
          <w:lang w:val="en-US"/>
        </w:rPr>
        <w:t xml:space="preserve"> they have a w</w:t>
      </w:r>
      <w:r w:rsidR="00BF5692">
        <w:rPr>
          <w:rFonts w:ascii="Times New Roman" w:hAnsi="Times New Roman" w:cs="Times New Roman"/>
          <w:sz w:val="24"/>
          <w:szCs w:val="24"/>
          <w:lang w:val="en-US"/>
        </w:rPr>
        <w:t>ord-word/mind direction of fit?</w:t>
      </w:r>
      <w:r w:rsidR="00B31C61">
        <w:rPr>
          <w:rFonts w:ascii="Times New Roman" w:hAnsi="Times New Roman" w:cs="Times New Roman"/>
          <w:sz w:val="24"/>
          <w:szCs w:val="24"/>
          <w:lang w:val="en-US"/>
        </w:rPr>
        <w:t xml:space="preserve"> If so, there</w:t>
      </w:r>
      <w:r w:rsidR="00295156">
        <w:rPr>
          <w:rFonts w:ascii="Times New Roman" w:hAnsi="Times New Roman" w:cs="Times New Roman"/>
          <w:sz w:val="24"/>
          <w:szCs w:val="24"/>
          <w:lang w:val="en-US"/>
        </w:rPr>
        <w:t xml:space="preserve"> would not be a correlation of </w:t>
      </w:r>
      <w:r w:rsidR="00BF5692">
        <w:rPr>
          <w:rFonts w:ascii="Times New Roman" w:hAnsi="Times New Roman" w:cs="Times New Roman"/>
          <w:sz w:val="24"/>
          <w:szCs w:val="24"/>
          <w:lang w:val="en-US"/>
        </w:rPr>
        <w:t xml:space="preserve">the two </w:t>
      </w:r>
      <w:r w:rsidR="00295156">
        <w:rPr>
          <w:rFonts w:ascii="Times New Roman" w:hAnsi="Times New Roman" w:cs="Times New Roman"/>
          <w:sz w:val="24"/>
          <w:szCs w:val="24"/>
          <w:lang w:val="en-US"/>
        </w:rPr>
        <w:t>direction</w:t>
      </w:r>
      <w:r w:rsidR="00BF5692">
        <w:rPr>
          <w:rFonts w:ascii="Times New Roman" w:hAnsi="Times New Roman" w:cs="Times New Roman"/>
          <w:sz w:val="24"/>
          <w:szCs w:val="24"/>
          <w:lang w:val="en-US"/>
        </w:rPr>
        <w:t>s</w:t>
      </w:r>
      <w:r w:rsidR="00295156">
        <w:rPr>
          <w:rFonts w:ascii="Times New Roman" w:hAnsi="Times New Roman" w:cs="Times New Roman"/>
          <w:sz w:val="24"/>
          <w:szCs w:val="24"/>
          <w:lang w:val="en-US"/>
        </w:rPr>
        <w:t xml:space="preserve"> of fit with satisfaction </w:t>
      </w:r>
      <w:r w:rsidR="00BF5692">
        <w:rPr>
          <w:rFonts w:ascii="Times New Roman" w:hAnsi="Times New Roman" w:cs="Times New Roman"/>
          <w:sz w:val="24"/>
          <w:szCs w:val="24"/>
          <w:lang w:val="en-US"/>
        </w:rPr>
        <w:t xml:space="preserve">conditions </w:t>
      </w:r>
      <w:r w:rsidR="00295156">
        <w:rPr>
          <w:rFonts w:ascii="Times New Roman" w:hAnsi="Times New Roman" w:cs="Times New Roman"/>
          <w:sz w:val="24"/>
          <w:szCs w:val="24"/>
          <w:lang w:val="en-US"/>
        </w:rPr>
        <w:t>vs truth conditions.</w:t>
      </w:r>
      <w:r w:rsidR="00A63BA1">
        <w:rPr>
          <w:rFonts w:ascii="Times New Roman" w:hAnsi="Times New Roman" w:cs="Times New Roman"/>
          <w:sz w:val="24"/>
          <w:szCs w:val="24"/>
          <w:lang w:val="en-US"/>
        </w:rPr>
        <w:t xml:space="preserve"> </w:t>
      </w:r>
    </w:p>
    <w:p w:rsidR="00AB5E30" w:rsidRDefault="008336FD" w:rsidP="002423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One might </w:t>
      </w:r>
      <w:r w:rsidR="00913A5C">
        <w:rPr>
          <w:rFonts w:ascii="Times New Roman" w:hAnsi="Times New Roman" w:cs="Times New Roman"/>
          <w:sz w:val="24"/>
          <w:szCs w:val="24"/>
          <w:lang w:val="en-US"/>
        </w:rPr>
        <w:t>suggest</w:t>
      </w:r>
      <w:r>
        <w:rPr>
          <w:rFonts w:ascii="Times New Roman" w:hAnsi="Times New Roman" w:cs="Times New Roman"/>
          <w:sz w:val="24"/>
          <w:szCs w:val="24"/>
          <w:lang w:val="en-US"/>
        </w:rPr>
        <w:t xml:space="preserve"> </w:t>
      </w:r>
      <w:r w:rsidR="00A63BA1">
        <w:rPr>
          <w:rFonts w:ascii="Times New Roman" w:hAnsi="Times New Roman" w:cs="Times New Roman"/>
          <w:sz w:val="24"/>
          <w:szCs w:val="24"/>
          <w:lang w:val="en-US"/>
        </w:rPr>
        <w:t xml:space="preserve">that instead of the direction of fit, </w:t>
      </w:r>
      <w:r>
        <w:rPr>
          <w:rFonts w:ascii="Times New Roman" w:hAnsi="Times New Roman" w:cs="Times New Roman"/>
          <w:sz w:val="24"/>
          <w:szCs w:val="24"/>
          <w:lang w:val="en-US"/>
        </w:rPr>
        <w:t>it is the future-</w:t>
      </w:r>
      <w:proofErr w:type="spellStart"/>
      <w:r>
        <w:rPr>
          <w:rFonts w:ascii="Times New Roman" w:hAnsi="Times New Roman" w:cs="Times New Roman"/>
          <w:sz w:val="24"/>
          <w:szCs w:val="24"/>
          <w:lang w:val="en-US"/>
        </w:rPr>
        <w:t>orientedness</w:t>
      </w:r>
      <w:proofErr w:type="spellEnd"/>
      <w:r>
        <w:rPr>
          <w:rFonts w:ascii="Times New Roman" w:hAnsi="Times New Roman" w:cs="Times New Roman"/>
          <w:sz w:val="24"/>
          <w:szCs w:val="24"/>
          <w:lang w:val="en-US"/>
        </w:rPr>
        <w:t xml:space="preserve"> of hope</w:t>
      </w:r>
      <w:r w:rsidR="00445A77">
        <w:rPr>
          <w:rFonts w:ascii="Times New Roman" w:hAnsi="Times New Roman" w:cs="Times New Roman"/>
          <w:sz w:val="24"/>
          <w:szCs w:val="24"/>
          <w:lang w:val="en-US"/>
        </w:rPr>
        <w:t xml:space="preserve">s and desires </w:t>
      </w:r>
      <w:r>
        <w:rPr>
          <w:rFonts w:ascii="Times New Roman" w:hAnsi="Times New Roman" w:cs="Times New Roman"/>
          <w:sz w:val="24"/>
          <w:szCs w:val="24"/>
          <w:lang w:val="en-US"/>
        </w:rPr>
        <w:t xml:space="preserve">that </w:t>
      </w:r>
      <w:r w:rsidR="00E247EA">
        <w:rPr>
          <w:rFonts w:ascii="Times New Roman" w:hAnsi="Times New Roman" w:cs="Times New Roman"/>
          <w:sz w:val="24"/>
          <w:szCs w:val="24"/>
          <w:lang w:val="en-US"/>
        </w:rPr>
        <w:t>makes predicates like</w:t>
      </w:r>
      <w:r>
        <w:rPr>
          <w:rFonts w:ascii="Times New Roman" w:hAnsi="Times New Roman" w:cs="Times New Roman"/>
          <w:sz w:val="24"/>
          <w:szCs w:val="24"/>
          <w:lang w:val="en-US"/>
        </w:rPr>
        <w:t xml:space="preserve"> be satisfied or be fulfilled</w:t>
      </w:r>
      <w:r w:rsidR="00E247EA">
        <w:rPr>
          <w:rFonts w:ascii="Times New Roman" w:hAnsi="Times New Roman" w:cs="Times New Roman"/>
          <w:sz w:val="24"/>
          <w:szCs w:val="24"/>
          <w:lang w:val="en-US"/>
        </w:rPr>
        <w:t xml:space="preserve"> available</w:t>
      </w:r>
      <w:r>
        <w:rPr>
          <w:rFonts w:ascii="Times New Roman" w:hAnsi="Times New Roman" w:cs="Times New Roman"/>
          <w:sz w:val="24"/>
          <w:szCs w:val="24"/>
          <w:lang w:val="en-US"/>
        </w:rPr>
        <w:t>.</w:t>
      </w:r>
      <w:r w:rsidR="00040B06">
        <w:rPr>
          <w:rStyle w:val="Appelnotedebasdep"/>
          <w:rFonts w:ascii="Times New Roman" w:hAnsi="Times New Roman" w:cs="Times New Roman"/>
          <w:sz w:val="24"/>
          <w:szCs w:val="24"/>
          <w:lang w:val="en-US"/>
        </w:rPr>
        <w:footnoteReference w:id="28"/>
      </w:r>
      <w:r>
        <w:rPr>
          <w:rFonts w:ascii="Times New Roman" w:hAnsi="Times New Roman" w:cs="Times New Roman"/>
          <w:sz w:val="24"/>
          <w:szCs w:val="24"/>
          <w:lang w:val="en-US"/>
        </w:rPr>
        <w:t xml:space="preserve"> However, </w:t>
      </w:r>
      <w:r w:rsidRPr="00A63BA1">
        <w:rPr>
          <w:rFonts w:ascii="Times New Roman" w:hAnsi="Times New Roman" w:cs="Times New Roman"/>
          <w:sz w:val="24"/>
          <w:szCs w:val="24"/>
          <w:lang w:val="en-US"/>
        </w:rPr>
        <w:t>fear</w:t>
      </w:r>
      <w:r w:rsidR="00A63BA1">
        <w:rPr>
          <w:rFonts w:ascii="Times New Roman" w:hAnsi="Times New Roman" w:cs="Times New Roman"/>
          <w:sz w:val="24"/>
          <w:szCs w:val="24"/>
          <w:lang w:val="en-US"/>
        </w:rPr>
        <w:t>s</w:t>
      </w:r>
      <w:r>
        <w:rPr>
          <w:rFonts w:ascii="Times New Roman" w:hAnsi="Times New Roman" w:cs="Times New Roman"/>
          <w:sz w:val="24"/>
          <w:szCs w:val="24"/>
          <w:lang w:val="en-US"/>
        </w:rPr>
        <w:t>,</w:t>
      </w:r>
      <w:r w:rsidR="00A63BA1">
        <w:rPr>
          <w:rFonts w:ascii="Times New Roman" w:hAnsi="Times New Roman" w:cs="Times New Roman"/>
          <w:sz w:val="24"/>
          <w:szCs w:val="24"/>
          <w:lang w:val="en-US"/>
        </w:rPr>
        <w:t xml:space="preserve"> which tend</w:t>
      </w:r>
      <w:r>
        <w:rPr>
          <w:rFonts w:ascii="Times New Roman" w:hAnsi="Times New Roman" w:cs="Times New Roman"/>
          <w:sz w:val="24"/>
          <w:szCs w:val="24"/>
          <w:lang w:val="en-US"/>
        </w:rPr>
        <w:t xml:space="preserve"> to </w:t>
      </w:r>
      <w:r w:rsidR="00A63BA1">
        <w:rPr>
          <w:rFonts w:ascii="Times New Roman" w:hAnsi="Times New Roman" w:cs="Times New Roman"/>
          <w:sz w:val="24"/>
          <w:szCs w:val="24"/>
          <w:lang w:val="en-US"/>
        </w:rPr>
        <w:t>be equally future-oriented, do</w:t>
      </w:r>
      <w:r>
        <w:rPr>
          <w:rFonts w:ascii="Times New Roman" w:hAnsi="Times New Roman" w:cs="Times New Roman"/>
          <w:sz w:val="24"/>
          <w:szCs w:val="24"/>
          <w:lang w:val="en-US"/>
        </w:rPr>
        <w:t xml:space="preserve"> not </w:t>
      </w:r>
      <w:r w:rsidR="00791A01">
        <w:rPr>
          <w:rFonts w:ascii="Times New Roman" w:hAnsi="Times New Roman" w:cs="Times New Roman"/>
          <w:sz w:val="24"/>
          <w:szCs w:val="24"/>
          <w:lang w:val="en-US"/>
        </w:rPr>
        <w:t>accept</w:t>
      </w:r>
      <w:r>
        <w:rPr>
          <w:rFonts w:ascii="Times New Roman" w:hAnsi="Times New Roman" w:cs="Times New Roman"/>
          <w:sz w:val="24"/>
          <w:szCs w:val="24"/>
          <w:lang w:val="en-US"/>
        </w:rPr>
        <w:t xml:space="preserve"> </w:t>
      </w:r>
      <w:r w:rsidR="00791A01" w:rsidRPr="00791A01">
        <w:rPr>
          <w:rFonts w:ascii="Times New Roman" w:hAnsi="Times New Roman" w:cs="Times New Roman"/>
          <w:i/>
          <w:sz w:val="24"/>
          <w:szCs w:val="24"/>
          <w:lang w:val="en-US"/>
        </w:rPr>
        <w:t xml:space="preserve">be </w:t>
      </w:r>
      <w:r w:rsidRPr="00791A01">
        <w:rPr>
          <w:rFonts w:ascii="Times New Roman" w:hAnsi="Times New Roman" w:cs="Times New Roman"/>
          <w:i/>
          <w:sz w:val="24"/>
          <w:szCs w:val="24"/>
          <w:lang w:val="en-US"/>
        </w:rPr>
        <w:t>fulfilled</w:t>
      </w:r>
      <w:r w:rsidR="00791A01">
        <w:rPr>
          <w:rFonts w:ascii="Times New Roman" w:hAnsi="Times New Roman" w:cs="Times New Roman"/>
          <w:sz w:val="24"/>
          <w:szCs w:val="24"/>
          <w:lang w:val="en-US"/>
        </w:rPr>
        <w:t>, and neither does</w:t>
      </w:r>
      <w:r>
        <w:rPr>
          <w:rFonts w:ascii="Times New Roman" w:hAnsi="Times New Roman" w:cs="Times New Roman"/>
          <w:sz w:val="24"/>
          <w:szCs w:val="24"/>
          <w:lang w:val="en-US"/>
        </w:rPr>
        <w:t xml:space="preserve"> future</w:t>
      </w:r>
      <w:r w:rsidR="00E247EA">
        <w:rPr>
          <w:rFonts w:ascii="Times New Roman" w:hAnsi="Times New Roman" w:cs="Times New Roman"/>
          <w:sz w:val="24"/>
          <w:szCs w:val="24"/>
          <w:lang w:val="en-US"/>
        </w:rPr>
        <w:t>-</w:t>
      </w:r>
      <w:r>
        <w:rPr>
          <w:rFonts w:ascii="Times New Roman" w:hAnsi="Times New Roman" w:cs="Times New Roman"/>
          <w:sz w:val="24"/>
          <w:szCs w:val="24"/>
          <w:lang w:val="en-US"/>
        </w:rPr>
        <w:t>oriented</w:t>
      </w:r>
      <w:r w:rsidR="00E247EA">
        <w:rPr>
          <w:rFonts w:ascii="Times New Roman" w:hAnsi="Times New Roman" w:cs="Times New Roman"/>
          <w:sz w:val="24"/>
          <w:szCs w:val="24"/>
          <w:lang w:val="en-US"/>
        </w:rPr>
        <w:t xml:space="preserve"> </w:t>
      </w:r>
      <w:r w:rsidRPr="00791A01">
        <w:rPr>
          <w:rFonts w:ascii="Times New Roman" w:hAnsi="Times New Roman" w:cs="Times New Roman"/>
          <w:i/>
          <w:sz w:val="24"/>
          <w:szCs w:val="24"/>
          <w:lang w:val="en-US"/>
        </w:rPr>
        <w:t>belie</w:t>
      </w:r>
      <w:r w:rsidR="00791A01" w:rsidRPr="00791A01">
        <w:rPr>
          <w:rFonts w:ascii="Times New Roman" w:hAnsi="Times New Roman" w:cs="Times New Roman"/>
          <w:i/>
          <w:sz w:val="24"/>
          <w:szCs w:val="24"/>
          <w:lang w:val="en-US"/>
        </w:rPr>
        <w:t>ve</w:t>
      </w:r>
      <w:r w:rsidR="00791A01">
        <w:rPr>
          <w:rFonts w:ascii="Times New Roman" w:hAnsi="Times New Roman" w:cs="Times New Roman"/>
          <w:sz w:val="24"/>
          <w:szCs w:val="24"/>
          <w:lang w:val="en-US"/>
        </w:rPr>
        <w:t>:</w:t>
      </w:r>
    </w:p>
    <w:p w:rsidR="00E247EA" w:rsidRDefault="00E247EA" w:rsidP="00242380">
      <w:pPr>
        <w:spacing w:after="0" w:line="360" w:lineRule="auto"/>
        <w:rPr>
          <w:rFonts w:ascii="Times New Roman" w:hAnsi="Times New Roman" w:cs="Times New Roman"/>
          <w:sz w:val="24"/>
          <w:szCs w:val="24"/>
          <w:lang w:val="en-US"/>
        </w:rPr>
      </w:pPr>
    </w:p>
    <w:p w:rsidR="00E247EA" w:rsidRDefault="00E247EA" w:rsidP="002423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BF2BD9">
        <w:rPr>
          <w:rFonts w:ascii="Times New Roman" w:hAnsi="Times New Roman" w:cs="Times New Roman"/>
          <w:sz w:val="24"/>
          <w:szCs w:val="24"/>
          <w:lang w:val="en-US"/>
        </w:rPr>
        <w:t>32</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xml:space="preserve">. </w:t>
      </w:r>
      <w:r w:rsidR="00040B06">
        <w:rPr>
          <w:rFonts w:ascii="Times New Roman" w:hAnsi="Times New Roman" w:cs="Times New Roman"/>
          <w:sz w:val="24"/>
          <w:szCs w:val="24"/>
          <w:lang w:val="en-US"/>
        </w:rPr>
        <w:t>???</w:t>
      </w:r>
      <w:proofErr w:type="gramEnd"/>
      <w:r w:rsidR="00040B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John’s fear </w:t>
      </w:r>
      <w:r w:rsidR="00040B06">
        <w:rPr>
          <w:rFonts w:ascii="Times New Roman" w:hAnsi="Times New Roman" w:cs="Times New Roman"/>
          <w:sz w:val="24"/>
          <w:szCs w:val="24"/>
          <w:lang w:val="en-US"/>
        </w:rPr>
        <w:t>that he would lose</w:t>
      </w:r>
      <w:r w:rsidR="00D837B7">
        <w:rPr>
          <w:rFonts w:ascii="Times New Roman" w:hAnsi="Times New Roman" w:cs="Times New Roman"/>
          <w:sz w:val="24"/>
          <w:szCs w:val="24"/>
          <w:lang w:val="en-US"/>
        </w:rPr>
        <w:t xml:space="preserve"> was</w:t>
      </w:r>
      <w:r>
        <w:rPr>
          <w:rFonts w:ascii="Times New Roman" w:hAnsi="Times New Roman" w:cs="Times New Roman"/>
          <w:sz w:val="24"/>
          <w:szCs w:val="24"/>
          <w:lang w:val="en-US"/>
        </w:rPr>
        <w:t xml:space="preserve"> fulfilled.</w:t>
      </w:r>
    </w:p>
    <w:p w:rsidR="00E247EA" w:rsidRDefault="003C799E" w:rsidP="0024238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7EA">
        <w:rPr>
          <w:rFonts w:ascii="Times New Roman" w:hAnsi="Times New Roman" w:cs="Times New Roman"/>
          <w:sz w:val="24"/>
          <w:szCs w:val="24"/>
          <w:lang w:val="en-US"/>
        </w:rPr>
        <w:t xml:space="preserve">    </w:t>
      </w:r>
      <w:proofErr w:type="gramStart"/>
      <w:r w:rsidR="00E247EA">
        <w:rPr>
          <w:rFonts w:ascii="Times New Roman" w:hAnsi="Times New Roman" w:cs="Times New Roman"/>
          <w:sz w:val="24"/>
          <w:szCs w:val="24"/>
          <w:lang w:val="en-US"/>
        </w:rPr>
        <w:t>b. ???</w:t>
      </w:r>
      <w:proofErr w:type="gramEnd"/>
      <w:r w:rsidR="00E247EA">
        <w:rPr>
          <w:rFonts w:ascii="Times New Roman" w:hAnsi="Times New Roman" w:cs="Times New Roman"/>
          <w:sz w:val="24"/>
          <w:szCs w:val="24"/>
          <w:lang w:val="en-US"/>
        </w:rPr>
        <w:t xml:space="preserve"> John’s belief that he would win was fulfilled.</w:t>
      </w:r>
    </w:p>
    <w:p w:rsidR="00242380" w:rsidRDefault="00242380" w:rsidP="005339AD">
      <w:pPr>
        <w:spacing w:after="0" w:line="360" w:lineRule="auto"/>
        <w:rPr>
          <w:rFonts w:ascii="Times New Roman" w:hAnsi="Times New Roman" w:cs="Times New Roman"/>
          <w:sz w:val="24"/>
          <w:szCs w:val="24"/>
          <w:lang w:val="en-US"/>
        </w:rPr>
      </w:pPr>
    </w:p>
    <w:p w:rsidR="00B2362F" w:rsidRDefault="00A63BA1"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There is a better explanation why</w:t>
      </w:r>
      <w:r w:rsidR="00197C23">
        <w:rPr>
          <w:rFonts w:ascii="Times New Roman" w:hAnsi="Times New Roman" w:cs="Times New Roman"/>
          <w:sz w:val="24"/>
          <w:szCs w:val="24"/>
          <w:lang w:val="en-US"/>
        </w:rPr>
        <w:t xml:space="preserve"> positive emotive attitudes go with </w:t>
      </w:r>
      <w:r w:rsidR="00197C23" w:rsidRPr="003C799E">
        <w:rPr>
          <w:rFonts w:ascii="Times New Roman" w:hAnsi="Times New Roman" w:cs="Times New Roman"/>
          <w:i/>
          <w:sz w:val="24"/>
          <w:szCs w:val="24"/>
          <w:lang w:val="en-US"/>
        </w:rPr>
        <w:t>be fulfilled</w:t>
      </w:r>
      <w:r w:rsidR="003C799E">
        <w:rPr>
          <w:rFonts w:ascii="Times New Roman" w:hAnsi="Times New Roman" w:cs="Times New Roman"/>
          <w:sz w:val="24"/>
          <w:szCs w:val="24"/>
          <w:lang w:val="en-US"/>
        </w:rPr>
        <w:t xml:space="preserve"> rather than </w:t>
      </w:r>
      <w:r w:rsidR="003C799E" w:rsidRPr="003C799E">
        <w:rPr>
          <w:rFonts w:ascii="Times New Roman" w:hAnsi="Times New Roman" w:cs="Times New Roman"/>
          <w:i/>
          <w:sz w:val="24"/>
          <w:szCs w:val="24"/>
          <w:lang w:val="en-US"/>
        </w:rPr>
        <w:t>be true</w:t>
      </w:r>
      <w:r w:rsidR="00913A5C">
        <w:rPr>
          <w:rFonts w:ascii="Times New Roman" w:hAnsi="Times New Roman" w:cs="Times New Roman"/>
          <w:sz w:val="24"/>
          <w:szCs w:val="24"/>
          <w:lang w:val="en-US"/>
        </w:rPr>
        <w:t xml:space="preserve"> having to do with what actually sets up a direction of fit.  </w:t>
      </w:r>
      <w:r w:rsidR="00B66990">
        <w:rPr>
          <w:rFonts w:ascii="Times New Roman" w:hAnsi="Times New Roman" w:cs="Times New Roman"/>
          <w:sz w:val="24"/>
          <w:szCs w:val="24"/>
          <w:lang w:val="en-US"/>
        </w:rPr>
        <w:t xml:space="preserve">Positive emotive attitudinal </w:t>
      </w:r>
      <w:r w:rsidR="00317C0E">
        <w:rPr>
          <w:rFonts w:ascii="Times New Roman" w:hAnsi="Times New Roman" w:cs="Times New Roman"/>
          <w:sz w:val="24"/>
          <w:szCs w:val="24"/>
          <w:lang w:val="en-US"/>
        </w:rPr>
        <w:t>objects</w:t>
      </w:r>
      <w:r w:rsidR="006A23B3">
        <w:rPr>
          <w:rFonts w:ascii="Times New Roman" w:hAnsi="Times New Roman" w:cs="Times New Roman"/>
          <w:sz w:val="24"/>
          <w:szCs w:val="24"/>
          <w:lang w:val="en-US"/>
        </w:rPr>
        <w:t xml:space="preserve"> like hopes and desires</w:t>
      </w:r>
      <w:r w:rsidR="00317C0E">
        <w:rPr>
          <w:rFonts w:ascii="Times New Roman" w:hAnsi="Times New Roman" w:cs="Times New Roman"/>
          <w:sz w:val="24"/>
          <w:szCs w:val="24"/>
          <w:lang w:val="en-US"/>
        </w:rPr>
        <w:t xml:space="preserve"> </w:t>
      </w:r>
      <w:r w:rsidR="00812593">
        <w:rPr>
          <w:rFonts w:ascii="Times New Roman" w:hAnsi="Times New Roman" w:cs="Times New Roman"/>
          <w:sz w:val="24"/>
          <w:szCs w:val="24"/>
          <w:lang w:val="en-US"/>
        </w:rPr>
        <w:t>imply a</w:t>
      </w:r>
      <w:r w:rsidR="005703CF">
        <w:rPr>
          <w:rFonts w:ascii="Times New Roman" w:hAnsi="Times New Roman" w:cs="Times New Roman"/>
          <w:sz w:val="24"/>
          <w:szCs w:val="24"/>
          <w:lang w:val="en-US"/>
        </w:rPr>
        <w:t xml:space="preserve"> positive</w:t>
      </w:r>
      <w:r w:rsidR="009F4E8D">
        <w:rPr>
          <w:rFonts w:ascii="Times New Roman" w:hAnsi="Times New Roman" w:cs="Times New Roman"/>
          <w:sz w:val="24"/>
          <w:szCs w:val="24"/>
          <w:lang w:val="en-US"/>
        </w:rPr>
        <w:t xml:space="preserve"> emotive </w:t>
      </w:r>
      <w:r w:rsidR="00812593">
        <w:rPr>
          <w:rFonts w:ascii="Times New Roman" w:hAnsi="Times New Roman" w:cs="Times New Roman"/>
          <w:sz w:val="24"/>
          <w:szCs w:val="24"/>
          <w:lang w:val="en-US"/>
        </w:rPr>
        <w:t>response to their satisfaction (under normal circumstances)</w:t>
      </w:r>
      <w:r w:rsidR="009F4E8D">
        <w:rPr>
          <w:rFonts w:ascii="Times New Roman" w:hAnsi="Times New Roman" w:cs="Times New Roman"/>
          <w:sz w:val="24"/>
          <w:szCs w:val="24"/>
          <w:lang w:val="en-US"/>
        </w:rPr>
        <w:t>,</w:t>
      </w:r>
      <w:r w:rsidR="005703CF">
        <w:rPr>
          <w:rFonts w:ascii="Times New Roman" w:hAnsi="Times New Roman" w:cs="Times New Roman"/>
          <w:sz w:val="24"/>
          <w:szCs w:val="24"/>
          <w:lang w:val="en-US"/>
        </w:rPr>
        <w:t xml:space="preserve"> </w:t>
      </w:r>
      <w:r w:rsidR="00913A5C">
        <w:rPr>
          <w:rFonts w:ascii="Times New Roman" w:hAnsi="Times New Roman" w:cs="Times New Roman"/>
          <w:sz w:val="24"/>
          <w:szCs w:val="24"/>
          <w:lang w:val="en-US"/>
        </w:rPr>
        <w:t xml:space="preserve">and </w:t>
      </w:r>
      <w:r w:rsidR="00812593">
        <w:rPr>
          <w:rFonts w:ascii="Times New Roman" w:hAnsi="Times New Roman" w:cs="Times New Roman"/>
          <w:sz w:val="24"/>
          <w:szCs w:val="24"/>
          <w:lang w:val="en-US"/>
        </w:rPr>
        <w:t>reaching that positive response</w:t>
      </w:r>
      <w:r w:rsidR="00913A5C">
        <w:rPr>
          <w:rFonts w:ascii="Times New Roman" w:hAnsi="Times New Roman" w:cs="Times New Roman"/>
          <w:sz w:val="24"/>
          <w:szCs w:val="24"/>
          <w:lang w:val="en-US"/>
        </w:rPr>
        <w:t xml:space="preserve"> requires for </w:t>
      </w:r>
      <w:r w:rsidR="005703CF">
        <w:rPr>
          <w:rFonts w:ascii="Times New Roman" w:hAnsi="Times New Roman" w:cs="Times New Roman"/>
          <w:sz w:val="24"/>
          <w:szCs w:val="24"/>
          <w:lang w:val="en-US"/>
        </w:rPr>
        <w:t xml:space="preserve">a part of the world to make </w:t>
      </w:r>
      <w:r w:rsidR="00812593">
        <w:rPr>
          <w:rFonts w:ascii="Times New Roman" w:hAnsi="Times New Roman" w:cs="Times New Roman"/>
          <w:sz w:val="24"/>
          <w:szCs w:val="24"/>
          <w:lang w:val="en-US"/>
        </w:rPr>
        <w:t>such attitudinal objects</w:t>
      </w:r>
      <w:r w:rsidR="009F4E8D">
        <w:rPr>
          <w:rFonts w:ascii="Times New Roman" w:hAnsi="Times New Roman" w:cs="Times New Roman"/>
          <w:sz w:val="24"/>
          <w:szCs w:val="24"/>
          <w:lang w:val="en-US"/>
        </w:rPr>
        <w:t xml:space="preserve"> true, rather than </w:t>
      </w:r>
      <w:r w:rsidR="006A23B3">
        <w:rPr>
          <w:rFonts w:ascii="Times New Roman" w:hAnsi="Times New Roman" w:cs="Times New Roman"/>
          <w:sz w:val="24"/>
          <w:szCs w:val="24"/>
          <w:lang w:val="en-US"/>
        </w:rPr>
        <w:t>the attitudinal object aiming to represent the world.</w:t>
      </w:r>
      <w:r w:rsidR="00741EA2">
        <w:rPr>
          <w:rFonts w:ascii="Times New Roman" w:hAnsi="Times New Roman" w:cs="Times New Roman"/>
          <w:sz w:val="24"/>
          <w:szCs w:val="24"/>
          <w:lang w:val="en-US"/>
        </w:rPr>
        <w:t xml:space="preserve"> The positive emotive </w:t>
      </w:r>
      <w:r w:rsidR="00812593">
        <w:rPr>
          <w:rFonts w:ascii="Times New Roman" w:hAnsi="Times New Roman" w:cs="Times New Roman"/>
          <w:sz w:val="24"/>
          <w:szCs w:val="24"/>
          <w:lang w:val="en-US"/>
        </w:rPr>
        <w:t>response</w:t>
      </w:r>
      <w:r w:rsidR="00B2362F">
        <w:rPr>
          <w:rFonts w:ascii="Times New Roman" w:hAnsi="Times New Roman" w:cs="Times New Roman"/>
          <w:sz w:val="24"/>
          <w:szCs w:val="24"/>
          <w:lang w:val="en-US"/>
        </w:rPr>
        <w:t xml:space="preserve"> that</w:t>
      </w:r>
      <w:r w:rsidR="00741EA2">
        <w:rPr>
          <w:rFonts w:ascii="Times New Roman" w:hAnsi="Times New Roman" w:cs="Times New Roman"/>
          <w:sz w:val="24"/>
          <w:szCs w:val="24"/>
          <w:lang w:val="en-US"/>
        </w:rPr>
        <w:t xml:space="preserve"> a hope is directed t</w:t>
      </w:r>
      <w:r w:rsidR="008E0C9D">
        <w:rPr>
          <w:rFonts w:ascii="Times New Roman" w:hAnsi="Times New Roman" w:cs="Times New Roman"/>
          <w:sz w:val="24"/>
          <w:szCs w:val="24"/>
          <w:lang w:val="en-US"/>
        </w:rPr>
        <w:t>oward</w:t>
      </w:r>
      <w:r w:rsidR="00913A5C">
        <w:rPr>
          <w:rFonts w:ascii="Times New Roman" w:hAnsi="Times New Roman" w:cs="Times New Roman"/>
          <w:sz w:val="24"/>
          <w:szCs w:val="24"/>
          <w:lang w:val="en-US"/>
        </w:rPr>
        <w:t xml:space="preserve"> constitutes a kind of norm or purpose and</w:t>
      </w:r>
      <w:r w:rsidR="008E0C9D">
        <w:rPr>
          <w:rFonts w:ascii="Times New Roman" w:hAnsi="Times New Roman" w:cs="Times New Roman"/>
          <w:sz w:val="24"/>
          <w:szCs w:val="24"/>
          <w:lang w:val="en-US"/>
        </w:rPr>
        <w:t xml:space="preserve"> </w:t>
      </w:r>
      <w:r w:rsidR="006A23B3">
        <w:rPr>
          <w:rFonts w:ascii="Times New Roman" w:hAnsi="Times New Roman" w:cs="Times New Roman"/>
          <w:sz w:val="24"/>
          <w:szCs w:val="24"/>
          <w:lang w:val="en-US"/>
        </w:rPr>
        <w:t xml:space="preserve">as such </w:t>
      </w:r>
      <w:r w:rsidR="00B2362F">
        <w:rPr>
          <w:rFonts w:ascii="Times New Roman" w:hAnsi="Times New Roman" w:cs="Times New Roman"/>
          <w:sz w:val="24"/>
          <w:szCs w:val="24"/>
          <w:lang w:val="en-US"/>
        </w:rPr>
        <w:t>imposes a requirement on the world, rather being subject to a requirement itself</w:t>
      </w:r>
      <w:r w:rsidR="00741EA2">
        <w:rPr>
          <w:rFonts w:ascii="Times New Roman" w:hAnsi="Times New Roman" w:cs="Times New Roman"/>
          <w:sz w:val="24"/>
          <w:szCs w:val="24"/>
          <w:lang w:val="en-US"/>
        </w:rPr>
        <w:t>. By contrast</w:t>
      </w:r>
      <w:r w:rsidR="008E0C9D">
        <w:rPr>
          <w:rFonts w:ascii="Times New Roman" w:hAnsi="Times New Roman" w:cs="Times New Roman"/>
          <w:sz w:val="24"/>
          <w:szCs w:val="24"/>
          <w:lang w:val="en-US"/>
        </w:rPr>
        <w:t>,</w:t>
      </w:r>
      <w:r w:rsidR="006A23B3">
        <w:rPr>
          <w:rFonts w:ascii="Times New Roman" w:hAnsi="Times New Roman" w:cs="Times New Roman"/>
          <w:sz w:val="24"/>
          <w:szCs w:val="24"/>
          <w:lang w:val="en-US"/>
        </w:rPr>
        <w:t xml:space="preserve"> a merely doxastic attitudinal object</w:t>
      </w:r>
      <w:r w:rsidR="00913A5C">
        <w:rPr>
          <w:rFonts w:ascii="Times New Roman" w:hAnsi="Times New Roman" w:cs="Times New Roman"/>
          <w:sz w:val="24"/>
          <w:szCs w:val="24"/>
          <w:lang w:val="en-US"/>
        </w:rPr>
        <w:t xml:space="preserve"> such as </w:t>
      </w:r>
      <w:r w:rsidR="006A23B3">
        <w:rPr>
          <w:rFonts w:ascii="Times New Roman" w:hAnsi="Times New Roman" w:cs="Times New Roman"/>
          <w:sz w:val="24"/>
          <w:szCs w:val="24"/>
          <w:lang w:val="en-US"/>
        </w:rPr>
        <w:t xml:space="preserve">a </w:t>
      </w:r>
      <w:r w:rsidR="00913A5C">
        <w:rPr>
          <w:rFonts w:ascii="Times New Roman" w:hAnsi="Times New Roman" w:cs="Times New Roman"/>
          <w:sz w:val="24"/>
          <w:szCs w:val="24"/>
          <w:lang w:val="en-US"/>
        </w:rPr>
        <w:t>belief</w:t>
      </w:r>
      <w:r w:rsidR="00741EA2">
        <w:rPr>
          <w:rFonts w:ascii="Times New Roman" w:hAnsi="Times New Roman" w:cs="Times New Roman"/>
          <w:sz w:val="24"/>
          <w:szCs w:val="24"/>
          <w:lang w:val="en-US"/>
        </w:rPr>
        <w:t xml:space="preserve"> has as its </w:t>
      </w:r>
      <w:r w:rsidR="00913A5C">
        <w:rPr>
          <w:rFonts w:ascii="Times New Roman" w:hAnsi="Times New Roman" w:cs="Times New Roman"/>
          <w:sz w:val="24"/>
          <w:szCs w:val="24"/>
          <w:lang w:val="en-US"/>
        </w:rPr>
        <w:t xml:space="preserve">norm or </w:t>
      </w:r>
      <w:r w:rsidR="00741EA2">
        <w:rPr>
          <w:rFonts w:ascii="Times New Roman" w:hAnsi="Times New Roman" w:cs="Times New Roman"/>
          <w:sz w:val="24"/>
          <w:szCs w:val="24"/>
          <w:lang w:val="en-US"/>
        </w:rPr>
        <w:t>purpose the accuracy of the representation only</w:t>
      </w:r>
      <w:r w:rsidR="00913A5C">
        <w:rPr>
          <w:rFonts w:ascii="Times New Roman" w:hAnsi="Times New Roman" w:cs="Times New Roman"/>
          <w:sz w:val="24"/>
          <w:szCs w:val="24"/>
          <w:lang w:val="en-US"/>
        </w:rPr>
        <w:t xml:space="preserve"> </w:t>
      </w:r>
      <w:r w:rsidR="00741EA2">
        <w:rPr>
          <w:rFonts w:ascii="Times New Roman" w:hAnsi="Times New Roman" w:cs="Times New Roman"/>
          <w:sz w:val="24"/>
          <w:szCs w:val="24"/>
          <w:lang w:val="en-US"/>
        </w:rPr>
        <w:t xml:space="preserve">and that </w:t>
      </w:r>
      <w:r w:rsidR="00B2362F">
        <w:rPr>
          <w:rFonts w:ascii="Times New Roman" w:hAnsi="Times New Roman" w:cs="Times New Roman"/>
          <w:sz w:val="24"/>
          <w:szCs w:val="24"/>
          <w:lang w:val="en-US"/>
        </w:rPr>
        <w:t>imposes a requirement on the belief rather than on the world.</w:t>
      </w:r>
      <w:r w:rsidR="00913A5C" w:rsidRPr="00913A5C">
        <w:rPr>
          <w:rFonts w:ascii="Times New Roman" w:hAnsi="Times New Roman" w:cs="Times New Roman"/>
          <w:sz w:val="24"/>
          <w:szCs w:val="24"/>
          <w:lang w:val="en-US"/>
        </w:rPr>
        <w:t xml:space="preserve"> </w:t>
      </w:r>
      <w:r w:rsidR="00913A5C">
        <w:rPr>
          <w:rFonts w:ascii="Times New Roman" w:hAnsi="Times New Roman" w:cs="Times New Roman"/>
          <w:sz w:val="24"/>
          <w:szCs w:val="24"/>
          <w:lang w:val="en-US"/>
        </w:rPr>
        <w:t xml:space="preserve">Thus, hopes and desires, even though they do not require actions to be their satisfiers, involve a world-word/mind direction of fit, rather than the word/mind-world direction of fit of merely doxastic attitudinal objects. </w:t>
      </w:r>
    </w:p>
    <w:p w:rsidR="0003357D" w:rsidRDefault="0003357D" w:rsidP="005339AD">
      <w:pPr>
        <w:spacing w:after="0" w:line="360" w:lineRule="auto"/>
        <w:rPr>
          <w:rFonts w:ascii="Times New Roman" w:hAnsi="Times New Roman" w:cs="Times New Roman"/>
          <w:sz w:val="24"/>
          <w:szCs w:val="24"/>
          <w:lang w:val="en-US"/>
        </w:rPr>
      </w:pPr>
    </w:p>
    <w:p w:rsidR="0003357D" w:rsidRPr="00B30A7C" w:rsidRDefault="0003357D" w:rsidP="005339AD">
      <w:pPr>
        <w:spacing w:after="0" w:line="360" w:lineRule="auto"/>
        <w:rPr>
          <w:rFonts w:ascii="Times New Roman" w:hAnsi="Times New Roman" w:cs="Times New Roman"/>
          <w:b/>
          <w:sz w:val="24"/>
          <w:szCs w:val="24"/>
          <w:lang w:val="en-US"/>
        </w:rPr>
      </w:pPr>
      <w:r w:rsidRPr="00B30A7C">
        <w:rPr>
          <w:rFonts w:ascii="Times New Roman" w:hAnsi="Times New Roman" w:cs="Times New Roman"/>
          <w:b/>
          <w:sz w:val="24"/>
          <w:szCs w:val="24"/>
          <w:lang w:val="en-US"/>
        </w:rPr>
        <w:t>3.4.</w:t>
      </w:r>
      <w:r w:rsidR="00B30A7C" w:rsidRPr="00B30A7C">
        <w:rPr>
          <w:rFonts w:ascii="Times New Roman" w:hAnsi="Times New Roman" w:cs="Times New Roman"/>
          <w:b/>
          <w:sz w:val="24"/>
          <w:szCs w:val="24"/>
          <w:lang w:val="en-US"/>
        </w:rPr>
        <w:t xml:space="preserve"> Satisfaction conditions for intentions and decisions</w:t>
      </w:r>
    </w:p>
    <w:p w:rsidR="0003357D" w:rsidRPr="005339AD" w:rsidRDefault="0003357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Attitudinal objects such as intentions and decisions are generally taken to involve a world-word/mind direction of fit. But the satisfaction of intentions and decisions is not conveyed by predicate</w:t>
      </w:r>
      <w:r w:rsidR="005703CF">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like </w:t>
      </w:r>
      <w:r w:rsidRPr="005339AD">
        <w:rPr>
          <w:rFonts w:ascii="Times New Roman" w:hAnsi="Times New Roman" w:cs="Times New Roman"/>
          <w:i/>
          <w:sz w:val="24"/>
          <w:szCs w:val="24"/>
          <w:lang w:val="en-US"/>
        </w:rPr>
        <w:t>is satisfied</w:t>
      </w:r>
      <w:r w:rsidRPr="005339AD">
        <w:rPr>
          <w:rFonts w:ascii="Times New Roman" w:hAnsi="Times New Roman" w:cs="Times New Roman"/>
          <w:sz w:val="24"/>
          <w:szCs w:val="24"/>
          <w:lang w:val="en-US"/>
        </w:rPr>
        <w:t xml:space="preserve"> or </w:t>
      </w:r>
      <w:r w:rsidRPr="005339AD">
        <w:rPr>
          <w:rFonts w:ascii="Times New Roman" w:hAnsi="Times New Roman" w:cs="Times New Roman"/>
          <w:i/>
          <w:sz w:val="24"/>
          <w:szCs w:val="24"/>
          <w:lang w:val="en-US"/>
        </w:rPr>
        <w:t>is fulfilled</w:t>
      </w:r>
      <w:r w:rsidRPr="005339AD">
        <w:rPr>
          <w:rFonts w:ascii="Times New Roman" w:hAnsi="Times New Roman" w:cs="Times New Roman"/>
          <w:sz w:val="24"/>
          <w:szCs w:val="24"/>
          <w:lang w:val="en-US"/>
        </w:rPr>
        <w:t xml:space="preserve">. Rather decisions are ‘implemented’ or ‘executed’ and intentions ‘realized’. What distinguishes requests and orders from intentions and decisions is </w:t>
      </w:r>
      <w:r w:rsidRPr="005339AD">
        <w:rPr>
          <w:rFonts w:ascii="Times New Roman" w:hAnsi="Times New Roman" w:cs="Times New Roman"/>
          <w:sz w:val="24"/>
          <w:szCs w:val="24"/>
          <w:lang w:val="en-US"/>
        </w:rPr>
        <w:lastRenderedPageBreak/>
        <w:t>the normative aspect that goes along with the former, but not the latter. Requests and orders impose a</w:t>
      </w:r>
      <w:r w:rsidR="002E4AC6">
        <w:rPr>
          <w:rFonts w:ascii="Times New Roman" w:hAnsi="Times New Roman" w:cs="Times New Roman"/>
          <w:sz w:val="24"/>
          <w:szCs w:val="24"/>
          <w:lang w:val="en-US"/>
        </w:rPr>
        <w:t xml:space="preserve"> kind of</w:t>
      </w:r>
      <w:r w:rsidRPr="005339AD">
        <w:rPr>
          <w:rFonts w:ascii="Times New Roman" w:hAnsi="Times New Roman" w:cs="Times New Roman"/>
          <w:sz w:val="24"/>
          <w:szCs w:val="24"/>
          <w:lang w:val="en-US"/>
        </w:rPr>
        <w:t xml:space="preserve"> </w:t>
      </w:r>
      <w:r w:rsidR="00DC20D6">
        <w:rPr>
          <w:rFonts w:ascii="Times New Roman" w:hAnsi="Times New Roman" w:cs="Times New Roman"/>
          <w:sz w:val="24"/>
          <w:szCs w:val="24"/>
          <w:lang w:val="en-US"/>
        </w:rPr>
        <w:t xml:space="preserve">social </w:t>
      </w:r>
      <w:r w:rsidRPr="005339AD">
        <w:rPr>
          <w:rFonts w:ascii="Times New Roman" w:hAnsi="Times New Roman" w:cs="Times New Roman"/>
          <w:sz w:val="24"/>
          <w:szCs w:val="24"/>
          <w:lang w:val="en-US"/>
        </w:rPr>
        <w:t>norm on actions performed in recognition of them</w:t>
      </w:r>
      <w:r w:rsidR="002E4AC6">
        <w:rPr>
          <w:rFonts w:ascii="Times New Roman" w:hAnsi="Times New Roman" w:cs="Times New Roman"/>
          <w:sz w:val="24"/>
          <w:szCs w:val="24"/>
          <w:lang w:val="en-US"/>
        </w:rPr>
        <w:t>, in the sense that they</w:t>
      </w:r>
      <w:r w:rsidR="003D4EE5">
        <w:rPr>
          <w:rFonts w:ascii="Times New Roman" w:hAnsi="Times New Roman" w:cs="Times New Roman"/>
          <w:sz w:val="24"/>
          <w:szCs w:val="24"/>
          <w:lang w:val="en-US"/>
        </w:rPr>
        <w:t xml:space="preserve"> impose a norm or purpose on another person’s actions. </w:t>
      </w:r>
      <w:r w:rsidRPr="005339AD">
        <w:rPr>
          <w:rFonts w:ascii="Times New Roman" w:hAnsi="Times New Roman" w:cs="Times New Roman"/>
          <w:sz w:val="24"/>
          <w:szCs w:val="24"/>
          <w:lang w:val="en-US"/>
        </w:rPr>
        <w:t xml:space="preserve"> </w:t>
      </w:r>
      <w:r w:rsidR="003D4EE5">
        <w:rPr>
          <w:rFonts w:ascii="Times New Roman" w:hAnsi="Times New Roman" w:cs="Times New Roman"/>
          <w:sz w:val="24"/>
          <w:szCs w:val="24"/>
          <w:lang w:val="en-US"/>
        </w:rPr>
        <w:t>This is not so for</w:t>
      </w:r>
      <w:r w:rsidRPr="005339AD">
        <w:rPr>
          <w:rFonts w:ascii="Times New Roman" w:hAnsi="Times New Roman" w:cs="Times New Roman"/>
          <w:sz w:val="24"/>
          <w:szCs w:val="24"/>
          <w:lang w:val="en-US"/>
        </w:rPr>
        <w:t xml:space="preserve"> decisions and intentions: not realizing a decision or intention does not violate a norm</w:t>
      </w:r>
      <w:r w:rsidR="002E4AC6">
        <w:rPr>
          <w:rFonts w:ascii="Times New Roman" w:hAnsi="Times New Roman" w:cs="Times New Roman"/>
          <w:sz w:val="24"/>
          <w:szCs w:val="24"/>
          <w:lang w:val="en-US"/>
        </w:rPr>
        <w:t xml:space="preserve"> imposed by someone else</w:t>
      </w:r>
      <w:r w:rsidRPr="005339AD">
        <w:rPr>
          <w:rFonts w:ascii="Times New Roman" w:hAnsi="Times New Roman" w:cs="Times New Roman"/>
          <w:sz w:val="24"/>
          <w:szCs w:val="24"/>
          <w:lang w:val="en-US"/>
        </w:rPr>
        <w:t>, but simply frustrates the</w:t>
      </w:r>
      <w:r w:rsidR="003D4EE5">
        <w:rPr>
          <w:rFonts w:ascii="Times New Roman" w:hAnsi="Times New Roman" w:cs="Times New Roman"/>
          <w:sz w:val="24"/>
          <w:szCs w:val="24"/>
          <w:lang w:val="en-US"/>
        </w:rPr>
        <w:t xml:space="preserve"> aim of </w:t>
      </w:r>
      <w:r w:rsidR="002E4AC6">
        <w:rPr>
          <w:rFonts w:ascii="Times New Roman" w:hAnsi="Times New Roman" w:cs="Times New Roman"/>
          <w:sz w:val="24"/>
          <w:szCs w:val="24"/>
          <w:lang w:val="en-US"/>
        </w:rPr>
        <w:t>one’s own</w:t>
      </w:r>
      <w:r w:rsidRPr="005339AD">
        <w:rPr>
          <w:rFonts w:ascii="Times New Roman" w:hAnsi="Times New Roman" w:cs="Times New Roman"/>
          <w:sz w:val="24"/>
          <w:szCs w:val="24"/>
          <w:lang w:val="en-US"/>
        </w:rPr>
        <w:t xml:space="preserve"> intention or decision. </w:t>
      </w:r>
      <w:r w:rsidR="003D4EE5">
        <w:rPr>
          <w:rFonts w:ascii="Times New Roman" w:hAnsi="Times New Roman" w:cs="Times New Roman"/>
          <w:sz w:val="24"/>
          <w:szCs w:val="24"/>
          <w:lang w:val="en-US"/>
        </w:rPr>
        <w:t xml:space="preserve">Social norms </w:t>
      </w:r>
      <w:r w:rsidRPr="005339AD">
        <w:rPr>
          <w:rFonts w:ascii="Times New Roman" w:hAnsi="Times New Roman" w:cs="Times New Roman"/>
          <w:sz w:val="24"/>
          <w:szCs w:val="24"/>
          <w:lang w:val="en-US"/>
        </w:rPr>
        <w:t>are imposed only when an addressee is involved in the satisfaction of</w:t>
      </w:r>
      <w:r w:rsidR="003D4EE5">
        <w:rPr>
          <w:rFonts w:ascii="Times New Roman" w:hAnsi="Times New Roman" w:cs="Times New Roman"/>
          <w:sz w:val="24"/>
          <w:szCs w:val="24"/>
          <w:lang w:val="en-US"/>
        </w:rPr>
        <w:t xml:space="preserve"> the attitudinal object.  R</w:t>
      </w:r>
      <w:r w:rsidRPr="005339AD">
        <w:rPr>
          <w:rFonts w:ascii="Times New Roman" w:hAnsi="Times New Roman" w:cs="Times New Roman"/>
          <w:sz w:val="24"/>
          <w:szCs w:val="24"/>
          <w:lang w:val="en-US"/>
        </w:rPr>
        <w:t>equests can be ‘</w:t>
      </w:r>
      <w:r w:rsidR="003D4EE5">
        <w:rPr>
          <w:rFonts w:ascii="Times New Roman" w:hAnsi="Times New Roman" w:cs="Times New Roman"/>
          <w:sz w:val="24"/>
          <w:szCs w:val="24"/>
          <w:lang w:val="en-US"/>
        </w:rPr>
        <w:t>fulfilled</w:t>
      </w:r>
      <w:r w:rsidRPr="005339AD">
        <w:rPr>
          <w:rFonts w:ascii="Times New Roman" w:hAnsi="Times New Roman" w:cs="Times New Roman"/>
          <w:sz w:val="24"/>
          <w:szCs w:val="24"/>
          <w:lang w:val="en-US"/>
        </w:rPr>
        <w:t xml:space="preserve">’ because </w:t>
      </w:r>
      <w:r w:rsidR="003D4EE5">
        <w:rPr>
          <w:rFonts w:ascii="Times New Roman" w:hAnsi="Times New Roman" w:cs="Times New Roman"/>
          <w:sz w:val="24"/>
          <w:szCs w:val="24"/>
          <w:lang w:val="en-US"/>
        </w:rPr>
        <w:t xml:space="preserve">here one agent (the speaker) </w:t>
      </w:r>
      <w:r w:rsidR="002E4AC6">
        <w:rPr>
          <w:rFonts w:ascii="Times New Roman" w:hAnsi="Times New Roman" w:cs="Times New Roman"/>
          <w:sz w:val="24"/>
          <w:szCs w:val="24"/>
          <w:lang w:val="en-US"/>
        </w:rPr>
        <w:t xml:space="preserve">sets </w:t>
      </w:r>
      <w:r w:rsidR="007513DC">
        <w:rPr>
          <w:rFonts w:ascii="Times New Roman" w:hAnsi="Times New Roman" w:cs="Times New Roman"/>
          <w:sz w:val="24"/>
          <w:szCs w:val="24"/>
          <w:lang w:val="en-US"/>
        </w:rPr>
        <w:t>up</w:t>
      </w:r>
      <w:r w:rsidR="002E4AC6">
        <w:rPr>
          <w:rFonts w:ascii="Times New Roman" w:hAnsi="Times New Roman" w:cs="Times New Roman"/>
          <w:sz w:val="24"/>
          <w:szCs w:val="24"/>
          <w:lang w:val="en-US"/>
        </w:rPr>
        <w:t xml:space="preserve"> a teleological</w:t>
      </w:r>
      <w:r w:rsidR="003D4EE5">
        <w:rPr>
          <w:rFonts w:ascii="Times New Roman" w:hAnsi="Times New Roman" w:cs="Times New Roman"/>
          <w:sz w:val="24"/>
          <w:szCs w:val="24"/>
          <w:lang w:val="en-US"/>
        </w:rPr>
        <w:t xml:space="preserve"> </w:t>
      </w:r>
      <w:r w:rsidR="002E4AC6">
        <w:rPr>
          <w:rFonts w:ascii="Times New Roman" w:hAnsi="Times New Roman" w:cs="Times New Roman"/>
          <w:sz w:val="24"/>
          <w:szCs w:val="24"/>
          <w:lang w:val="en-US"/>
        </w:rPr>
        <w:t>norm</w:t>
      </w:r>
      <w:r w:rsidR="003D4EE5">
        <w:rPr>
          <w:rFonts w:ascii="Times New Roman" w:hAnsi="Times New Roman" w:cs="Times New Roman"/>
          <w:sz w:val="24"/>
          <w:szCs w:val="24"/>
          <w:lang w:val="en-US"/>
        </w:rPr>
        <w:t xml:space="preserve"> to be fulfilled by another (the addresse</w:t>
      </w:r>
      <w:r w:rsidR="002E4AC6">
        <w:rPr>
          <w:rFonts w:ascii="Times New Roman" w:hAnsi="Times New Roman" w:cs="Times New Roman"/>
          <w:sz w:val="24"/>
          <w:szCs w:val="24"/>
          <w:lang w:val="en-US"/>
        </w:rPr>
        <w:t>e). Promises can be ‘fulfilled’</w:t>
      </w:r>
      <w:r w:rsidR="003D4EE5">
        <w:rPr>
          <w:rFonts w:ascii="Times New Roman" w:hAnsi="Times New Roman" w:cs="Times New Roman"/>
          <w:sz w:val="24"/>
          <w:szCs w:val="24"/>
          <w:lang w:val="en-US"/>
        </w:rPr>
        <w:t xml:space="preserve"> because with a promise a speaker </w:t>
      </w:r>
      <w:r w:rsidR="003C799E">
        <w:rPr>
          <w:rFonts w:ascii="Times New Roman" w:hAnsi="Times New Roman" w:cs="Times New Roman"/>
          <w:sz w:val="24"/>
          <w:szCs w:val="24"/>
          <w:lang w:val="en-US"/>
        </w:rPr>
        <w:t xml:space="preserve">declares and </w:t>
      </w:r>
      <w:r w:rsidR="002E4AC6">
        <w:rPr>
          <w:rFonts w:ascii="Times New Roman" w:hAnsi="Times New Roman" w:cs="Times New Roman"/>
          <w:sz w:val="24"/>
          <w:szCs w:val="24"/>
          <w:lang w:val="en-US"/>
        </w:rPr>
        <w:t xml:space="preserve">thus </w:t>
      </w:r>
      <w:r w:rsidR="003C799E">
        <w:rPr>
          <w:rFonts w:ascii="Times New Roman" w:hAnsi="Times New Roman" w:cs="Times New Roman"/>
          <w:sz w:val="24"/>
          <w:szCs w:val="24"/>
          <w:lang w:val="en-US"/>
        </w:rPr>
        <w:t>shares</w:t>
      </w:r>
      <w:r w:rsidR="003D4EE5">
        <w:rPr>
          <w:rFonts w:ascii="Times New Roman" w:hAnsi="Times New Roman" w:cs="Times New Roman"/>
          <w:sz w:val="24"/>
          <w:szCs w:val="24"/>
          <w:lang w:val="en-US"/>
        </w:rPr>
        <w:t xml:space="preserve"> </w:t>
      </w:r>
      <w:r w:rsidR="002E4AC6">
        <w:rPr>
          <w:rFonts w:ascii="Times New Roman" w:hAnsi="Times New Roman" w:cs="Times New Roman"/>
          <w:sz w:val="24"/>
          <w:szCs w:val="24"/>
          <w:lang w:val="en-US"/>
        </w:rPr>
        <w:t xml:space="preserve">with the addressee </w:t>
      </w:r>
      <w:r w:rsidR="003D4EE5">
        <w:rPr>
          <w:rFonts w:ascii="Times New Roman" w:hAnsi="Times New Roman" w:cs="Times New Roman"/>
          <w:sz w:val="24"/>
          <w:szCs w:val="24"/>
          <w:lang w:val="en-US"/>
        </w:rPr>
        <w:t>a norm that his/her actions will be subject to.</w:t>
      </w:r>
      <w:r w:rsidR="003C799E">
        <w:rPr>
          <w:rStyle w:val="Appelnotedebasdep"/>
          <w:rFonts w:ascii="Times New Roman" w:hAnsi="Times New Roman" w:cs="Times New Roman"/>
          <w:sz w:val="24"/>
          <w:szCs w:val="24"/>
          <w:lang w:val="en-US"/>
        </w:rPr>
        <w:footnoteReference w:id="29"/>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To summarize, the </w:t>
      </w:r>
      <w:r w:rsidR="0085552F">
        <w:rPr>
          <w:rFonts w:ascii="Times New Roman" w:hAnsi="Times New Roman" w:cs="Times New Roman"/>
          <w:sz w:val="24"/>
          <w:szCs w:val="24"/>
          <w:lang w:val="en-US"/>
        </w:rPr>
        <w:t xml:space="preserve">semantic </w:t>
      </w:r>
      <w:r w:rsidRPr="005339AD">
        <w:rPr>
          <w:rFonts w:ascii="Times New Roman" w:hAnsi="Times New Roman" w:cs="Times New Roman"/>
          <w:sz w:val="24"/>
          <w:szCs w:val="24"/>
          <w:lang w:val="en-US"/>
        </w:rPr>
        <w:t xml:space="preserve">differences among satisfaction predicates reflect </w:t>
      </w:r>
      <w:r w:rsidR="00022BEA" w:rsidRPr="005339AD">
        <w:rPr>
          <w:rFonts w:ascii="Times New Roman" w:hAnsi="Times New Roman" w:cs="Times New Roman"/>
          <w:sz w:val="24"/>
          <w:szCs w:val="24"/>
          <w:lang w:val="en-US"/>
        </w:rPr>
        <w:t>the presence or absence of violators</w:t>
      </w:r>
      <w:r w:rsidR="00022BEA">
        <w:rPr>
          <w:rFonts w:ascii="Times New Roman" w:hAnsi="Times New Roman" w:cs="Times New Roman"/>
          <w:sz w:val="24"/>
          <w:szCs w:val="24"/>
          <w:lang w:val="en-US"/>
        </w:rPr>
        <w:t xml:space="preserve"> as well as differences in the sorts of </w:t>
      </w:r>
      <w:r w:rsidR="0085552F">
        <w:rPr>
          <w:rFonts w:ascii="Times New Roman" w:hAnsi="Times New Roman" w:cs="Times New Roman"/>
          <w:sz w:val="24"/>
          <w:szCs w:val="24"/>
          <w:lang w:val="en-US"/>
        </w:rPr>
        <w:t xml:space="preserve">teleological </w:t>
      </w:r>
      <w:r w:rsidRPr="005339AD">
        <w:rPr>
          <w:rFonts w:ascii="Times New Roman" w:hAnsi="Times New Roman" w:cs="Times New Roman"/>
          <w:sz w:val="24"/>
          <w:szCs w:val="24"/>
          <w:lang w:val="en-US"/>
        </w:rPr>
        <w:t>no</w:t>
      </w:r>
      <w:r w:rsidR="00022BEA">
        <w:rPr>
          <w:rFonts w:ascii="Times New Roman" w:hAnsi="Times New Roman" w:cs="Times New Roman"/>
          <w:sz w:val="24"/>
          <w:szCs w:val="24"/>
          <w:lang w:val="en-US"/>
        </w:rPr>
        <w:t>rms imposed on the (exact) satisfiers of</w:t>
      </w:r>
      <w:r w:rsidRPr="005339AD">
        <w:rPr>
          <w:rFonts w:ascii="Times New Roman" w:hAnsi="Times New Roman" w:cs="Times New Roman"/>
          <w:sz w:val="24"/>
          <w:szCs w:val="24"/>
          <w:lang w:val="en-US"/>
        </w:rPr>
        <w:t xml:space="preserve"> attitudinal objects. These </w:t>
      </w:r>
      <w:r w:rsidR="0085552F">
        <w:rPr>
          <w:rFonts w:ascii="Times New Roman" w:hAnsi="Times New Roman" w:cs="Times New Roman"/>
          <w:sz w:val="24"/>
          <w:szCs w:val="24"/>
          <w:lang w:val="en-US"/>
        </w:rPr>
        <w:t>semantic differences</w:t>
      </w:r>
      <w:r w:rsidRPr="005339AD">
        <w:rPr>
          <w:rFonts w:ascii="Times New Roman" w:hAnsi="Times New Roman" w:cs="Times New Roman"/>
          <w:sz w:val="24"/>
          <w:szCs w:val="24"/>
          <w:lang w:val="en-US"/>
        </w:rPr>
        <w:t xml:space="preserve"> could not be formulated if attitudinal and modal objects were just assigned a set of worlds as their content. Rather they support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approach to the content of attitudinal and modal objects.</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4. Predicates of validity</w:t>
      </w:r>
    </w:p>
    <w:p w:rsidR="005339AD" w:rsidRPr="005339AD" w:rsidRDefault="005339AD" w:rsidP="005339AD">
      <w:pPr>
        <w:spacing w:after="0" w:line="360" w:lineRule="auto"/>
        <w:rPr>
          <w:rFonts w:ascii="Times New Roman" w:hAnsi="Times New Roman" w:cs="Times New Roman"/>
          <w:b/>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Deontic modal objects like obligations, permissions, offers, as well as rules and laws have another truth-related dimension, namely validity. Predicates of validity include </w:t>
      </w:r>
      <w:r w:rsidRPr="005339AD">
        <w:rPr>
          <w:rFonts w:ascii="Times New Roman" w:hAnsi="Times New Roman" w:cs="Times New Roman"/>
          <w:i/>
          <w:sz w:val="24"/>
          <w:szCs w:val="24"/>
          <w:lang w:val="en-US"/>
        </w:rPr>
        <w:t>is valid</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obtain</w:t>
      </w:r>
      <w:r w:rsidRPr="005339AD">
        <w:rPr>
          <w:rFonts w:ascii="Times New Roman" w:hAnsi="Times New Roman" w:cs="Times New Roman"/>
          <w:sz w:val="24"/>
          <w:szCs w:val="24"/>
          <w:lang w:val="en-US"/>
        </w:rPr>
        <w:t xml:space="preserve">, and </w:t>
      </w:r>
      <w:r w:rsidRPr="005339AD">
        <w:rPr>
          <w:rFonts w:ascii="Times New Roman" w:hAnsi="Times New Roman" w:cs="Times New Roman"/>
          <w:i/>
          <w:sz w:val="24"/>
          <w:szCs w:val="24"/>
          <w:lang w:val="en-US"/>
        </w:rPr>
        <w:t>hold</w:t>
      </w:r>
      <w:r w:rsidRPr="005339AD">
        <w:rPr>
          <w:rFonts w:ascii="Times New Roman" w:hAnsi="Times New Roman" w:cs="Times New Roman"/>
          <w:sz w:val="24"/>
          <w:szCs w:val="24"/>
          <w:lang w:val="en-US"/>
        </w:rPr>
        <w:t xml:space="preserve">. Validity is linked to existence, but also truth.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Validity is the way of existence, the mode of being</w:t>
      </w:r>
      <w:r w:rsidR="00832E09">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of deontic modal objects. Thus, the validity of a modal object (at a time) amounts to the existence of the modal object (at the time):</w:t>
      </w:r>
      <w:r w:rsidR="00374691">
        <w:rPr>
          <w:rStyle w:val="Appelnotedebasdep"/>
          <w:rFonts w:ascii="Times New Roman" w:hAnsi="Times New Roman" w:cs="Times New Roman"/>
          <w:sz w:val="24"/>
          <w:szCs w:val="24"/>
          <w:lang w:val="en-US"/>
        </w:rPr>
        <w:footnoteReference w:id="30"/>
      </w:r>
      <w:r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(33</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xml:space="preserve">. The obligation for Mary to work still holds.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9817CD">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 xml:space="preserve">   b. The permission / offer for Mary to use the house </w:t>
      </w:r>
      <w:proofErr w:type="gramStart"/>
      <w:r w:rsidRPr="005339AD">
        <w:rPr>
          <w:rFonts w:ascii="Times New Roman" w:hAnsi="Times New Roman" w:cs="Times New Roman"/>
          <w:sz w:val="24"/>
          <w:szCs w:val="24"/>
          <w:lang w:val="en-US"/>
        </w:rPr>
        <w:t>is</w:t>
      </w:r>
      <w:proofErr w:type="gramEnd"/>
      <w:r w:rsidRPr="005339AD">
        <w:rPr>
          <w:rFonts w:ascii="Times New Roman" w:hAnsi="Times New Roman" w:cs="Times New Roman"/>
          <w:sz w:val="24"/>
          <w:szCs w:val="24"/>
          <w:lang w:val="en-US"/>
        </w:rPr>
        <w:t xml:space="preserve"> still valid.</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But validity is also linked to truth. Thus, the validity of a modal object amounts </w:t>
      </w:r>
      <w:r w:rsidR="007513DC">
        <w:rPr>
          <w:rFonts w:ascii="Times New Roman" w:hAnsi="Times New Roman" w:cs="Times New Roman"/>
          <w:sz w:val="24"/>
          <w:szCs w:val="24"/>
          <w:lang w:val="en-US"/>
        </w:rPr>
        <w:t xml:space="preserve">to </w:t>
      </w:r>
      <w:r w:rsidRPr="005339AD">
        <w:rPr>
          <w:rFonts w:ascii="Times New Roman" w:hAnsi="Times New Roman" w:cs="Times New Roman"/>
          <w:sz w:val="24"/>
          <w:szCs w:val="24"/>
          <w:lang w:val="en-US"/>
        </w:rPr>
        <w:t>the time-relative truth of the corresponding modal sentence or, equivalently, the truth of the corresponding</w:t>
      </w:r>
      <w:r w:rsidR="00BF2BD9">
        <w:rPr>
          <w:rFonts w:ascii="Times New Roman" w:hAnsi="Times New Roman" w:cs="Times New Roman"/>
          <w:sz w:val="24"/>
          <w:szCs w:val="24"/>
          <w:lang w:val="en-US"/>
        </w:rPr>
        <w:t xml:space="preserve"> tensed modal sentence. Thus (33</w:t>
      </w:r>
      <w:r w:rsidRPr="005339AD">
        <w:rPr>
          <w:rFonts w:ascii="Times New Roman" w:hAnsi="Times New Roman" w:cs="Times New Roman"/>
          <w:sz w:val="24"/>
          <w:szCs w:val="24"/>
          <w:lang w:val="en-US"/>
        </w:rPr>
        <w:t>a</w:t>
      </w:r>
      <w:r w:rsidR="00BF2BD9">
        <w:rPr>
          <w:rFonts w:ascii="Times New Roman" w:hAnsi="Times New Roman" w:cs="Times New Roman"/>
          <w:sz w:val="24"/>
          <w:szCs w:val="24"/>
          <w:lang w:val="en-US"/>
        </w:rPr>
        <w:t>) is, roughly, equivalent to (34a) and (34b), and (33b) to (35a) and (35</w:t>
      </w:r>
      <w:r w:rsidRPr="005339AD">
        <w:rPr>
          <w:rFonts w:ascii="Times New Roman" w:hAnsi="Times New Roman" w:cs="Times New Roman"/>
          <w:sz w:val="24"/>
          <w:szCs w:val="24"/>
          <w:lang w:val="en-US"/>
        </w:rPr>
        <w:t>b):</w:t>
      </w:r>
      <w:r w:rsidRPr="005339AD">
        <w:rPr>
          <w:rFonts w:ascii="Times New Roman" w:hAnsi="Times New Roman" w:cs="Times New Roman"/>
          <w:sz w:val="24"/>
          <w:szCs w:val="24"/>
          <w:vertAlign w:val="superscript"/>
          <w:lang w:val="en-US"/>
        </w:rPr>
        <w:footnoteReference w:id="31"/>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(34</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That Mary still has to work is true.</w:t>
      </w:r>
    </w:p>
    <w:p w:rsidR="00BF2BD9"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w:t>
      </w:r>
      <w:r w:rsidR="00BF2BD9">
        <w:rPr>
          <w:rFonts w:ascii="Times New Roman" w:hAnsi="Times New Roman" w:cs="Times New Roman"/>
          <w:sz w:val="24"/>
          <w:szCs w:val="24"/>
          <w:lang w:val="en-US"/>
        </w:rPr>
        <w:t xml:space="preserve">ry has to work is still true. </w:t>
      </w: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(35</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That Mary may still use the house is true.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Mary may use the house is still true.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For modal objects that are laws, rules, and conditions</w:t>
      </w:r>
      <w:r w:rsidR="009817CD">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 same holds for the predicate</w:t>
      </w:r>
      <w:r w:rsidRPr="005339AD">
        <w:rPr>
          <w:rFonts w:ascii="Times New Roman" w:hAnsi="Times New Roman" w:cs="Times New Roman"/>
          <w:i/>
          <w:sz w:val="24"/>
          <w:szCs w:val="24"/>
          <w:lang w:val="en-US"/>
        </w:rPr>
        <w:t xml:space="preserve"> obtain</w:t>
      </w:r>
      <w:r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(36</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The law that one must have a passport still obtains.</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one must have a passport is still true.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Validity is linked not only to existence (as the mode of being of deontic modal objects) and to truth (of the corresponding modal sentence). It is also linked to satisfaction</w:t>
      </w:r>
      <w:r w:rsidR="00022BEA">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only modal objects that have satisfaction conditions can have validity. There is moreover a close connection between validity and correctness: if a modal object (of necessity) is valid, then actions satisfying it are correct.</w:t>
      </w:r>
      <w:r w:rsidRPr="005339AD">
        <w:rPr>
          <w:rFonts w:ascii="Times New Roman" w:hAnsi="Times New Roman" w:cs="Times New Roman"/>
          <w:sz w:val="24"/>
          <w:szCs w:val="24"/>
          <w:vertAlign w:val="superscript"/>
          <w:lang w:val="en-US"/>
        </w:rPr>
        <w:footnoteReference w:id="32"/>
      </w:r>
      <w:r w:rsidRPr="005339AD">
        <w:rPr>
          <w:rFonts w:ascii="Times New Roman" w:hAnsi="Times New Roman" w:cs="Times New Roman"/>
          <w:sz w:val="24"/>
          <w:szCs w:val="24"/>
          <w:lang w:val="en-US"/>
        </w:rPr>
        <w:t xml:space="preserve"> The validity of a modal object thus imposes an action-guiding norm on its satisfiers. Validity, unlike truth for truth-directed attitudinal objects, does not constitute a norm for the modal object itself. That is, the correctness of a modal object </w:t>
      </w:r>
      <w:r w:rsidRPr="005339AD">
        <w:rPr>
          <w:rFonts w:ascii="Times New Roman" w:hAnsi="Times New Roman" w:cs="Times New Roman"/>
          <w:sz w:val="24"/>
          <w:szCs w:val="24"/>
          <w:lang w:val="en-US"/>
        </w:rPr>
        <w:lastRenderedPageBreak/>
        <w:t>does not consist in its validity, and</w:t>
      </w:r>
      <w:r w:rsidR="00832E09">
        <w:rPr>
          <w:rFonts w:ascii="Times New Roman" w:hAnsi="Times New Roman" w:cs="Times New Roman"/>
          <w:sz w:val="24"/>
          <w:szCs w:val="24"/>
          <w:lang w:val="en-US"/>
        </w:rPr>
        <w:t>, as</w:t>
      </w:r>
      <w:r w:rsidRPr="005339AD">
        <w:rPr>
          <w:rFonts w:ascii="Times New Roman" w:hAnsi="Times New Roman" w:cs="Times New Roman"/>
          <w:sz w:val="24"/>
          <w:szCs w:val="24"/>
          <w:lang w:val="en-US"/>
        </w:rPr>
        <w:t xml:space="preserve"> it was already noted, it does not consist in its satisfaction either. </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5. Partial truth, correctness, satisfaction, and validity</w:t>
      </w:r>
    </w:p>
    <w:p w:rsidR="005339AD" w:rsidRPr="005339AD" w:rsidRDefault="005339AD" w:rsidP="005339AD">
      <w:pPr>
        <w:rPr>
          <w:rFonts w:ascii="Times New Roman" w:hAnsi="Times New Roman" w:cs="Times New Roman"/>
          <w:b/>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Truth and the more general notions of correctness and of satisfaction as well as the related notion of validity permit partial application, resulting in notions of partial truth</w:t>
      </w:r>
      <w:r w:rsidR="006619E4">
        <w:rPr>
          <w:rFonts w:ascii="Times New Roman" w:hAnsi="Times New Roman" w:cs="Times New Roman"/>
          <w:sz w:val="24"/>
          <w:szCs w:val="24"/>
          <w:lang w:val="en-US"/>
        </w:rPr>
        <w:t xml:space="preserve"> in the sense of </w:t>
      </w:r>
      <w:proofErr w:type="spellStart"/>
      <w:r w:rsidR="006619E4">
        <w:rPr>
          <w:rFonts w:ascii="Times New Roman" w:hAnsi="Times New Roman" w:cs="Times New Roman"/>
          <w:sz w:val="24"/>
          <w:szCs w:val="24"/>
          <w:lang w:val="en-US"/>
        </w:rPr>
        <w:t>Yablo</w:t>
      </w:r>
      <w:proofErr w:type="spellEnd"/>
      <w:r w:rsidR="006619E4">
        <w:rPr>
          <w:rFonts w:ascii="Times New Roman" w:hAnsi="Times New Roman" w:cs="Times New Roman"/>
          <w:sz w:val="24"/>
          <w:szCs w:val="24"/>
          <w:lang w:val="en-US"/>
        </w:rPr>
        <w:t xml:space="preserve"> (2015), as well as</w:t>
      </w:r>
      <w:r w:rsidRPr="005339AD">
        <w:rPr>
          <w:rFonts w:ascii="Times New Roman" w:hAnsi="Times New Roman" w:cs="Times New Roman"/>
          <w:sz w:val="24"/>
          <w:szCs w:val="24"/>
          <w:lang w:val="en-US"/>
        </w:rPr>
        <w:t xml:space="preserve"> partial correctness, partial satisfaction, and partial validity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2017a). Linguistically, this is reflected in the use of adverbial</w:t>
      </w:r>
      <w:r w:rsidR="006619E4">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like</w:t>
      </w:r>
      <w:r w:rsidRPr="005339AD">
        <w:rPr>
          <w:rFonts w:ascii="Times New Roman" w:hAnsi="Times New Roman" w:cs="Times New Roman"/>
          <w:i/>
          <w:sz w:val="24"/>
          <w:szCs w:val="24"/>
          <w:lang w:val="en-US"/>
        </w:rPr>
        <w:t xml:space="preserve"> partly</w:t>
      </w:r>
      <w:r w:rsidRPr="005339AD">
        <w:rPr>
          <w:rFonts w:ascii="Times New Roman" w:hAnsi="Times New Roman" w:cs="Times New Roman"/>
          <w:sz w:val="24"/>
          <w:szCs w:val="24"/>
          <w:lang w:val="en-US"/>
        </w:rPr>
        <w:t xml:space="preserve"> </w:t>
      </w:r>
      <w:r w:rsidR="006619E4">
        <w:rPr>
          <w:rFonts w:ascii="Times New Roman" w:hAnsi="Times New Roman" w:cs="Times New Roman"/>
          <w:sz w:val="24"/>
          <w:szCs w:val="24"/>
          <w:lang w:val="en-US"/>
        </w:rPr>
        <w:t xml:space="preserve">modifying predicates of truth, correctness, satisfaction, and validity </w:t>
      </w:r>
      <w:r w:rsidR="002942AF">
        <w:rPr>
          <w:rFonts w:ascii="Times New Roman" w:hAnsi="Times New Roman" w:cs="Times New Roman"/>
          <w:sz w:val="24"/>
          <w:szCs w:val="24"/>
          <w:lang w:val="en-US"/>
        </w:rPr>
        <w:t xml:space="preserve">in the examples </w:t>
      </w:r>
      <w:r w:rsidRPr="005339AD">
        <w:rPr>
          <w:rFonts w:ascii="Times New Roman" w:hAnsi="Times New Roman" w:cs="Times New Roman"/>
          <w:sz w:val="24"/>
          <w:szCs w:val="24"/>
          <w:lang w:val="en-US"/>
        </w:rPr>
        <w:t>below:</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5339AD" w:rsidRPr="005339AD">
        <w:rPr>
          <w:rFonts w:ascii="Times New Roman" w:hAnsi="Times New Roman" w:cs="Times New Roman"/>
          <w:sz w:val="24"/>
          <w:szCs w:val="24"/>
          <w:lang w:val="en-US"/>
        </w:rPr>
        <w:t>) a. John’s belief is partly true.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John’s claim is partly correct.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 Mary’s desire was partly satisfied.</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d. The offer was partly taken up.</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e. The offer is now only partly valid.</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proofErr w:type="gramStart"/>
      <w:r w:rsidRPr="005339AD">
        <w:rPr>
          <w:rFonts w:ascii="Times New Roman" w:hAnsi="Times New Roman" w:cs="Times New Roman"/>
          <w:i/>
          <w:sz w:val="24"/>
          <w:szCs w:val="24"/>
          <w:lang w:val="en-US"/>
        </w:rPr>
        <w:t xml:space="preserve">Partly </w:t>
      </w:r>
      <w:r w:rsidR="002942AF">
        <w:rPr>
          <w:rFonts w:ascii="Times New Roman" w:hAnsi="Times New Roman" w:cs="Times New Roman"/>
          <w:sz w:val="24"/>
          <w:szCs w:val="24"/>
          <w:lang w:val="en-US"/>
        </w:rPr>
        <w:t>as a predicate modifier in (37</w:t>
      </w:r>
      <w:r w:rsidRPr="005339AD">
        <w:rPr>
          <w:rFonts w:ascii="Times New Roman" w:hAnsi="Times New Roman" w:cs="Times New Roman"/>
          <w:sz w:val="24"/>
          <w:szCs w:val="24"/>
          <w:lang w:val="en-US"/>
        </w:rPr>
        <w:t>) relates to the content-based part structure of an attitudinal object.</w:t>
      </w:r>
      <w:proofErr w:type="gramEnd"/>
      <w:r w:rsidRPr="005339AD">
        <w:rPr>
          <w:rFonts w:ascii="Times New Roman" w:hAnsi="Times New Roman" w:cs="Times New Roman"/>
          <w:sz w:val="24"/>
          <w:szCs w:val="24"/>
          <w:lang w:val="en-US"/>
        </w:rPr>
        <w:t xml:space="preserve"> Thus, (3</w:t>
      </w:r>
      <w:r w:rsidR="00BF2BD9">
        <w:rPr>
          <w:rFonts w:ascii="Times New Roman" w:hAnsi="Times New Roman" w:cs="Times New Roman"/>
          <w:sz w:val="24"/>
          <w:szCs w:val="24"/>
          <w:lang w:val="en-US"/>
        </w:rPr>
        <w:t>7a) – (37</w:t>
      </w:r>
      <w:r w:rsidR="002942AF">
        <w:rPr>
          <w:rFonts w:ascii="Times New Roman" w:hAnsi="Times New Roman" w:cs="Times New Roman"/>
          <w:sz w:val="24"/>
          <w:szCs w:val="24"/>
          <w:lang w:val="en-US"/>
        </w:rPr>
        <w:t>e</w:t>
      </w:r>
      <w:r w:rsidRPr="005339AD">
        <w:rPr>
          <w:rFonts w:ascii="Times New Roman" w:hAnsi="Times New Roman" w:cs="Times New Roman"/>
          <w:sz w:val="24"/>
          <w:szCs w:val="24"/>
          <w:lang w:val="en-US"/>
        </w:rPr>
        <w:t>) are equivalent to (3</w:t>
      </w:r>
      <w:r w:rsidR="00BF2BD9">
        <w:rPr>
          <w:rFonts w:ascii="Times New Roman" w:hAnsi="Times New Roman" w:cs="Times New Roman"/>
          <w:sz w:val="24"/>
          <w:szCs w:val="24"/>
          <w:lang w:val="en-US"/>
        </w:rPr>
        <w:t>8a) – (38</w:t>
      </w:r>
      <w:r w:rsidRPr="005339AD">
        <w:rPr>
          <w:rFonts w:ascii="Times New Roman" w:hAnsi="Times New Roman" w:cs="Times New Roman"/>
          <w:sz w:val="24"/>
          <w:szCs w:val="24"/>
          <w:lang w:val="en-US"/>
        </w:rPr>
        <w:t>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5339AD" w:rsidRPr="005339AD">
        <w:rPr>
          <w:rFonts w:ascii="Times New Roman" w:hAnsi="Times New Roman" w:cs="Times New Roman"/>
          <w:sz w:val="24"/>
          <w:szCs w:val="24"/>
          <w:lang w:val="en-US"/>
        </w:rPr>
        <w:t>) a. Part of John’s belief is true.</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Part of John’s claim is correct.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 Part of Mary’s desire was satisfied.</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d. Part of the offer was taken up.</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e. Only part of the offer is now valid.</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Also agent-related predicates of satisfaction allow for partiality:</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(39</w:t>
      </w:r>
      <w:r w:rsidR="005339AD" w:rsidRPr="005339AD">
        <w:rPr>
          <w:rFonts w:ascii="Times New Roman" w:hAnsi="Times New Roman" w:cs="Times New Roman"/>
          <w:sz w:val="24"/>
          <w:szCs w:val="24"/>
          <w:lang w:val="en-US"/>
        </w:rPr>
        <w:t xml:space="preserve">) a. John partly satisfied the demand.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partly followed Mary’s advice.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 notion of partial satisfaction shows, again, the importance of distinguishing</w:t>
      </w:r>
      <w:r w:rsidR="006619E4">
        <w:rPr>
          <w:rFonts w:ascii="Times New Roman" w:hAnsi="Times New Roman" w:cs="Times New Roman"/>
          <w:sz w:val="24"/>
          <w:szCs w:val="24"/>
          <w:lang w:val="en-US"/>
        </w:rPr>
        <w:t xml:space="preserve">, </w:t>
      </w:r>
      <w:r w:rsidRPr="005339AD">
        <w:rPr>
          <w:rFonts w:ascii="Times New Roman" w:hAnsi="Times New Roman" w:cs="Times New Roman"/>
          <w:sz w:val="24"/>
          <w:szCs w:val="24"/>
          <w:lang w:val="en-US"/>
        </w:rPr>
        <w:t>in terms of their ability of having violators</w:t>
      </w:r>
      <w:r w:rsidR="006619E4">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illocutionary products </w:t>
      </w:r>
      <w:r w:rsidR="002942AF">
        <w:rPr>
          <w:rFonts w:ascii="Times New Roman" w:hAnsi="Times New Roman" w:cs="Times New Roman"/>
          <w:sz w:val="24"/>
          <w:szCs w:val="24"/>
          <w:lang w:val="en-US"/>
        </w:rPr>
        <w:t>of the sort of</w:t>
      </w:r>
      <w:r w:rsidRPr="005339AD">
        <w:rPr>
          <w:rFonts w:ascii="Times New Roman" w:hAnsi="Times New Roman" w:cs="Times New Roman"/>
          <w:sz w:val="24"/>
          <w:szCs w:val="24"/>
          <w:lang w:val="en-US"/>
        </w:rPr>
        <w:t xml:space="preserve"> orders from those of the </w:t>
      </w:r>
      <w:r w:rsidRPr="005339AD">
        <w:rPr>
          <w:rFonts w:ascii="Times New Roman" w:hAnsi="Times New Roman" w:cs="Times New Roman"/>
          <w:sz w:val="24"/>
          <w:szCs w:val="24"/>
          <w:lang w:val="en-US"/>
        </w:rPr>
        <w:lastRenderedPageBreak/>
        <w:t>sort of offers. Partial (but not complete) fulfillment of an order goes along with partial ignorance or violation of the order, whereas partial (but not complete) taking up of an offer does not go along with any sort of violation. Failure to fulfill part of an order is partly violating it, whereas failure of taking up part of an offer is no violation of any sort.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Also modal </w:t>
      </w:r>
      <w:r w:rsidR="000B092A">
        <w:rPr>
          <w:rFonts w:ascii="Times New Roman" w:hAnsi="Times New Roman" w:cs="Times New Roman"/>
          <w:sz w:val="24"/>
          <w:szCs w:val="24"/>
          <w:lang w:val="en-US"/>
        </w:rPr>
        <w:t>objects</w:t>
      </w:r>
      <w:r w:rsidRPr="005339AD">
        <w:rPr>
          <w:rFonts w:ascii="Times New Roman" w:hAnsi="Times New Roman" w:cs="Times New Roman"/>
          <w:sz w:val="24"/>
          <w:szCs w:val="24"/>
          <w:lang w:val="en-US"/>
        </w:rPr>
        <w:t xml:space="preserve"> allow for partial satisfaction:</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(40</w:t>
      </w:r>
      <w:r w:rsidR="005339AD" w:rsidRPr="005339AD">
        <w:rPr>
          <w:rFonts w:ascii="Times New Roman" w:hAnsi="Times New Roman" w:cs="Times New Roman"/>
          <w:sz w:val="24"/>
          <w:szCs w:val="24"/>
          <w:lang w:val="en-US"/>
        </w:rPr>
        <w:t>) a. John partly fulfilled his obligation.</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John partly followed the law / the rule.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Modal </w:t>
      </w:r>
      <w:r w:rsidR="000B092A">
        <w:rPr>
          <w:rFonts w:ascii="Times New Roman" w:hAnsi="Times New Roman" w:cs="Times New Roman"/>
          <w:sz w:val="24"/>
          <w:szCs w:val="24"/>
          <w:lang w:val="en-US"/>
        </w:rPr>
        <w:t>objects</w:t>
      </w:r>
      <w:r w:rsidRPr="005339AD">
        <w:rPr>
          <w:rFonts w:ascii="Times New Roman" w:hAnsi="Times New Roman" w:cs="Times New Roman"/>
          <w:sz w:val="24"/>
          <w:szCs w:val="24"/>
          <w:lang w:val="en-US"/>
        </w:rPr>
        <w:t xml:space="preserve"> display a part structure bas</w:t>
      </w:r>
      <w:r w:rsidR="002942AF">
        <w:rPr>
          <w:rFonts w:ascii="Times New Roman" w:hAnsi="Times New Roman" w:cs="Times New Roman"/>
          <w:sz w:val="24"/>
          <w:szCs w:val="24"/>
          <w:lang w:val="en-US"/>
        </w:rPr>
        <w:t>ed on partial content as well. When t</w:t>
      </w:r>
      <w:r w:rsidRPr="005339AD">
        <w:rPr>
          <w:rFonts w:ascii="Times New Roman" w:hAnsi="Times New Roman" w:cs="Times New Roman"/>
          <w:sz w:val="24"/>
          <w:szCs w:val="24"/>
          <w:lang w:val="en-US"/>
        </w:rPr>
        <w:t xml:space="preserve">he </w:t>
      </w:r>
      <w:r w:rsidRPr="005339AD">
        <w:rPr>
          <w:rFonts w:ascii="Times New Roman" w:hAnsi="Times New Roman" w:cs="Times New Roman"/>
          <w:i/>
          <w:sz w:val="24"/>
          <w:szCs w:val="24"/>
          <w:lang w:val="en-US"/>
        </w:rPr>
        <w:t>part of</w:t>
      </w:r>
      <w:r w:rsidRPr="005339AD">
        <w:rPr>
          <w:rFonts w:ascii="Times New Roman" w:hAnsi="Times New Roman" w:cs="Times New Roman"/>
          <w:sz w:val="24"/>
          <w:szCs w:val="24"/>
          <w:lang w:val="en-US"/>
        </w:rPr>
        <w:t xml:space="preserve">-construction applies to </w:t>
      </w:r>
      <w:r w:rsidR="002942AF">
        <w:rPr>
          <w:rFonts w:ascii="Times New Roman" w:hAnsi="Times New Roman" w:cs="Times New Roman"/>
          <w:sz w:val="24"/>
          <w:szCs w:val="24"/>
          <w:lang w:val="en-US"/>
        </w:rPr>
        <w:t xml:space="preserve">a </w:t>
      </w:r>
      <w:r w:rsidRPr="005339AD">
        <w:rPr>
          <w:rFonts w:ascii="Times New Roman" w:hAnsi="Times New Roman" w:cs="Times New Roman"/>
          <w:sz w:val="24"/>
          <w:szCs w:val="24"/>
          <w:lang w:val="en-US"/>
        </w:rPr>
        <w:t xml:space="preserve">modal </w:t>
      </w:r>
      <w:r w:rsidR="000B092A">
        <w:rPr>
          <w:rFonts w:ascii="Times New Roman" w:hAnsi="Times New Roman" w:cs="Times New Roman"/>
          <w:sz w:val="24"/>
          <w:szCs w:val="24"/>
          <w:lang w:val="en-US"/>
        </w:rPr>
        <w:t>object</w:t>
      </w:r>
      <w:r w:rsidR="002942AF">
        <w:rPr>
          <w:rFonts w:ascii="Times New Roman" w:hAnsi="Times New Roman" w:cs="Times New Roman"/>
          <w:sz w:val="24"/>
          <w:szCs w:val="24"/>
          <w:lang w:val="en-US"/>
        </w:rPr>
        <w:t xml:space="preserve">, it picks out </w:t>
      </w:r>
      <w:r w:rsidRPr="005339AD">
        <w:rPr>
          <w:rFonts w:ascii="Times New Roman" w:hAnsi="Times New Roman" w:cs="Times New Roman"/>
          <w:sz w:val="24"/>
          <w:szCs w:val="24"/>
          <w:lang w:val="en-US"/>
        </w:rPr>
        <w:t>a partial content</w:t>
      </w:r>
      <w:r w:rsidR="002942AF">
        <w:rPr>
          <w:rFonts w:ascii="Times New Roman" w:hAnsi="Times New Roman" w:cs="Times New Roman"/>
          <w:sz w:val="24"/>
          <w:szCs w:val="24"/>
          <w:lang w:val="en-US"/>
        </w:rPr>
        <w:t xml:space="preserve"> (rather than the temporal part of a state), as in the following examples</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33"/>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(41</w:t>
      </w:r>
      <w:r w:rsidR="005339AD" w:rsidRPr="005339AD">
        <w:rPr>
          <w:rFonts w:ascii="Times New Roman" w:hAnsi="Times New Roman" w:cs="Times New Roman"/>
          <w:sz w:val="24"/>
          <w:szCs w:val="24"/>
          <w:lang w:val="en-US"/>
        </w:rPr>
        <w:t>) a. Part of John’s obligation is to help Mary.</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Part of the offer is to use the house in summer.</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c. Part of the law concerns children.</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Both satisfaction and validity of a modal </w:t>
      </w:r>
      <w:r w:rsidR="0012417F">
        <w:rPr>
          <w:rFonts w:ascii="Times New Roman" w:hAnsi="Times New Roman" w:cs="Times New Roman"/>
          <w:sz w:val="24"/>
          <w:szCs w:val="24"/>
          <w:lang w:val="en-US"/>
        </w:rPr>
        <w:t xml:space="preserve">object </w:t>
      </w:r>
      <w:r w:rsidRPr="005339AD">
        <w:rPr>
          <w:rFonts w:ascii="Times New Roman" w:hAnsi="Times New Roman" w:cs="Times New Roman"/>
          <w:sz w:val="24"/>
          <w:szCs w:val="24"/>
          <w:lang w:val="en-US"/>
        </w:rPr>
        <w:t xml:space="preserve">may be partial. The obligation for Mary to work on weekends may be satisfied only partially, and it may obtain only in part. An offer may hold only partially, and it may be taken up only in part. Both validity and satisfaction thus require a notion of partial content for their bearers.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Partial validity cannot be reduced to partial truth. That is, the validity of part of a modal object cannot be reduced to</w:t>
      </w:r>
      <w:r w:rsidR="0012417F">
        <w:rPr>
          <w:rFonts w:ascii="Times New Roman" w:hAnsi="Times New Roman" w:cs="Times New Roman"/>
          <w:sz w:val="24"/>
          <w:szCs w:val="24"/>
          <w:lang w:val="en-US"/>
        </w:rPr>
        <w:t xml:space="preserve"> the</w:t>
      </w:r>
      <w:r w:rsidRPr="005339AD">
        <w:rPr>
          <w:rFonts w:ascii="Times New Roman" w:hAnsi="Times New Roman" w:cs="Times New Roman"/>
          <w:sz w:val="24"/>
          <w:szCs w:val="24"/>
          <w:lang w:val="en-US"/>
        </w:rPr>
        <w:t xml:space="preserve"> partial truth of a statement of the modal object’s validity. Thus (</w:t>
      </w:r>
      <w:r w:rsidR="00BF2BD9">
        <w:rPr>
          <w:rFonts w:ascii="Times New Roman" w:hAnsi="Times New Roman" w:cs="Times New Roman"/>
          <w:sz w:val="24"/>
          <w:szCs w:val="24"/>
          <w:lang w:val="en-US"/>
        </w:rPr>
        <w:t>42</w:t>
      </w:r>
      <w:r w:rsidRPr="005339AD">
        <w:rPr>
          <w:rFonts w:ascii="Times New Roman" w:hAnsi="Times New Roman" w:cs="Times New Roman"/>
          <w:sz w:val="24"/>
          <w:szCs w:val="24"/>
          <w:lang w:val="en-US"/>
        </w:rPr>
        <w:t>a) is not equivalent to (</w:t>
      </w:r>
      <w:r w:rsidR="00BF2BD9">
        <w:rPr>
          <w:rFonts w:ascii="Times New Roman" w:hAnsi="Times New Roman" w:cs="Times New Roman"/>
          <w:sz w:val="24"/>
          <w:szCs w:val="24"/>
          <w:lang w:val="en-US"/>
        </w:rPr>
        <w:t>42b) nor is (43a) to (43</w:t>
      </w:r>
      <w:r w:rsidRPr="005339AD">
        <w:rPr>
          <w:rFonts w:ascii="Times New Roman" w:hAnsi="Times New Roman" w:cs="Times New Roman"/>
          <w:sz w:val="24"/>
          <w:szCs w:val="24"/>
          <w:lang w:val="en-US"/>
        </w:rPr>
        <w:t>b):</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t>
      </w:r>
      <w:r w:rsidR="00BF2BD9">
        <w:rPr>
          <w:rFonts w:ascii="Times New Roman" w:hAnsi="Times New Roman" w:cs="Times New Roman"/>
          <w:sz w:val="24"/>
          <w:szCs w:val="24"/>
          <w:lang w:val="en-US"/>
        </w:rPr>
        <w:t>42</w:t>
      </w: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a</w:t>
      </w:r>
      <w:proofErr w:type="gramEnd"/>
      <w:r w:rsidRPr="005339AD">
        <w:rPr>
          <w:rFonts w:ascii="Times New Roman" w:hAnsi="Times New Roman" w:cs="Times New Roman"/>
          <w:sz w:val="24"/>
          <w:szCs w:val="24"/>
          <w:lang w:val="en-US"/>
        </w:rPr>
        <w:t>. The students fulfilled part of the requirement.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the stu</w:t>
      </w:r>
      <w:r w:rsidR="0012417F">
        <w:rPr>
          <w:rFonts w:ascii="Times New Roman" w:hAnsi="Times New Roman" w:cs="Times New Roman"/>
          <w:sz w:val="24"/>
          <w:szCs w:val="24"/>
          <w:lang w:val="en-US"/>
        </w:rPr>
        <w:t>dents fulfilled the requirement</w:t>
      </w:r>
      <w:r w:rsidRPr="005339AD">
        <w:rPr>
          <w:rFonts w:ascii="Times New Roman" w:hAnsi="Times New Roman" w:cs="Times New Roman"/>
          <w:sz w:val="24"/>
          <w:szCs w:val="24"/>
          <w:lang w:val="en-US"/>
        </w:rPr>
        <w:t xml:space="preserve"> is partly true.</w:t>
      </w: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(43</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The police force ignored part of the order.</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That the police force ignored the order is partly true.</w:t>
      </w:r>
    </w:p>
    <w:p w:rsidR="005339AD" w:rsidRPr="005339AD" w:rsidRDefault="005339AD" w:rsidP="005339AD">
      <w:pPr>
        <w:spacing w:after="0" w:line="360" w:lineRule="auto"/>
        <w:rPr>
          <w:rFonts w:ascii="Times New Roman" w:hAnsi="Times New Roman" w:cs="Times New Roman"/>
          <w:b/>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(42</w:t>
      </w:r>
      <w:r w:rsidR="005339AD" w:rsidRPr="005339AD">
        <w:rPr>
          <w:rFonts w:ascii="Times New Roman" w:hAnsi="Times New Roman" w:cs="Times New Roman"/>
          <w:sz w:val="24"/>
          <w:szCs w:val="24"/>
          <w:lang w:val="en-US"/>
        </w:rPr>
        <w:t xml:space="preserve">a) cannot have a reading on which part of </w:t>
      </w:r>
      <w:r w:rsidR="0012417F">
        <w:rPr>
          <w:rFonts w:ascii="Times New Roman" w:hAnsi="Times New Roman" w:cs="Times New Roman"/>
          <w:sz w:val="24"/>
          <w:szCs w:val="24"/>
          <w:lang w:val="en-US"/>
        </w:rPr>
        <w:t xml:space="preserve">the </w:t>
      </w:r>
      <w:r w:rsidR="005339AD" w:rsidRPr="005339AD">
        <w:rPr>
          <w:rFonts w:ascii="Times New Roman" w:hAnsi="Times New Roman" w:cs="Times New Roman"/>
          <w:sz w:val="24"/>
          <w:szCs w:val="24"/>
          <w:lang w:val="en-US"/>
        </w:rPr>
        <w:t>students fulfilled the requirement, but (</w:t>
      </w:r>
      <w:r>
        <w:rPr>
          <w:rFonts w:ascii="Times New Roman" w:hAnsi="Times New Roman" w:cs="Times New Roman"/>
          <w:sz w:val="24"/>
          <w:szCs w:val="24"/>
          <w:lang w:val="en-US"/>
        </w:rPr>
        <w:t>42</w:t>
      </w:r>
      <w:r w:rsidR="005339AD" w:rsidRPr="005339AD">
        <w:rPr>
          <w:rFonts w:ascii="Times New Roman" w:hAnsi="Times New Roman" w:cs="Times New Roman"/>
          <w:sz w:val="24"/>
          <w:szCs w:val="24"/>
          <w:lang w:val="en-US"/>
        </w:rPr>
        <w:t>b) can have such a reading. Similarly, (4</w:t>
      </w:r>
      <w:r>
        <w:rPr>
          <w:rFonts w:ascii="Times New Roman" w:hAnsi="Times New Roman" w:cs="Times New Roman"/>
          <w:sz w:val="24"/>
          <w:szCs w:val="24"/>
          <w:lang w:val="en-US"/>
        </w:rPr>
        <w:t>3</w:t>
      </w:r>
      <w:r w:rsidR="005339AD" w:rsidRPr="005339AD">
        <w:rPr>
          <w:rFonts w:ascii="Times New Roman" w:hAnsi="Times New Roman" w:cs="Times New Roman"/>
          <w:sz w:val="24"/>
          <w:szCs w:val="24"/>
          <w:lang w:val="en-US"/>
        </w:rPr>
        <w:t>a) cannot have a reading on which part of the police force ignored the order, but (4</w:t>
      </w:r>
      <w:r>
        <w:rPr>
          <w:rFonts w:ascii="Times New Roman" w:hAnsi="Times New Roman" w:cs="Times New Roman"/>
          <w:sz w:val="24"/>
          <w:szCs w:val="24"/>
          <w:lang w:val="en-US"/>
        </w:rPr>
        <w:t>3</w:t>
      </w:r>
      <w:r w:rsidR="005339AD" w:rsidRPr="005339AD">
        <w:rPr>
          <w:rFonts w:ascii="Times New Roman" w:hAnsi="Times New Roman" w:cs="Times New Roman"/>
          <w:sz w:val="24"/>
          <w:szCs w:val="24"/>
          <w:lang w:val="en-US"/>
        </w:rPr>
        <w:t>b) can have such a reading.</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semantics provides a straightforward notion of partial content (</w:t>
      </w:r>
      <w:proofErr w:type="spellStart"/>
      <w:r w:rsidR="006619E4">
        <w:rPr>
          <w:rFonts w:ascii="Times New Roman" w:hAnsi="Times New Roman" w:cs="Times New Roman"/>
          <w:sz w:val="24"/>
          <w:szCs w:val="24"/>
          <w:lang w:val="en-US"/>
        </w:rPr>
        <w:t>Yablo</w:t>
      </w:r>
      <w:proofErr w:type="spellEnd"/>
      <w:r w:rsidR="006619E4">
        <w:rPr>
          <w:rFonts w:ascii="Times New Roman" w:hAnsi="Times New Roman" w:cs="Times New Roman"/>
          <w:sz w:val="24"/>
          <w:szCs w:val="24"/>
          <w:lang w:val="en-US"/>
        </w:rPr>
        <w:t xml:space="preserve"> 2015, </w:t>
      </w:r>
      <w:r w:rsidRPr="005339AD">
        <w:rPr>
          <w:rFonts w:ascii="Times New Roman" w:hAnsi="Times New Roman" w:cs="Times New Roman"/>
          <w:sz w:val="24"/>
          <w:szCs w:val="24"/>
          <w:lang w:val="en-US"/>
        </w:rPr>
        <w:t>Fin</w:t>
      </w:r>
      <w:r w:rsidR="009B0B83">
        <w:rPr>
          <w:rFonts w:ascii="Times New Roman" w:hAnsi="Times New Roman" w:cs="Times New Roman"/>
          <w:sz w:val="24"/>
          <w:szCs w:val="24"/>
          <w:lang w:val="en-US"/>
        </w:rPr>
        <w:t>e</w:t>
      </w:r>
      <w:r w:rsidR="005C7C84">
        <w:rPr>
          <w:rFonts w:ascii="Times New Roman" w:hAnsi="Times New Roman" w:cs="Times New Roman"/>
          <w:sz w:val="24"/>
          <w:szCs w:val="24"/>
          <w:lang w:val="en-US"/>
        </w:rPr>
        <w:t xml:space="preserve"> 2017</w:t>
      </w:r>
      <w:r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5339AD" w:rsidRPr="005339AD">
        <w:rPr>
          <w:rFonts w:ascii="Times New Roman" w:hAnsi="Times New Roman" w:cs="Times New Roman"/>
          <w:sz w:val="24"/>
          <w:szCs w:val="24"/>
          <w:lang w:val="en-US"/>
        </w:rPr>
        <w:t xml:space="preserve">) For sets </w:t>
      </w:r>
      <w:r w:rsidR="005339AD" w:rsidRPr="005339AD">
        <w:rPr>
          <w:rFonts w:ascii="Times New Roman" w:hAnsi="Times New Roman" w:cs="Times New Roman"/>
          <w:i/>
          <w:sz w:val="24"/>
          <w:szCs w:val="24"/>
          <w:lang w:val="en-US"/>
        </w:rPr>
        <w:t>A</w:t>
      </w:r>
      <w:r w:rsidR="005339AD" w:rsidRPr="005339AD">
        <w:rPr>
          <w:rFonts w:ascii="Times New Roman" w:hAnsi="Times New Roman" w:cs="Times New Roman"/>
          <w:sz w:val="24"/>
          <w:szCs w:val="24"/>
          <w:lang w:val="en-US"/>
        </w:rPr>
        <w:t xml:space="preserve"> and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of situations or actions,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is a </w:t>
      </w:r>
      <w:r w:rsidR="005339AD" w:rsidRPr="005339AD">
        <w:rPr>
          <w:rFonts w:ascii="Times New Roman" w:hAnsi="Times New Roman" w:cs="Times New Roman"/>
          <w:i/>
          <w:sz w:val="24"/>
          <w:szCs w:val="24"/>
          <w:lang w:val="en-US"/>
        </w:rPr>
        <w:t>partial content</w:t>
      </w:r>
      <w:r w:rsidR="005339AD" w:rsidRPr="005339AD">
        <w:rPr>
          <w:rFonts w:ascii="Times New Roman" w:hAnsi="Times New Roman" w:cs="Times New Roman"/>
          <w:sz w:val="24"/>
          <w:szCs w:val="24"/>
          <w:lang w:val="en-US"/>
        </w:rPr>
        <w:t xml:space="preserve"> of </w:t>
      </w:r>
      <w:proofErr w:type="gramStart"/>
      <w:r w:rsidR="005339AD" w:rsidRPr="005339AD">
        <w:rPr>
          <w:rFonts w:ascii="Times New Roman" w:hAnsi="Times New Roman" w:cs="Times New Roman"/>
          <w:i/>
          <w:sz w:val="24"/>
          <w:szCs w:val="24"/>
          <w:lang w:val="en-US"/>
        </w:rPr>
        <w:t>A</w:t>
      </w:r>
      <w:proofErr w:type="gramEnd"/>
      <w:r w:rsidR="005339AD" w:rsidRPr="005339AD">
        <w:rPr>
          <w:rFonts w:ascii="Times New Roman" w:hAnsi="Times New Roman" w:cs="Times New Roman"/>
          <w:sz w:val="24"/>
          <w:szCs w:val="24"/>
          <w:lang w:val="en-US"/>
        </w:rPr>
        <w:t xml:space="preserve"> </w:t>
      </w:r>
      <w:proofErr w:type="spellStart"/>
      <w:r w:rsidR="005339AD" w:rsidRPr="005339AD">
        <w:rPr>
          <w:rFonts w:ascii="Times New Roman" w:hAnsi="Times New Roman" w:cs="Times New Roman"/>
          <w:sz w:val="24"/>
          <w:szCs w:val="24"/>
          <w:lang w:val="en-US"/>
        </w:rPr>
        <w:t>iff</w:t>
      </w:r>
      <w:proofErr w:type="spellEnd"/>
      <w:r w:rsidR="005339AD" w:rsidRPr="005339AD">
        <w:rPr>
          <w:rFonts w:ascii="Times New Roman" w:hAnsi="Times New Roman" w:cs="Times New Roman"/>
          <w:sz w:val="24"/>
          <w:szCs w:val="24"/>
          <w:lang w:val="en-US"/>
        </w:rPr>
        <w:t xml:space="preserve"> every satisfier of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A</w:t>
      </w:r>
      <w:r w:rsidRPr="005339AD">
        <w:rPr>
          <w:rFonts w:ascii="Times New Roman" w:hAnsi="Times New Roman" w:cs="Times New Roman"/>
          <w:sz w:val="24"/>
          <w:szCs w:val="24"/>
          <w:lang w:val="en-US"/>
        </w:rPr>
        <w:t xml:space="preserve"> contains a satisfier of </w:t>
      </w:r>
      <w:r w:rsidRPr="005339AD">
        <w:rPr>
          <w:rFonts w:ascii="Times New Roman" w:hAnsi="Times New Roman" w:cs="Times New Roman"/>
          <w:i/>
          <w:sz w:val="24"/>
          <w:szCs w:val="24"/>
          <w:lang w:val="en-US"/>
        </w:rPr>
        <w:t>B</w:t>
      </w:r>
      <w:r w:rsidRPr="005339AD">
        <w:rPr>
          <w:rFonts w:ascii="Times New Roman" w:hAnsi="Times New Roman" w:cs="Times New Roman"/>
          <w:sz w:val="24"/>
          <w:szCs w:val="24"/>
          <w:lang w:val="en-US"/>
        </w:rPr>
        <w:t xml:space="preserve"> and every satisfier of </w:t>
      </w:r>
      <w:r w:rsidRPr="005339AD">
        <w:rPr>
          <w:rFonts w:ascii="Times New Roman" w:hAnsi="Times New Roman" w:cs="Times New Roman"/>
          <w:i/>
          <w:sz w:val="24"/>
          <w:szCs w:val="24"/>
          <w:lang w:val="en-US"/>
        </w:rPr>
        <w:t>B</w:t>
      </w:r>
      <w:r w:rsidRPr="005339AD">
        <w:rPr>
          <w:rFonts w:ascii="Times New Roman" w:hAnsi="Times New Roman" w:cs="Times New Roman"/>
          <w:sz w:val="24"/>
          <w:szCs w:val="24"/>
          <w:lang w:val="en-US"/>
        </w:rPr>
        <w:t xml:space="preserve"> is contained in a satisfier of </w:t>
      </w:r>
      <w:r w:rsidRPr="005339AD">
        <w:rPr>
          <w:rFonts w:ascii="Times New Roman" w:hAnsi="Times New Roman" w:cs="Times New Roman"/>
          <w:i/>
          <w:sz w:val="24"/>
          <w:szCs w:val="24"/>
          <w:lang w:val="en-US"/>
        </w:rPr>
        <w:t>A</w:t>
      </w:r>
      <w:r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A notion of a partial content of an attitudinal and modal object </w:t>
      </w:r>
      <w:r w:rsidRPr="005339AD">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can then be defined as below, where </w:t>
      </w:r>
      <w:proofErr w:type="gramStart"/>
      <w:r w:rsidRPr="005339AD">
        <w:rPr>
          <w:rFonts w:ascii="Times New Roman" w:hAnsi="Times New Roman" w:cs="Times New Roman"/>
          <w:i/>
          <w:sz w:val="24"/>
          <w:szCs w:val="24"/>
          <w:lang w:val="en-US"/>
        </w:rPr>
        <w:t>sat(</w:t>
      </w:r>
      <w:proofErr w:type="gramEnd"/>
      <w:r w:rsidRPr="005339AD">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is the set of satisfiers of </w:t>
      </w:r>
      <w:r w:rsidRPr="00B14EE2">
        <w:rPr>
          <w:rFonts w:ascii="Times New Roman" w:hAnsi="Times New Roman" w:cs="Times New Roman"/>
          <w:i/>
          <w:sz w:val="24"/>
          <w:szCs w:val="24"/>
          <w:lang w:val="en-US"/>
        </w:rPr>
        <w:t>o</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perscript"/>
          <w:lang w:val="en-US"/>
        </w:rPr>
        <w:footnoteReference w:id="34"/>
      </w:r>
      <w:r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p>
    <w:p w:rsidR="00074EF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(4</w:t>
      </w:r>
      <w:r w:rsidR="00BF2BD9">
        <w:rPr>
          <w:rFonts w:ascii="Times New Roman" w:hAnsi="Times New Roman" w:cs="Times New Roman"/>
          <w:sz w:val="24"/>
          <w:szCs w:val="24"/>
          <w:lang w:val="en-US"/>
        </w:rPr>
        <w:t>5</w:t>
      </w:r>
      <w:r w:rsidRPr="005339AD">
        <w:rPr>
          <w:rFonts w:ascii="Times New Roman" w:hAnsi="Times New Roman" w:cs="Times New Roman"/>
          <w:sz w:val="24"/>
          <w:szCs w:val="24"/>
          <w:lang w:val="en-US"/>
        </w:rPr>
        <w:t xml:space="preserve">) A </w:t>
      </w:r>
      <w:r w:rsidR="00074EFD">
        <w:rPr>
          <w:rFonts w:ascii="Times New Roman" w:hAnsi="Times New Roman" w:cs="Times New Roman"/>
          <w:sz w:val="24"/>
          <w:szCs w:val="24"/>
          <w:lang w:val="en-US"/>
        </w:rPr>
        <w:t xml:space="preserve">set </w:t>
      </w:r>
      <w:r w:rsidR="00074EFD" w:rsidRPr="00074EFD">
        <w:rPr>
          <w:rFonts w:ascii="Times New Roman" w:hAnsi="Times New Roman" w:cs="Times New Roman"/>
          <w:i/>
          <w:sz w:val="24"/>
          <w:szCs w:val="24"/>
          <w:lang w:val="en-US"/>
        </w:rPr>
        <w:t>B</w:t>
      </w:r>
      <w:r w:rsidR="00074EFD">
        <w:rPr>
          <w:rFonts w:ascii="Times New Roman" w:hAnsi="Times New Roman" w:cs="Times New Roman"/>
          <w:sz w:val="24"/>
          <w:szCs w:val="24"/>
          <w:lang w:val="en-US"/>
        </w:rPr>
        <w:t xml:space="preserve"> of situations or actions</w:t>
      </w:r>
      <w:r w:rsidRPr="005339AD">
        <w:rPr>
          <w:rFonts w:ascii="Times New Roman" w:hAnsi="Times New Roman" w:cs="Times New Roman"/>
          <w:sz w:val="24"/>
          <w:szCs w:val="24"/>
          <w:lang w:val="en-US"/>
        </w:rPr>
        <w:t xml:space="preserve"> is a </w:t>
      </w:r>
      <w:r w:rsidRPr="005339AD">
        <w:rPr>
          <w:rFonts w:ascii="Times New Roman" w:hAnsi="Times New Roman" w:cs="Times New Roman"/>
          <w:i/>
          <w:sz w:val="24"/>
          <w:szCs w:val="24"/>
          <w:lang w:val="en-US"/>
        </w:rPr>
        <w:t>partial content</w:t>
      </w:r>
      <w:r w:rsidRPr="005339AD">
        <w:rPr>
          <w:rFonts w:ascii="Times New Roman" w:hAnsi="Times New Roman" w:cs="Times New Roman"/>
          <w:sz w:val="24"/>
          <w:szCs w:val="24"/>
          <w:lang w:val="en-US"/>
        </w:rPr>
        <w:t xml:space="preserve"> of an attitudinal or modal object </w:t>
      </w:r>
      <w:r w:rsidRPr="005339AD">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iff</w:t>
      </w:r>
      <w:proofErr w:type="spellEnd"/>
      <w:r w:rsidRPr="005339AD">
        <w:rPr>
          <w:rFonts w:ascii="Times New Roman" w:hAnsi="Times New Roman" w:cs="Times New Roman"/>
          <w:sz w:val="24"/>
          <w:szCs w:val="24"/>
          <w:lang w:val="en-US"/>
        </w:rPr>
        <w:t xml:space="preserve"> </w:t>
      </w:r>
    </w:p>
    <w:p w:rsidR="005339AD" w:rsidRPr="005339AD" w:rsidRDefault="00074EFD"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is a partial content of </w:t>
      </w:r>
      <w:proofErr w:type="gramStart"/>
      <w:r w:rsidR="005339AD" w:rsidRPr="005339AD">
        <w:rPr>
          <w:rFonts w:ascii="Times New Roman" w:hAnsi="Times New Roman" w:cs="Times New Roman"/>
          <w:i/>
          <w:sz w:val="24"/>
          <w:szCs w:val="24"/>
          <w:lang w:val="en-US"/>
        </w:rPr>
        <w:t>sat(</w:t>
      </w:r>
      <w:proofErr w:type="gramEnd"/>
      <w:r w:rsidR="005339AD" w:rsidRPr="005339AD">
        <w:rPr>
          <w:rFonts w:ascii="Times New Roman" w:hAnsi="Times New Roman" w:cs="Times New Roman"/>
          <w:i/>
          <w:sz w:val="24"/>
          <w:szCs w:val="24"/>
          <w:lang w:val="en-US"/>
        </w:rPr>
        <w:t>o).</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With this notion of partial content, the two notions of partial satisfaction (truth)</w:t>
      </w:r>
      <w:r w:rsidR="009E0BC3" w:rsidRPr="009E0BC3">
        <w:rPr>
          <w:rFonts w:ascii="Times New Roman" w:hAnsi="Times New Roman" w:cs="Times New Roman"/>
          <w:sz w:val="24"/>
          <w:szCs w:val="24"/>
          <w:lang w:val="en-US"/>
        </w:rPr>
        <w:t xml:space="preserve"> </w:t>
      </w:r>
      <w:r w:rsidR="009E0BC3">
        <w:rPr>
          <w:rFonts w:ascii="Times New Roman" w:hAnsi="Times New Roman" w:cs="Times New Roman"/>
          <w:sz w:val="24"/>
          <w:szCs w:val="24"/>
          <w:lang w:val="en-US"/>
        </w:rPr>
        <w:t>and partial validity</w:t>
      </w:r>
      <w:r w:rsidRPr="005339AD">
        <w:rPr>
          <w:rFonts w:ascii="Times New Roman" w:hAnsi="Times New Roman" w:cs="Times New Roman"/>
          <w:sz w:val="24"/>
          <w:szCs w:val="24"/>
          <w:lang w:val="en-US"/>
        </w:rPr>
        <w:t xml:space="preserve"> can be formulated as follows:</w:t>
      </w:r>
    </w:p>
    <w:p w:rsidR="005339AD" w:rsidRPr="005339AD" w:rsidRDefault="005339AD" w:rsidP="005339AD">
      <w:pPr>
        <w:spacing w:after="0" w:line="360" w:lineRule="auto"/>
        <w:rPr>
          <w:rFonts w:ascii="Times New Roman" w:hAnsi="Times New Roman" w:cs="Times New Roman"/>
          <w:sz w:val="24"/>
          <w:szCs w:val="24"/>
          <w:lang w:val="en-US"/>
        </w:rPr>
      </w:pPr>
    </w:p>
    <w:p w:rsidR="009E0BC3"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(46</w:t>
      </w:r>
      <w:r w:rsidR="005339AD" w:rsidRPr="005339AD">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a</w:t>
      </w:r>
      <w:proofErr w:type="gramEnd"/>
      <w:r w:rsidR="005339AD" w:rsidRPr="005339AD">
        <w:rPr>
          <w:rFonts w:ascii="Times New Roman" w:hAnsi="Times New Roman" w:cs="Times New Roman"/>
          <w:sz w:val="24"/>
          <w:szCs w:val="24"/>
          <w:lang w:val="en-US"/>
        </w:rPr>
        <w:t xml:space="preserve">. An (attitudinal or modal) object </w:t>
      </w:r>
      <w:r w:rsidR="005339AD" w:rsidRPr="005339AD">
        <w:rPr>
          <w:rFonts w:ascii="Times New Roman" w:hAnsi="Times New Roman" w:cs="Times New Roman"/>
          <w:i/>
          <w:sz w:val="24"/>
          <w:szCs w:val="24"/>
          <w:lang w:val="en-US"/>
        </w:rPr>
        <w:t>o</w:t>
      </w:r>
      <w:r w:rsidR="005339AD" w:rsidRPr="005339AD">
        <w:rPr>
          <w:rFonts w:ascii="Times New Roman" w:hAnsi="Times New Roman" w:cs="Times New Roman"/>
          <w:sz w:val="24"/>
          <w:szCs w:val="24"/>
          <w:lang w:val="en-US"/>
        </w:rPr>
        <w:t xml:space="preserve"> is </w:t>
      </w:r>
      <w:r w:rsidR="005339AD" w:rsidRPr="005339AD">
        <w:rPr>
          <w:rFonts w:ascii="Times New Roman" w:hAnsi="Times New Roman" w:cs="Times New Roman"/>
          <w:i/>
          <w:sz w:val="24"/>
          <w:szCs w:val="24"/>
          <w:lang w:val="en-US"/>
        </w:rPr>
        <w:t xml:space="preserve">partially </w:t>
      </w:r>
      <w:r w:rsidR="005339AD" w:rsidRPr="009E0BC3">
        <w:rPr>
          <w:rFonts w:ascii="Times New Roman" w:hAnsi="Times New Roman" w:cs="Times New Roman"/>
          <w:i/>
          <w:sz w:val="24"/>
          <w:szCs w:val="24"/>
          <w:lang w:val="en-US"/>
        </w:rPr>
        <w:t>satisfied</w:t>
      </w:r>
      <w:r w:rsidR="009E0BC3" w:rsidRPr="009E0BC3">
        <w:rPr>
          <w:rFonts w:ascii="Times New Roman" w:hAnsi="Times New Roman" w:cs="Times New Roman"/>
          <w:i/>
          <w:sz w:val="24"/>
          <w:szCs w:val="24"/>
          <w:lang w:val="en-US"/>
        </w:rPr>
        <w:t xml:space="preserve"> (true)</w:t>
      </w:r>
      <w:r w:rsidR="005339AD" w:rsidRPr="009E0BC3">
        <w:rPr>
          <w:rFonts w:ascii="Times New Roman" w:hAnsi="Times New Roman" w:cs="Times New Roman"/>
          <w:i/>
          <w:sz w:val="24"/>
          <w:szCs w:val="24"/>
          <w:lang w:val="en-US"/>
        </w:rPr>
        <w:t xml:space="preserve"> </w:t>
      </w:r>
      <w:proofErr w:type="spellStart"/>
      <w:r w:rsidR="005339AD" w:rsidRPr="005339AD">
        <w:rPr>
          <w:rFonts w:ascii="Times New Roman" w:hAnsi="Times New Roman" w:cs="Times New Roman"/>
          <w:sz w:val="24"/>
          <w:szCs w:val="24"/>
          <w:lang w:val="en-US"/>
        </w:rPr>
        <w:t>iff</w:t>
      </w:r>
      <w:proofErr w:type="spellEnd"/>
      <w:r w:rsidR="005339AD" w:rsidRPr="005339AD">
        <w:rPr>
          <w:rFonts w:ascii="Times New Roman" w:hAnsi="Times New Roman" w:cs="Times New Roman"/>
          <w:sz w:val="24"/>
          <w:szCs w:val="24"/>
          <w:lang w:val="en-US"/>
        </w:rPr>
        <w:t xml:space="preserve"> there is an actual </w:t>
      </w:r>
    </w:p>
    <w:p w:rsidR="005339AD" w:rsidRPr="005339AD" w:rsidRDefault="009E0BC3"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5339AD" w:rsidRPr="005339AD">
        <w:rPr>
          <w:rFonts w:ascii="Times New Roman" w:hAnsi="Times New Roman" w:cs="Times New Roman"/>
          <w:sz w:val="24"/>
          <w:szCs w:val="24"/>
          <w:lang w:val="en-US"/>
        </w:rPr>
        <w:t>situation</w:t>
      </w:r>
      <w:proofErr w:type="gramEnd"/>
      <w:r w:rsidR="005339AD" w:rsidRPr="005339AD">
        <w:rPr>
          <w:rFonts w:ascii="Times New Roman" w:hAnsi="Times New Roman" w:cs="Times New Roman"/>
          <w:sz w:val="24"/>
          <w:szCs w:val="24"/>
          <w:lang w:val="en-US"/>
        </w:rPr>
        <w:t xml:space="preserve"> or action </w:t>
      </w:r>
      <w:r w:rsidR="005339AD" w:rsidRPr="005339AD">
        <w:rPr>
          <w:rFonts w:ascii="Times New Roman" w:hAnsi="Times New Roman" w:cs="Times New Roman"/>
          <w:i/>
          <w:sz w:val="24"/>
          <w:szCs w:val="24"/>
          <w:lang w:val="en-US"/>
        </w:rPr>
        <w:t>s</w:t>
      </w:r>
      <w:r w:rsidR="005339AD" w:rsidRPr="005339AD">
        <w:rPr>
          <w:rFonts w:ascii="Times New Roman" w:hAnsi="Times New Roman" w:cs="Times New Roman"/>
          <w:sz w:val="24"/>
          <w:szCs w:val="24"/>
          <w:lang w:val="en-US"/>
        </w:rPr>
        <w:t xml:space="preserve"> and a partial content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of </w:t>
      </w:r>
      <w:r w:rsidR="005339AD" w:rsidRPr="005339AD">
        <w:rPr>
          <w:rFonts w:ascii="Times New Roman" w:hAnsi="Times New Roman" w:cs="Times New Roman"/>
          <w:i/>
          <w:sz w:val="24"/>
          <w:szCs w:val="24"/>
          <w:lang w:val="en-US"/>
        </w:rPr>
        <w:t>o</w:t>
      </w:r>
      <w:r w:rsidR="005339AD" w:rsidRPr="005339AD">
        <w:rPr>
          <w:rFonts w:ascii="Times New Roman" w:hAnsi="Times New Roman" w:cs="Times New Roman"/>
          <w:sz w:val="24"/>
          <w:szCs w:val="24"/>
          <w:lang w:val="en-US"/>
        </w:rPr>
        <w:t xml:space="preserve"> such that </w:t>
      </w:r>
      <w:r w:rsidR="005339AD" w:rsidRPr="005339AD">
        <w:rPr>
          <w:rFonts w:ascii="Times New Roman" w:hAnsi="Times New Roman" w:cs="Times New Roman"/>
          <w:i/>
          <w:sz w:val="24"/>
          <w:szCs w:val="24"/>
          <w:lang w:val="en-US"/>
        </w:rPr>
        <w:t>s</w:t>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sz w:val="24"/>
          <w:szCs w:val="24"/>
          <w:lang w:val="en-US"/>
        </w:rPr>
        <w:sym w:font="Symbol" w:char="F0CE"/>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b. A (potential) modal object </w:t>
      </w:r>
      <w:r w:rsidRPr="005339AD">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is </w:t>
      </w:r>
      <w:r w:rsidRPr="005339AD">
        <w:rPr>
          <w:rFonts w:ascii="Times New Roman" w:hAnsi="Times New Roman" w:cs="Times New Roman"/>
          <w:i/>
          <w:sz w:val="24"/>
          <w:szCs w:val="24"/>
          <w:lang w:val="en-US"/>
        </w:rPr>
        <w:t>partially valid</w:t>
      </w:r>
      <w:r w:rsidRPr="005339AD">
        <w:rPr>
          <w:rFonts w:ascii="Times New Roman" w:hAnsi="Times New Roman" w:cs="Times New Roman"/>
          <w:sz w:val="24"/>
          <w:szCs w:val="24"/>
          <w:lang w:val="en-US"/>
        </w:rPr>
        <w:t xml:space="preserve"> if there is a partial content </w:t>
      </w:r>
      <w:r w:rsidRPr="005339AD">
        <w:rPr>
          <w:rFonts w:ascii="Times New Roman" w:hAnsi="Times New Roman" w:cs="Times New Roman"/>
          <w:i/>
          <w:sz w:val="24"/>
          <w:szCs w:val="24"/>
          <w:lang w:val="en-US"/>
        </w:rPr>
        <w:t>B</w:t>
      </w:r>
      <w:r w:rsidRPr="005339AD">
        <w:rPr>
          <w:rFonts w:ascii="Times New Roman" w:hAnsi="Times New Roman" w:cs="Times New Roman"/>
          <w:sz w:val="24"/>
          <w:szCs w:val="24"/>
          <w:lang w:val="en-US"/>
        </w:rPr>
        <w:t xml:space="preserve"> of </w:t>
      </w:r>
      <w:r w:rsidRPr="005339AD">
        <w:rPr>
          <w:rFonts w:ascii="Times New Roman" w:hAnsi="Times New Roman" w:cs="Times New Roman"/>
          <w:i/>
          <w:sz w:val="24"/>
          <w:szCs w:val="24"/>
          <w:lang w:val="en-US"/>
        </w:rPr>
        <w:t>o</w:t>
      </w:r>
      <w:r w:rsidRPr="005339AD">
        <w:rPr>
          <w:rFonts w:ascii="Times New Roman" w:hAnsi="Times New Roman" w:cs="Times New Roman"/>
          <w:sz w:val="24"/>
          <w:szCs w:val="24"/>
          <w:lang w:val="en-US"/>
        </w:rPr>
        <w:t xml:space="preserve"> such </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proofErr w:type="gramStart"/>
      <w:r w:rsidR="00074EFD">
        <w:rPr>
          <w:rFonts w:ascii="Times New Roman" w:hAnsi="Times New Roman" w:cs="Times New Roman"/>
          <w:sz w:val="24"/>
          <w:szCs w:val="24"/>
          <w:lang w:val="en-US"/>
        </w:rPr>
        <w:t>that</w:t>
      </w:r>
      <w:proofErr w:type="gramEnd"/>
      <w:r w:rsidR="00074EFD">
        <w:rPr>
          <w:rFonts w:ascii="Times New Roman" w:hAnsi="Times New Roman" w:cs="Times New Roman"/>
          <w:sz w:val="24"/>
          <w:szCs w:val="24"/>
          <w:lang w:val="en-US"/>
        </w:rPr>
        <w:t xml:space="preserve"> for s</w:t>
      </w:r>
      <w:r w:rsidRPr="005339AD">
        <w:rPr>
          <w:rFonts w:ascii="Times New Roman" w:hAnsi="Times New Roman" w:cs="Times New Roman"/>
          <w:sz w:val="24"/>
          <w:szCs w:val="24"/>
          <w:lang w:val="en-US"/>
        </w:rPr>
        <w:t xml:space="preserve">ome (potential) modal object </w:t>
      </w:r>
      <w:r w:rsidRPr="005339AD">
        <w:rPr>
          <w:rFonts w:ascii="Times New Roman" w:hAnsi="Times New Roman" w:cs="Times New Roman"/>
          <w:i/>
          <w:sz w:val="24"/>
          <w:szCs w:val="24"/>
          <w:lang w:val="en-US"/>
        </w:rPr>
        <w:t>d</w:t>
      </w:r>
      <w:r w:rsidR="00074EFD">
        <w:rPr>
          <w:rFonts w:ascii="Times New Roman" w:hAnsi="Times New Roman" w:cs="Times New Roman"/>
          <w:sz w:val="24"/>
          <w:szCs w:val="24"/>
          <w:lang w:val="en-US"/>
        </w:rPr>
        <w:t xml:space="preserve">, </w:t>
      </w:r>
      <w:r w:rsidR="00074EFD" w:rsidRPr="00074EFD">
        <w:rPr>
          <w:rFonts w:ascii="Times New Roman" w:hAnsi="Times New Roman" w:cs="Times New Roman"/>
          <w:i/>
          <w:sz w:val="24"/>
          <w:szCs w:val="24"/>
          <w:lang w:val="en-US"/>
        </w:rPr>
        <w:t xml:space="preserve">d </w:t>
      </w:r>
      <w:r w:rsidR="0012417F">
        <w:rPr>
          <w:rFonts w:ascii="Times New Roman" w:hAnsi="Times New Roman" w:cs="Times New Roman"/>
          <w:sz w:val="24"/>
          <w:szCs w:val="24"/>
          <w:lang w:val="en-US"/>
        </w:rPr>
        <w:t>is v</w:t>
      </w:r>
      <w:r w:rsidRPr="005339AD">
        <w:rPr>
          <w:rFonts w:ascii="Times New Roman" w:hAnsi="Times New Roman" w:cs="Times New Roman"/>
          <w:sz w:val="24"/>
          <w:szCs w:val="24"/>
          <w:lang w:val="en-US"/>
        </w:rPr>
        <w:t xml:space="preserve">alid (exists) </w:t>
      </w:r>
      <w:r w:rsidR="00074EFD">
        <w:rPr>
          <w:rFonts w:ascii="Times New Roman" w:hAnsi="Times New Roman" w:cs="Times New Roman"/>
          <w:sz w:val="24"/>
          <w:szCs w:val="24"/>
          <w:lang w:val="en-US"/>
        </w:rPr>
        <w:t>and</w:t>
      </w:r>
      <w:r w:rsidRPr="005339AD">
        <w:rPr>
          <w:rFonts w:ascii="Times New Roman" w:hAnsi="Times New Roman" w:cs="Times New Roman"/>
          <w:i/>
          <w:sz w:val="24"/>
          <w:szCs w:val="24"/>
          <w:lang w:val="en-US"/>
        </w:rPr>
        <w:t xml:space="preserve"> B</w:t>
      </w:r>
      <w:r w:rsidRPr="005339AD">
        <w:rPr>
          <w:rFonts w:ascii="Times New Roman" w:hAnsi="Times New Roman" w:cs="Times New Roman"/>
          <w:sz w:val="24"/>
          <w:szCs w:val="24"/>
          <w:lang w:val="en-US"/>
        </w:rPr>
        <w:t xml:space="preserve"> = </w:t>
      </w:r>
      <w:r w:rsidRPr="005339AD">
        <w:rPr>
          <w:rFonts w:ascii="Times New Roman" w:hAnsi="Times New Roman" w:cs="Times New Roman"/>
          <w:i/>
          <w:sz w:val="24"/>
          <w:szCs w:val="24"/>
          <w:lang w:val="en-US"/>
        </w:rPr>
        <w:t>sat(d)</w:t>
      </w:r>
      <w:r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(46</w:t>
      </w:r>
      <w:r w:rsidR="005339AD" w:rsidRPr="005339AD">
        <w:rPr>
          <w:rFonts w:ascii="Times New Roman" w:hAnsi="Times New Roman" w:cs="Times New Roman"/>
          <w:sz w:val="24"/>
          <w:szCs w:val="24"/>
          <w:lang w:val="en-US"/>
        </w:rPr>
        <w:t>b) is a condition on potential modal objects, modal objects that may or may not obtain or be valid</w:t>
      </w:r>
      <w:r w:rsidR="00074EFD">
        <w:rPr>
          <w:rFonts w:ascii="Times New Roman" w:hAnsi="Times New Roman" w:cs="Times New Roman"/>
          <w:sz w:val="24"/>
          <w:szCs w:val="24"/>
          <w:lang w:val="en-US"/>
        </w:rPr>
        <w:t>,</w:t>
      </w:r>
      <w:r w:rsidR="005339AD" w:rsidRPr="005339AD">
        <w:rPr>
          <w:rFonts w:ascii="Times New Roman" w:hAnsi="Times New Roman" w:cs="Times New Roman"/>
          <w:sz w:val="24"/>
          <w:szCs w:val="24"/>
          <w:lang w:val="en-US"/>
        </w:rPr>
        <w:t xml:space="preserve"> yet are well-defined in terms of their content (set</w:t>
      </w:r>
      <w:r w:rsidR="00074EFD">
        <w:rPr>
          <w:rFonts w:ascii="Times New Roman" w:hAnsi="Times New Roman" w:cs="Times New Roman"/>
          <w:sz w:val="24"/>
          <w:szCs w:val="24"/>
          <w:lang w:val="en-US"/>
        </w:rPr>
        <w:t>s</w:t>
      </w:r>
      <w:r w:rsidR="005339AD" w:rsidRPr="005339AD">
        <w:rPr>
          <w:rFonts w:ascii="Times New Roman" w:hAnsi="Times New Roman" w:cs="Times New Roman"/>
          <w:sz w:val="24"/>
          <w:szCs w:val="24"/>
          <w:lang w:val="en-US"/>
        </w:rPr>
        <w:t xml:space="preserve"> of satisfiers and viol</w:t>
      </w:r>
      <w:r>
        <w:rPr>
          <w:rFonts w:ascii="Times New Roman" w:hAnsi="Times New Roman" w:cs="Times New Roman"/>
          <w:sz w:val="24"/>
          <w:szCs w:val="24"/>
          <w:lang w:val="en-US"/>
        </w:rPr>
        <w:t>ators) and type of modality. (46</w:t>
      </w:r>
      <w:r w:rsidR="005339AD" w:rsidRPr="005339AD">
        <w:rPr>
          <w:rFonts w:ascii="Times New Roman" w:hAnsi="Times New Roman" w:cs="Times New Roman"/>
          <w:sz w:val="24"/>
          <w:szCs w:val="24"/>
          <w:lang w:val="en-US"/>
        </w:rPr>
        <w:t xml:space="preserve">b) presupposes that for every partial content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of a potential modal object, there is a potential modal object with </w:t>
      </w:r>
      <w:r w:rsidR="005339AD" w:rsidRPr="005339AD">
        <w:rPr>
          <w:rFonts w:ascii="Times New Roman" w:hAnsi="Times New Roman" w:cs="Times New Roman"/>
          <w:i/>
          <w:sz w:val="24"/>
          <w:szCs w:val="24"/>
          <w:lang w:val="en-US"/>
        </w:rPr>
        <w:t>B</w:t>
      </w:r>
      <w:r w:rsidR="005339AD" w:rsidRPr="005339AD">
        <w:rPr>
          <w:rFonts w:ascii="Times New Roman" w:hAnsi="Times New Roman" w:cs="Times New Roman"/>
          <w:sz w:val="24"/>
          <w:szCs w:val="24"/>
          <w:lang w:val="en-US"/>
        </w:rPr>
        <w:t xml:space="preserve"> as its (complete) content.</w:t>
      </w:r>
    </w:p>
    <w:p w:rsidR="005339AD" w:rsidRPr="005339AD" w:rsidRDefault="005339AD" w:rsidP="005339AD">
      <w:pPr>
        <w:spacing w:after="0" w:line="360" w:lineRule="auto"/>
        <w:rPr>
          <w:rFonts w:ascii="Times New Roman" w:hAnsi="Times New Roman" w:cs="Times New Roman"/>
          <w:b/>
          <w:sz w:val="24"/>
          <w:szCs w:val="24"/>
          <w:lang w:val="en-US"/>
        </w:rPr>
      </w:pPr>
    </w:p>
    <w:p w:rsidR="005339AD" w:rsidRPr="005339AD" w:rsidRDefault="005339AD" w:rsidP="005339AD">
      <w:pPr>
        <w:spacing w:after="0" w:line="360" w:lineRule="auto"/>
        <w:rPr>
          <w:rFonts w:ascii="Times New Roman" w:hAnsi="Times New Roman" w:cs="Times New Roman"/>
          <w:b/>
          <w:sz w:val="24"/>
          <w:szCs w:val="24"/>
          <w:lang w:val="en-US"/>
        </w:rPr>
      </w:pPr>
      <w:r w:rsidRPr="005339AD">
        <w:rPr>
          <w:rFonts w:ascii="Times New Roman" w:hAnsi="Times New Roman" w:cs="Times New Roman"/>
          <w:b/>
          <w:sz w:val="24"/>
          <w:szCs w:val="24"/>
          <w:lang w:val="en-US"/>
        </w:rPr>
        <w:t>6. Truth predicates and sentential subjects</w:t>
      </w:r>
    </w:p>
    <w:p w:rsidR="005339AD" w:rsidRPr="005339AD" w:rsidRDefault="005339AD" w:rsidP="005339AD">
      <w:pPr>
        <w:spacing w:after="0" w:line="360" w:lineRule="auto"/>
        <w:rPr>
          <w:rFonts w:ascii="Times New Roman" w:hAnsi="Times New Roman" w:cs="Times New Roman"/>
          <w:b/>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We have seen that truth predicates and their variants -- predicates of correctness, satisfaction, and validity -- apply to attitudinal and modal objects, entities that come with essential representational and, to an extent, normative properties. However, this generalization was established on the basis of sentences with noun phrases as subjects. The question</w:t>
      </w:r>
      <w:r w:rsidR="0012417F">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then</w:t>
      </w:r>
      <w:r w:rsidR="0012417F">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is how are truth predicates to be understood when they apply to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-clauses as subjects</w:t>
      </w:r>
      <w:r w:rsidR="00B764F9">
        <w:rPr>
          <w:rFonts w:ascii="Times New Roman" w:hAnsi="Times New Roman" w:cs="Times New Roman"/>
          <w:sz w:val="24"/>
          <w:szCs w:val="24"/>
          <w:lang w:val="en-US"/>
        </w:rPr>
        <w:t>, as below</w:t>
      </w:r>
      <w:r w:rsidRPr="005339AD">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BF2BD9"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(47</w:t>
      </w:r>
      <w:r w:rsidR="005339AD" w:rsidRPr="005339AD">
        <w:rPr>
          <w:rFonts w:ascii="Times New Roman" w:hAnsi="Times New Roman" w:cs="Times New Roman"/>
          <w:sz w:val="24"/>
          <w:szCs w:val="24"/>
          <w:lang w:val="en-US"/>
        </w:rPr>
        <w:t>) That Berlin is the capital of Germany is true.</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There are two important generalizations about truth predicates with sentential subjects</w:t>
      </w:r>
      <w:r w:rsidR="006E43F4">
        <w:rPr>
          <w:rFonts w:ascii="Times New Roman" w:hAnsi="Times New Roman" w:cs="Times New Roman"/>
          <w:sz w:val="24"/>
          <w:szCs w:val="24"/>
          <w:lang w:val="en-US"/>
        </w:rPr>
        <w:t xml:space="preserve"> as in (47).</w:t>
      </w:r>
      <w:r w:rsidRPr="005339AD">
        <w:rPr>
          <w:rFonts w:ascii="Times New Roman" w:hAnsi="Times New Roman" w:cs="Times New Roman"/>
          <w:sz w:val="24"/>
          <w:szCs w:val="24"/>
          <w:lang w:val="en-US"/>
        </w:rPr>
        <w:t xml:space="preserve"> First</w:t>
      </w:r>
      <w:r w:rsidR="00374691">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the senten</w:t>
      </w:r>
      <w:r w:rsidR="00B764F9">
        <w:rPr>
          <w:rFonts w:ascii="Times New Roman" w:hAnsi="Times New Roman" w:cs="Times New Roman"/>
          <w:sz w:val="24"/>
          <w:szCs w:val="24"/>
          <w:lang w:val="en-US"/>
        </w:rPr>
        <w:t>tial-</w:t>
      </w:r>
      <w:r w:rsidR="00BF2BD9">
        <w:rPr>
          <w:rFonts w:ascii="Times New Roman" w:hAnsi="Times New Roman" w:cs="Times New Roman"/>
          <w:sz w:val="24"/>
          <w:szCs w:val="24"/>
          <w:lang w:val="en-US"/>
        </w:rPr>
        <w:t>subject construction in (47</w:t>
      </w:r>
      <w:r w:rsidRPr="005339AD">
        <w:rPr>
          <w:rFonts w:ascii="Times New Roman" w:hAnsi="Times New Roman" w:cs="Times New Roman"/>
          <w:sz w:val="24"/>
          <w:szCs w:val="24"/>
          <w:lang w:val="en-US"/>
        </w:rPr>
        <w:t xml:space="preserve">) systematically alternates with the </w:t>
      </w:r>
      <w:proofErr w:type="spellStart"/>
      <w:r w:rsidRPr="005339AD">
        <w:rPr>
          <w:rFonts w:ascii="Times New Roman" w:hAnsi="Times New Roman" w:cs="Times New Roman"/>
          <w:sz w:val="24"/>
          <w:szCs w:val="24"/>
          <w:lang w:val="en-US"/>
        </w:rPr>
        <w:t>extraposition</w:t>
      </w:r>
      <w:proofErr w:type="spellEnd"/>
      <w:r w:rsidRPr="005339AD">
        <w:rPr>
          <w:rFonts w:ascii="Times New Roman" w:hAnsi="Times New Roman" w:cs="Times New Roman"/>
          <w:sz w:val="24"/>
          <w:szCs w:val="24"/>
          <w:lang w:val="en-US"/>
        </w:rPr>
        <w:t xml:space="preserve"> construction below:</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97040E"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(48</w:t>
      </w:r>
      <w:r w:rsidR="005339AD" w:rsidRPr="005339AD">
        <w:rPr>
          <w:rFonts w:ascii="Times New Roman" w:hAnsi="Times New Roman" w:cs="Times New Roman"/>
          <w:sz w:val="24"/>
          <w:szCs w:val="24"/>
          <w:lang w:val="en-US"/>
        </w:rPr>
        <w:t>) It is true that Berlin is the capital of Germany.</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This alternation in fact holds for </w:t>
      </w:r>
      <w:r w:rsidRPr="005339AD">
        <w:rPr>
          <w:rFonts w:ascii="Times New Roman" w:hAnsi="Times New Roman" w:cs="Times New Roman"/>
          <w:i/>
          <w:sz w:val="24"/>
          <w:szCs w:val="24"/>
          <w:lang w:val="en-US"/>
        </w:rPr>
        <w:t>all</w:t>
      </w:r>
      <w:r w:rsidRPr="005339AD">
        <w:rPr>
          <w:rFonts w:ascii="Times New Roman" w:hAnsi="Times New Roman" w:cs="Times New Roman"/>
          <w:sz w:val="24"/>
          <w:szCs w:val="24"/>
          <w:lang w:val="en-US"/>
        </w:rPr>
        <w:t xml:space="preserve"> predicate</w:t>
      </w:r>
      <w:r w:rsidR="00B764F9">
        <w:rPr>
          <w:rFonts w:ascii="Times New Roman" w:hAnsi="Times New Roman" w:cs="Times New Roman"/>
          <w:sz w:val="24"/>
          <w:szCs w:val="24"/>
          <w:lang w:val="en-US"/>
        </w:rPr>
        <w:t>s that take sentential subjects. That is,</w:t>
      </w:r>
      <w:r w:rsidRPr="005339AD">
        <w:rPr>
          <w:rFonts w:ascii="Times New Roman" w:hAnsi="Times New Roman" w:cs="Times New Roman"/>
          <w:sz w:val="24"/>
          <w:szCs w:val="24"/>
          <w:lang w:val="en-US"/>
        </w:rPr>
        <w:t xml:space="preserve"> all predicates that take a clause as subject (</w:t>
      </w:r>
      <w:r w:rsidRPr="005339AD">
        <w:rPr>
          <w:rFonts w:ascii="Times New Roman" w:hAnsi="Times New Roman" w:cs="Times New Roman"/>
          <w:i/>
          <w:sz w:val="24"/>
          <w:szCs w:val="24"/>
          <w:lang w:val="en-US"/>
        </w:rPr>
        <w:t>is important, is likely, is nice, is known, was discovered…</w:t>
      </w:r>
      <w:r w:rsidRPr="005339AD">
        <w:rPr>
          <w:rFonts w:ascii="Times New Roman" w:hAnsi="Times New Roman" w:cs="Times New Roman"/>
          <w:sz w:val="24"/>
          <w:szCs w:val="24"/>
          <w:lang w:val="en-US"/>
        </w:rPr>
        <w:t xml:space="preserve">) also allow for the clause to be </w:t>
      </w:r>
      <w:proofErr w:type="spellStart"/>
      <w:r w:rsidRPr="005339AD">
        <w:rPr>
          <w:rFonts w:ascii="Times New Roman" w:hAnsi="Times New Roman" w:cs="Times New Roman"/>
          <w:sz w:val="24"/>
          <w:szCs w:val="24"/>
          <w:lang w:val="en-US"/>
        </w:rPr>
        <w:t>extr</w:t>
      </w:r>
      <w:r w:rsidR="00AB74AD">
        <w:rPr>
          <w:rFonts w:ascii="Times New Roman" w:hAnsi="Times New Roman" w:cs="Times New Roman"/>
          <w:sz w:val="24"/>
          <w:szCs w:val="24"/>
          <w:lang w:val="en-US"/>
        </w:rPr>
        <w:t>aposed</w:t>
      </w:r>
      <w:proofErr w:type="spellEnd"/>
      <w:r w:rsidR="00AB74AD">
        <w:rPr>
          <w:rFonts w:ascii="Times New Roman" w:hAnsi="Times New Roman" w:cs="Times New Roman"/>
          <w:sz w:val="24"/>
          <w:szCs w:val="24"/>
          <w:lang w:val="en-US"/>
        </w:rPr>
        <w:t>, as in (48</w:t>
      </w:r>
      <w:r w:rsidRPr="005339AD">
        <w:rPr>
          <w:rFonts w:ascii="Times New Roman" w:hAnsi="Times New Roman" w:cs="Times New Roman"/>
          <w:sz w:val="24"/>
          <w:szCs w:val="24"/>
          <w:lang w:val="en-US"/>
        </w:rPr>
        <w:t>).</w:t>
      </w:r>
    </w:p>
    <w:p w:rsidR="005339AD" w:rsidRPr="00044C85" w:rsidRDefault="005339AD" w:rsidP="005339AD">
      <w:pPr>
        <w:spacing w:after="0" w:line="360" w:lineRule="auto"/>
        <w:rPr>
          <w:rFonts w:ascii="Times New Roman" w:hAnsi="Times New Roman" w:cs="Times New Roman"/>
          <w:sz w:val="24"/>
          <w:szCs w:val="24"/>
          <w:lang w:val="en-US"/>
        </w:rPr>
      </w:pPr>
      <w:r w:rsidRPr="00044C85">
        <w:rPr>
          <w:rFonts w:ascii="Times New Roman" w:hAnsi="Times New Roman" w:cs="Times New Roman"/>
          <w:sz w:val="24"/>
          <w:szCs w:val="24"/>
          <w:lang w:val="en-US"/>
        </w:rPr>
        <w:t xml:space="preserve">      Second, sentential subjects generally can be replaced by special quantifiers </w:t>
      </w:r>
      <w:r w:rsidR="00B764F9" w:rsidRPr="00044C85">
        <w:rPr>
          <w:rFonts w:ascii="Times New Roman" w:hAnsi="Times New Roman" w:cs="Times New Roman"/>
          <w:sz w:val="24"/>
          <w:szCs w:val="24"/>
          <w:lang w:val="en-US"/>
        </w:rPr>
        <w:t>and</w:t>
      </w:r>
      <w:r w:rsidRPr="00044C85">
        <w:rPr>
          <w:rFonts w:ascii="Times New Roman" w:hAnsi="Times New Roman" w:cs="Times New Roman"/>
          <w:sz w:val="24"/>
          <w:szCs w:val="24"/>
          <w:lang w:val="en-US"/>
        </w:rPr>
        <w:t xml:space="preserve"> pronouns such as </w:t>
      </w:r>
      <w:r w:rsidRPr="00044C85">
        <w:rPr>
          <w:rFonts w:ascii="Times New Roman" w:hAnsi="Times New Roman" w:cs="Times New Roman"/>
          <w:i/>
          <w:sz w:val="24"/>
          <w:szCs w:val="24"/>
          <w:lang w:val="en-US"/>
        </w:rPr>
        <w:t xml:space="preserve">something </w:t>
      </w:r>
      <w:r w:rsidR="00B764F9" w:rsidRPr="00044C85">
        <w:rPr>
          <w:rFonts w:ascii="Times New Roman" w:hAnsi="Times New Roman" w:cs="Times New Roman"/>
          <w:sz w:val="24"/>
          <w:szCs w:val="24"/>
          <w:lang w:val="en-US"/>
        </w:rPr>
        <w:t>or</w:t>
      </w:r>
      <w:r w:rsidRPr="00044C85">
        <w:rPr>
          <w:rFonts w:ascii="Times New Roman" w:hAnsi="Times New Roman" w:cs="Times New Roman"/>
          <w:i/>
          <w:sz w:val="24"/>
          <w:szCs w:val="24"/>
          <w:lang w:val="en-US"/>
        </w:rPr>
        <w:t xml:space="preserve"> that</w:t>
      </w:r>
      <w:r w:rsidRPr="00044C85">
        <w:rPr>
          <w:rFonts w:ascii="Times New Roman" w:hAnsi="Times New Roman" w:cs="Times New Roman"/>
          <w:sz w:val="24"/>
          <w:szCs w:val="24"/>
          <w:lang w:val="en-US"/>
        </w:rPr>
        <w:t>:</w:t>
      </w:r>
    </w:p>
    <w:p w:rsidR="005339AD" w:rsidRPr="00044C85" w:rsidRDefault="005339AD" w:rsidP="005339AD">
      <w:pPr>
        <w:spacing w:after="0" w:line="360" w:lineRule="auto"/>
        <w:rPr>
          <w:rFonts w:ascii="Times New Roman" w:hAnsi="Times New Roman" w:cs="Times New Roman"/>
          <w:sz w:val="24"/>
          <w:szCs w:val="24"/>
          <w:lang w:val="en-US"/>
        </w:rPr>
      </w:pPr>
    </w:p>
    <w:p w:rsidR="005339AD" w:rsidRPr="00044C85" w:rsidRDefault="00AB74AD" w:rsidP="005339AD">
      <w:pPr>
        <w:spacing w:after="0" w:line="360" w:lineRule="auto"/>
        <w:rPr>
          <w:rFonts w:ascii="Times New Roman" w:hAnsi="Times New Roman" w:cs="Times New Roman"/>
          <w:sz w:val="24"/>
          <w:szCs w:val="24"/>
          <w:lang w:val="en-US"/>
        </w:rPr>
      </w:pPr>
      <w:r w:rsidRPr="00044C85">
        <w:rPr>
          <w:rFonts w:ascii="Times New Roman" w:hAnsi="Times New Roman" w:cs="Times New Roman"/>
          <w:sz w:val="24"/>
          <w:szCs w:val="24"/>
          <w:lang w:val="en-US"/>
        </w:rPr>
        <w:t>(49</w:t>
      </w:r>
      <w:r w:rsidR="005339AD" w:rsidRPr="00044C85">
        <w:rPr>
          <w:rFonts w:ascii="Times New Roman" w:hAnsi="Times New Roman" w:cs="Times New Roman"/>
          <w:sz w:val="24"/>
          <w:szCs w:val="24"/>
          <w:lang w:val="en-US"/>
        </w:rPr>
        <w:t xml:space="preserve">) a. </w:t>
      </w:r>
      <w:proofErr w:type="gramStart"/>
      <w:r w:rsidR="005339AD" w:rsidRPr="00044C85">
        <w:rPr>
          <w:rFonts w:ascii="Times New Roman" w:hAnsi="Times New Roman" w:cs="Times New Roman"/>
          <w:sz w:val="24"/>
          <w:szCs w:val="24"/>
          <w:lang w:val="en-US"/>
        </w:rPr>
        <w:t>Something</w:t>
      </w:r>
      <w:proofErr w:type="gramEnd"/>
      <w:r w:rsidR="005339AD" w:rsidRPr="00044C85">
        <w:rPr>
          <w:rFonts w:ascii="Times New Roman" w:hAnsi="Times New Roman" w:cs="Times New Roman"/>
          <w:sz w:val="24"/>
          <w:szCs w:val="24"/>
          <w:lang w:val="en-US"/>
        </w:rPr>
        <w:t xml:space="preserve"> is true.</w:t>
      </w:r>
    </w:p>
    <w:p w:rsidR="005339AD" w:rsidRPr="00044C85" w:rsidRDefault="005339AD" w:rsidP="005339AD">
      <w:pPr>
        <w:spacing w:after="0" w:line="360" w:lineRule="auto"/>
        <w:rPr>
          <w:rFonts w:ascii="Times New Roman" w:hAnsi="Times New Roman" w:cs="Times New Roman"/>
          <w:sz w:val="24"/>
          <w:szCs w:val="24"/>
          <w:lang w:val="en-US"/>
        </w:rPr>
      </w:pPr>
      <w:r w:rsidRPr="00044C85">
        <w:rPr>
          <w:rFonts w:ascii="Times New Roman" w:hAnsi="Times New Roman" w:cs="Times New Roman"/>
          <w:sz w:val="24"/>
          <w:szCs w:val="24"/>
          <w:lang w:val="en-US"/>
        </w:rPr>
        <w:t xml:space="preserve">        </w:t>
      </w:r>
      <w:proofErr w:type="gramStart"/>
      <w:r w:rsidRPr="00044C85">
        <w:rPr>
          <w:rFonts w:ascii="Times New Roman" w:hAnsi="Times New Roman" w:cs="Times New Roman"/>
          <w:sz w:val="24"/>
          <w:szCs w:val="24"/>
          <w:lang w:val="en-US"/>
        </w:rPr>
        <w:t>b</w:t>
      </w:r>
      <w:proofErr w:type="gramEnd"/>
      <w:r w:rsidRPr="00044C85">
        <w:rPr>
          <w:rFonts w:ascii="Times New Roman" w:hAnsi="Times New Roman" w:cs="Times New Roman"/>
          <w:sz w:val="24"/>
          <w:szCs w:val="24"/>
          <w:lang w:val="en-US"/>
        </w:rPr>
        <w:t xml:space="preserve">. That is true. </w:t>
      </w:r>
    </w:p>
    <w:p w:rsidR="005339AD" w:rsidRPr="00044C85" w:rsidRDefault="005339AD" w:rsidP="005339AD">
      <w:pPr>
        <w:spacing w:after="0" w:line="360" w:lineRule="auto"/>
        <w:rPr>
          <w:rFonts w:ascii="Times New Roman" w:hAnsi="Times New Roman" w:cs="Times New Roman"/>
          <w:sz w:val="24"/>
          <w:szCs w:val="24"/>
          <w:lang w:val="en-US"/>
        </w:rPr>
      </w:pPr>
    </w:p>
    <w:p w:rsidR="005339AD" w:rsidRPr="00044C85" w:rsidRDefault="005339AD" w:rsidP="005339AD">
      <w:pPr>
        <w:spacing w:after="0" w:line="360" w:lineRule="auto"/>
        <w:rPr>
          <w:rFonts w:ascii="Times New Roman" w:hAnsi="Times New Roman" w:cs="Times New Roman"/>
          <w:sz w:val="24"/>
          <w:szCs w:val="24"/>
          <w:lang w:val="en-US"/>
        </w:rPr>
      </w:pPr>
      <w:r w:rsidRPr="00044C85">
        <w:rPr>
          <w:rFonts w:ascii="Times New Roman" w:hAnsi="Times New Roman"/>
          <w:sz w:val="24"/>
          <w:szCs w:val="24"/>
          <w:lang w:val="en-US"/>
        </w:rPr>
        <w:t xml:space="preserve">Quantifiers and pronouns like </w:t>
      </w:r>
      <w:r w:rsidR="0012417F">
        <w:rPr>
          <w:rFonts w:ascii="Times New Roman" w:hAnsi="Times New Roman"/>
          <w:i/>
          <w:sz w:val="24"/>
          <w:szCs w:val="24"/>
          <w:lang w:val="en-US"/>
        </w:rPr>
        <w:t>somethin</w:t>
      </w:r>
      <w:r w:rsidRPr="00044C85">
        <w:rPr>
          <w:rFonts w:ascii="Times New Roman" w:hAnsi="Times New Roman"/>
          <w:i/>
          <w:sz w:val="24"/>
          <w:szCs w:val="24"/>
          <w:lang w:val="en-US"/>
        </w:rPr>
        <w:t>g</w:t>
      </w:r>
      <w:r w:rsidRPr="00044C85">
        <w:rPr>
          <w:rFonts w:ascii="Times New Roman" w:hAnsi="Times New Roman"/>
          <w:sz w:val="24"/>
          <w:szCs w:val="24"/>
          <w:lang w:val="en-US"/>
        </w:rPr>
        <w:t xml:space="preserve"> and </w:t>
      </w:r>
      <w:r w:rsidRPr="00044C85">
        <w:rPr>
          <w:rFonts w:ascii="Times New Roman" w:hAnsi="Times New Roman"/>
          <w:i/>
          <w:sz w:val="24"/>
          <w:szCs w:val="24"/>
          <w:lang w:val="en-US"/>
        </w:rPr>
        <w:t>that</w:t>
      </w:r>
      <w:r w:rsidRPr="00044C85">
        <w:rPr>
          <w:rFonts w:ascii="Times New Roman" w:hAnsi="Times New Roman"/>
          <w:sz w:val="24"/>
          <w:szCs w:val="24"/>
          <w:lang w:val="en-US"/>
        </w:rPr>
        <w:t xml:space="preserve"> are special in that they can take the place of predicative, </w:t>
      </w:r>
      <w:proofErr w:type="spellStart"/>
      <w:r w:rsidRPr="00044C85">
        <w:rPr>
          <w:rFonts w:ascii="Times New Roman" w:hAnsi="Times New Roman"/>
          <w:sz w:val="24"/>
          <w:szCs w:val="24"/>
          <w:lang w:val="en-US"/>
        </w:rPr>
        <w:t>intensional</w:t>
      </w:r>
      <w:proofErr w:type="spellEnd"/>
      <w:r w:rsidRPr="00044C85">
        <w:rPr>
          <w:rFonts w:ascii="Times New Roman" w:hAnsi="Times New Roman"/>
          <w:sz w:val="24"/>
          <w:szCs w:val="24"/>
          <w:lang w:val="en-US"/>
        </w:rPr>
        <w:t xml:space="preserve">, and other </w:t>
      </w:r>
      <w:proofErr w:type="spellStart"/>
      <w:r w:rsidRPr="00044C85">
        <w:rPr>
          <w:rFonts w:ascii="Times New Roman" w:hAnsi="Times New Roman"/>
          <w:sz w:val="24"/>
          <w:szCs w:val="24"/>
          <w:lang w:val="en-US"/>
        </w:rPr>
        <w:t>nonreferential</w:t>
      </w:r>
      <w:proofErr w:type="spellEnd"/>
      <w:r w:rsidRPr="00044C85">
        <w:rPr>
          <w:rFonts w:ascii="Times New Roman" w:hAnsi="Times New Roman"/>
          <w:sz w:val="24"/>
          <w:szCs w:val="24"/>
          <w:lang w:val="en-US"/>
        </w:rPr>
        <w:t xml:space="preserve"> complements. They are thus not themselves indicators of the </w:t>
      </w:r>
      <w:proofErr w:type="spellStart"/>
      <w:r w:rsidRPr="00044C85">
        <w:rPr>
          <w:rFonts w:ascii="Times New Roman" w:hAnsi="Times New Roman"/>
          <w:sz w:val="24"/>
          <w:szCs w:val="24"/>
          <w:lang w:val="en-US"/>
        </w:rPr>
        <w:t>referentiality</w:t>
      </w:r>
      <w:proofErr w:type="spellEnd"/>
      <w:r w:rsidRPr="00044C85">
        <w:rPr>
          <w:rFonts w:ascii="Times New Roman" w:hAnsi="Times New Roman"/>
          <w:sz w:val="24"/>
          <w:szCs w:val="24"/>
          <w:lang w:val="en-US"/>
        </w:rPr>
        <w:t xml:space="preserve"> of the expression they may replace, but instead may have a </w:t>
      </w:r>
      <w:r w:rsidRPr="00044C85">
        <w:rPr>
          <w:rFonts w:ascii="Times New Roman" w:hAnsi="Times New Roman"/>
          <w:sz w:val="24"/>
          <w:szCs w:val="24"/>
          <w:lang w:val="en-US"/>
        </w:rPr>
        <w:lastRenderedPageBreak/>
        <w:t>nominalizing function, introducing new objects into the semantic structure of sentences that would not have been available otherwise (</w:t>
      </w:r>
      <w:proofErr w:type="spellStart"/>
      <w:r w:rsidRPr="00044C85">
        <w:rPr>
          <w:rFonts w:ascii="Times New Roman" w:hAnsi="Times New Roman"/>
          <w:sz w:val="24"/>
          <w:szCs w:val="24"/>
          <w:lang w:val="en-US"/>
        </w:rPr>
        <w:t>Moltmann</w:t>
      </w:r>
      <w:proofErr w:type="spellEnd"/>
      <w:r w:rsidRPr="00044C85">
        <w:rPr>
          <w:rFonts w:ascii="Times New Roman" w:hAnsi="Times New Roman"/>
          <w:sz w:val="24"/>
          <w:szCs w:val="24"/>
          <w:lang w:val="en-US"/>
        </w:rPr>
        <w:t xml:space="preserve"> 2003a, 2013a, 2017c).</w:t>
      </w:r>
    </w:p>
    <w:p w:rsidR="005339AD" w:rsidRPr="005339AD" w:rsidRDefault="005339AD" w:rsidP="005339AD">
      <w:pPr>
        <w:spacing w:after="0" w:line="360" w:lineRule="auto"/>
        <w:rPr>
          <w:rFonts w:ascii="Times New Roman" w:hAnsi="Times New Roman" w:cs="Times New Roman"/>
          <w:sz w:val="24"/>
          <w:szCs w:val="24"/>
          <w:lang w:val="en-US"/>
        </w:rPr>
      </w:pPr>
      <w:r w:rsidRPr="00044C85">
        <w:rPr>
          <w:rFonts w:ascii="Times New Roman" w:hAnsi="Times New Roman" w:cs="Times New Roman"/>
          <w:sz w:val="24"/>
          <w:szCs w:val="24"/>
          <w:lang w:val="en-US"/>
        </w:rPr>
        <w:t xml:space="preserve">       The philosophical literature, as was mentioned, has mainly focused on truth predicates</w:t>
      </w:r>
      <w:r w:rsidRPr="005339AD">
        <w:rPr>
          <w:rFonts w:ascii="Times New Roman" w:hAnsi="Times New Roman" w:cs="Times New Roman"/>
          <w:sz w:val="24"/>
          <w:szCs w:val="24"/>
          <w:lang w:val="en-US"/>
        </w:rPr>
        <w:t xml:space="preserve"> with sentential subjects. This focus has given rise to particular </w:t>
      </w:r>
      <w:r w:rsidR="00C326E1">
        <w:rPr>
          <w:rFonts w:ascii="Times New Roman" w:hAnsi="Times New Roman" w:cs="Times New Roman"/>
          <w:sz w:val="24"/>
          <w:szCs w:val="24"/>
          <w:lang w:val="en-US"/>
        </w:rPr>
        <w:t>views</w:t>
      </w:r>
      <w:r w:rsidRPr="005339AD">
        <w:rPr>
          <w:rFonts w:ascii="Times New Roman" w:hAnsi="Times New Roman" w:cs="Times New Roman"/>
          <w:sz w:val="24"/>
          <w:szCs w:val="24"/>
          <w:lang w:val="en-US"/>
        </w:rPr>
        <w:t xml:space="preserve"> about the notion of truth -- in particular</w:t>
      </w:r>
      <w:r w:rsidR="00C326E1">
        <w:rPr>
          <w:rFonts w:ascii="Times New Roman" w:hAnsi="Times New Roman" w:cs="Times New Roman"/>
          <w:sz w:val="24"/>
          <w:szCs w:val="24"/>
          <w:lang w:val="en-US"/>
        </w:rPr>
        <w:t xml:space="preserve"> </w:t>
      </w:r>
      <w:proofErr w:type="spellStart"/>
      <w:r w:rsidRPr="005339AD">
        <w:rPr>
          <w:rFonts w:ascii="Times New Roman" w:hAnsi="Times New Roman" w:cs="Times New Roman"/>
          <w:sz w:val="24"/>
          <w:szCs w:val="24"/>
          <w:lang w:val="en-US"/>
        </w:rPr>
        <w:t>deflationis</w:t>
      </w:r>
      <w:r w:rsidR="00C326E1">
        <w:rPr>
          <w:rFonts w:ascii="Times New Roman" w:hAnsi="Times New Roman" w:cs="Times New Roman"/>
          <w:sz w:val="24"/>
          <w:szCs w:val="24"/>
          <w:lang w:val="en-US"/>
        </w:rPr>
        <w:t>m</w:t>
      </w:r>
      <w:proofErr w:type="spellEnd"/>
      <w:r w:rsidR="00C326E1">
        <w:rPr>
          <w:rFonts w:ascii="Times New Roman" w:hAnsi="Times New Roman" w:cs="Times New Roman"/>
          <w:sz w:val="24"/>
          <w:szCs w:val="24"/>
          <w:lang w:val="en-US"/>
        </w:rPr>
        <w:t xml:space="preserve"> and minimalism </w:t>
      </w:r>
      <w:r w:rsidRPr="005339AD">
        <w:rPr>
          <w:rFonts w:ascii="Times New Roman" w:hAnsi="Times New Roman" w:cs="Times New Roman"/>
          <w:sz w:val="24"/>
          <w:szCs w:val="24"/>
          <w:lang w:val="en-US"/>
        </w:rPr>
        <w:t xml:space="preserve">-- which are based on the </w:t>
      </w:r>
      <w:r w:rsidR="00D66E10">
        <w:rPr>
          <w:rFonts w:ascii="Times New Roman" w:hAnsi="Times New Roman" w:cs="Times New Roman"/>
          <w:sz w:val="24"/>
          <w:szCs w:val="24"/>
          <w:lang w:val="en-US"/>
        </w:rPr>
        <w:t xml:space="preserve">assumption </w:t>
      </w:r>
      <w:r w:rsidRPr="005339AD">
        <w:rPr>
          <w:rFonts w:ascii="Times New Roman" w:hAnsi="Times New Roman" w:cs="Times New Roman"/>
          <w:sz w:val="24"/>
          <w:szCs w:val="24"/>
          <w:lang w:val="en-US"/>
        </w:rPr>
        <w:t xml:space="preserve">that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are straightforward proposition-denoting nominalizations of sentences. I will come to those views and the way they are challenged by the present </w:t>
      </w:r>
      <w:r w:rsidR="00C326E1">
        <w:rPr>
          <w:rFonts w:ascii="Times New Roman" w:hAnsi="Times New Roman" w:cs="Times New Roman"/>
          <w:sz w:val="24"/>
          <w:szCs w:val="24"/>
          <w:lang w:val="en-US"/>
        </w:rPr>
        <w:t>one</w:t>
      </w:r>
      <w:r w:rsidRPr="005339AD">
        <w:rPr>
          <w:rFonts w:ascii="Times New Roman" w:hAnsi="Times New Roman" w:cs="Times New Roman"/>
          <w:sz w:val="24"/>
          <w:szCs w:val="24"/>
          <w:lang w:val="en-US"/>
        </w:rPr>
        <w:t xml:space="preserve"> in the next section.</w:t>
      </w: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Another </w:t>
      </w:r>
      <w:r w:rsidR="00C326E1">
        <w:rPr>
          <w:rFonts w:ascii="Times New Roman" w:hAnsi="Times New Roman" w:cs="Times New Roman"/>
          <w:sz w:val="24"/>
          <w:szCs w:val="24"/>
          <w:lang w:val="en-US"/>
        </w:rPr>
        <w:t>view</w:t>
      </w:r>
      <w:r w:rsidRPr="005339AD">
        <w:rPr>
          <w:rFonts w:ascii="Times New Roman" w:hAnsi="Times New Roman" w:cs="Times New Roman"/>
          <w:sz w:val="24"/>
          <w:szCs w:val="24"/>
          <w:lang w:val="en-US"/>
        </w:rPr>
        <w:t xml:space="preserve"> that the focus on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with sentences has given rise to </w:t>
      </w:r>
      <w:proofErr w:type="gramStart"/>
      <w:r w:rsidRPr="005339AD">
        <w:rPr>
          <w:rFonts w:ascii="Times New Roman" w:hAnsi="Times New Roman" w:cs="Times New Roman"/>
          <w:sz w:val="24"/>
          <w:szCs w:val="24"/>
          <w:lang w:val="en-US"/>
        </w:rPr>
        <w:t>is</w:t>
      </w:r>
      <w:proofErr w:type="gramEnd"/>
      <w:r w:rsidRPr="005339AD">
        <w:rPr>
          <w:rFonts w:ascii="Times New Roman" w:hAnsi="Times New Roman" w:cs="Times New Roman"/>
          <w:sz w:val="24"/>
          <w:szCs w:val="24"/>
          <w:lang w:val="en-US"/>
        </w:rPr>
        <w:t xml:space="preserve"> the view that</w:t>
      </w:r>
      <w:r w:rsidR="0012417F">
        <w:rPr>
          <w:rFonts w:ascii="Times New Roman" w:hAnsi="Times New Roman" w:cs="Times New Roman"/>
          <w:sz w:val="24"/>
          <w:szCs w:val="24"/>
          <w:lang w:val="en-US"/>
        </w:rPr>
        <w:t xml:space="preserve"> </w:t>
      </w:r>
      <w:r w:rsidR="0012417F" w:rsidRPr="0012417F">
        <w:rPr>
          <w:rFonts w:ascii="Times New Roman" w:hAnsi="Times New Roman" w:cs="Times New Roman"/>
          <w:i/>
          <w:sz w:val="24"/>
          <w:szCs w:val="24"/>
          <w:lang w:val="en-US"/>
        </w:rPr>
        <w:t>it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is true that</w:t>
      </w:r>
      <w:r w:rsidRPr="005339AD">
        <w:rPr>
          <w:rFonts w:ascii="Times New Roman" w:hAnsi="Times New Roman" w:cs="Times New Roman"/>
          <w:sz w:val="24"/>
          <w:szCs w:val="24"/>
          <w:lang w:val="en-US"/>
        </w:rPr>
        <w:t xml:space="preserve"> is </w:t>
      </w:r>
      <w:r w:rsidR="00633880">
        <w:rPr>
          <w:rFonts w:ascii="Times New Roman" w:hAnsi="Times New Roman" w:cs="Times New Roman"/>
          <w:sz w:val="24"/>
          <w:szCs w:val="24"/>
          <w:lang w:val="en-US"/>
        </w:rPr>
        <w:t>primarily</w:t>
      </w:r>
      <w:r w:rsidRPr="005339AD">
        <w:rPr>
          <w:rFonts w:ascii="Times New Roman" w:hAnsi="Times New Roman" w:cs="Times New Roman"/>
          <w:sz w:val="24"/>
          <w:szCs w:val="24"/>
          <w:lang w:val="en-US"/>
        </w:rPr>
        <w:t xml:space="preserve"> an operator or connective rather than </w:t>
      </w:r>
      <w:r w:rsidRPr="005339AD">
        <w:rPr>
          <w:rFonts w:ascii="Times New Roman" w:hAnsi="Times New Roman" w:cs="Times New Roman"/>
          <w:i/>
          <w:sz w:val="24"/>
          <w:szCs w:val="24"/>
          <w:lang w:val="en-US"/>
        </w:rPr>
        <w:t>is</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being a predicate </w:t>
      </w:r>
      <w:r w:rsidR="0012417F">
        <w:rPr>
          <w:rFonts w:ascii="Times New Roman" w:hAnsi="Times New Roman" w:cs="Times New Roman"/>
          <w:sz w:val="24"/>
          <w:szCs w:val="24"/>
          <w:lang w:val="en-US"/>
        </w:rPr>
        <w:t>applied to</w:t>
      </w:r>
      <w:r w:rsidRPr="005339AD">
        <w:rPr>
          <w:rFonts w:ascii="Times New Roman" w:hAnsi="Times New Roman" w:cs="Times New Roman"/>
          <w:sz w:val="24"/>
          <w:szCs w:val="24"/>
          <w:lang w:val="en-US"/>
        </w:rPr>
        <w:t xml:space="preserve"> an object (Mulligan 2010). </w:t>
      </w:r>
      <w:r w:rsidR="00633880">
        <w:rPr>
          <w:rFonts w:ascii="Times New Roman" w:hAnsi="Times New Roman" w:cs="Times New Roman"/>
          <w:sz w:val="24"/>
          <w:szCs w:val="24"/>
          <w:lang w:val="en-US"/>
        </w:rPr>
        <w:t>When considered</w:t>
      </w:r>
      <w:r w:rsidRPr="005339AD">
        <w:rPr>
          <w:rFonts w:ascii="Times New Roman" w:hAnsi="Times New Roman" w:cs="Times New Roman"/>
          <w:sz w:val="24"/>
          <w:szCs w:val="24"/>
          <w:lang w:val="en-US"/>
        </w:rPr>
        <w:t xml:space="preserve"> a connective or operator, </w:t>
      </w:r>
      <w:r w:rsidRPr="005339AD">
        <w:rPr>
          <w:rFonts w:ascii="Times New Roman" w:hAnsi="Times New Roman" w:cs="Times New Roman"/>
          <w:i/>
          <w:sz w:val="24"/>
          <w:szCs w:val="24"/>
          <w:lang w:val="en-US"/>
        </w:rPr>
        <w:t xml:space="preserve">it is true that </w:t>
      </w:r>
      <w:r w:rsidRPr="005339AD">
        <w:rPr>
          <w:rFonts w:ascii="Times New Roman" w:hAnsi="Times New Roman" w:cs="Times New Roman"/>
          <w:sz w:val="24"/>
          <w:szCs w:val="24"/>
          <w:lang w:val="en-US"/>
        </w:rPr>
        <w:t>would have no semantic contribution or at best would just serve to shift the evaluation of the subsequent clause to a different time or circumst</w:t>
      </w:r>
      <w:r w:rsidR="006619E4">
        <w:rPr>
          <w:rFonts w:ascii="Times New Roman" w:hAnsi="Times New Roman" w:cs="Times New Roman"/>
          <w:sz w:val="24"/>
          <w:szCs w:val="24"/>
          <w:lang w:val="en-US"/>
        </w:rPr>
        <w:t>ance. Linguistically, this view</w:t>
      </w:r>
      <w:r w:rsidR="00633880">
        <w:rPr>
          <w:rFonts w:ascii="Times New Roman" w:hAnsi="Times New Roman" w:cs="Times New Roman"/>
          <w:sz w:val="24"/>
          <w:szCs w:val="24"/>
          <w:lang w:val="en-US"/>
        </w:rPr>
        <w:t>, when applied to the actual linguistic form of</w:t>
      </w:r>
      <w:r w:rsidR="00633880" w:rsidRPr="00633880">
        <w:rPr>
          <w:rFonts w:ascii="Times New Roman" w:hAnsi="Times New Roman" w:cs="Times New Roman"/>
          <w:i/>
          <w:sz w:val="24"/>
          <w:szCs w:val="24"/>
          <w:lang w:val="en-US"/>
        </w:rPr>
        <w:t xml:space="preserve"> it is true</w:t>
      </w:r>
      <w:r w:rsidR="00633880">
        <w:rPr>
          <w:rFonts w:ascii="Times New Roman" w:hAnsi="Times New Roman" w:cs="Times New Roman"/>
          <w:sz w:val="24"/>
          <w:szCs w:val="24"/>
          <w:lang w:val="en-US"/>
        </w:rPr>
        <w:t>-sentences, is hard to maintain</w:t>
      </w:r>
      <w:r w:rsidRPr="005339AD">
        <w:rPr>
          <w:rFonts w:ascii="Times New Roman" w:hAnsi="Times New Roman" w:cs="Times New Roman"/>
          <w:sz w:val="24"/>
          <w:szCs w:val="24"/>
          <w:lang w:val="en-US"/>
        </w:rPr>
        <w:t>. First of all</w:t>
      </w:r>
      <w:r w:rsidRPr="005339AD">
        <w:rPr>
          <w:rFonts w:ascii="Times New Roman" w:hAnsi="Times New Roman" w:cs="Times New Roman"/>
          <w:i/>
          <w:sz w:val="24"/>
          <w:szCs w:val="24"/>
          <w:lang w:val="en-US"/>
        </w:rPr>
        <w:t xml:space="preserve">, it is true that </w:t>
      </w:r>
      <w:r w:rsidRPr="005339AD">
        <w:rPr>
          <w:rFonts w:ascii="Times New Roman" w:hAnsi="Times New Roman" w:cs="Times New Roman"/>
          <w:sz w:val="24"/>
          <w:szCs w:val="24"/>
          <w:lang w:val="en-US"/>
        </w:rPr>
        <w:t xml:space="preserve">does not form a constituent; rather </w:t>
      </w:r>
      <w:r w:rsidRPr="005339AD">
        <w:rPr>
          <w:rFonts w:ascii="Times New Roman" w:hAnsi="Times New Roman" w:cs="Times New Roman"/>
          <w:i/>
          <w:sz w:val="24"/>
          <w:szCs w:val="24"/>
          <w:lang w:val="en-US"/>
        </w:rPr>
        <w:t xml:space="preserve">that </w:t>
      </w:r>
      <w:r w:rsidRPr="005339AD">
        <w:rPr>
          <w:rFonts w:ascii="Times New Roman" w:hAnsi="Times New Roman" w:cs="Times New Roman"/>
          <w:sz w:val="24"/>
          <w:szCs w:val="24"/>
          <w:lang w:val="en-US"/>
        </w:rPr>
        <w:t xml:space="preserve">and the clause that follows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 do. Moreover, the view gives priority to the </w:t>
      </w:r>
      <w:proofErr w:type="spellStart"/>
      <w:r w:rsidRPr="005339AD">
        <w:rPr>
          <w:rFonts w:ascii="Times New Roman" w:hAnsi="Times New Roman" w:cs="Times New Roman"/>
          <w:sz w:val="24"/>
          <w:szCs w:val="24"/>
          <w:lang w:val="en-US"/>
        </w:rPr>
        <w:t>extraposed</w:t>
      </w:r>
      <w:proofErr w:type="spellEnd"/>
      <w:r w:rsidRPr="005339AD">
        <w:rPr>
          <w:rFonts w:ascii="Times New Roman" w:hAnsi="Times New Roman" w:cs="Times New Roman"/>
          <w:sz w:val="24"/>
          <w:szCs w:val="24"/>
          <w:lang w:val="en-US"/>
        </w:rPr>
        <w:t xml:space="preserve"> form, when in fact </w:t>
      </w:r>
      <w:proofErr w:type="spellStart"/>
      <w:r w:rsidRPr="005339AD">
        <w:rPr>
          <w:rFonts w:ascii="Times New Roman" w:hAnsi="Times New Roman" w:cs="Times New Roman"/>
          <w:sz w:val="24"/>
          <w:szCs w:val="24"/>
          <w:lang w:val="en-US"/>
        </w:rPr>
        <w:t>extraposition</w:t>
      </w:r>
      <w:proofErr w:type="spellEnd"/>
      <w:r w:rsidRPr="005339AD">
        <w:rPr>
          <w:rFonts w:ascii="Times New Roman" w:hAnsi="Times New Roman" w:cs="Times New Roman"/>
          <w:sz w:val="24"/>
          <w:szCs w:val="24"/>
          <w:lang w:val="en-US"/>
        </w:rPr>
        <w:t xml:space="preserve"> of sentential subjects is always available even for predicates like </w:t>
      </w:r>
      <w:r w:rsidRPr="005339AD">
        <w:rPr>
          <w:rFonts w:ascii="Times New Roman" w:hAnsi="Times New Roman" w:cs="Times New Roman"/>
          <w:i/>
          <w:sz w:val="24"/>
          <w:szCs w:val="24"/>
          <w:lang w:val="en-US"/>
        </w:rPr>
        <w:t xml:space="preserve">is nice </w:t>
      </w:r>
      <w:r w:rsidRPr="005339AD">
        <w:rPr>
          <w:rFonts w:ascii="Times New Roman" w:hAnsi="Times New Roman" w:cs="Times New Roman"/>
          <w:sz w:val="24"/>
          <w:szCs w:val="24"/>
          <w:lang w:val="en-US"/>
        </w:rPr>
        <w:t xml:space="preserve">and </w:t>
      </w:r>
      <w:r w:rsidRPr="005339AD">
        <w:rPr>
          <w:rFonts w:ascii="Times New Roman" w:hAnsi="Times New Roman" w:cs="Times New Roman"/>
          <w:i/>
          <w:sz w:val="24"/>
          <w:szCs w:val="24"/>
          <w:lang w:val="en-US"/>
        </w:rPr>
        <w:t>is hard to believe</w:t>
      </w:r>
      <w:r w:rsidRPr="005339AD">
        <w:rPr>
          <w:rFonts w:ascii="Times New Roman" w:hAnsi="Times New Roman" w:cs="Times New Roman"/>
          <w:sz w:val="24"/>
          <w:szCs w:val="24"/>
          <w:lang w:val="en-US"/>
        </w:rPr>
        <w:t>, which could hardly be considered ‘connectives’ or ‘operators’ (</w:t>
      </w:r>
      <w:proofErr w:type="spellStart"/>
      <w:r w:rsidRPr="005339AD">
        <w:rPr>
          <w:rFonts w:ascii="Times New Roman" w:hAnsi="Times New Roman" w:cs="Times New Roman"/>
          <w:sz w:val="24"/>
          <w:szCs w:val="24"/>
          <w:lang w:val="en-US"/>
        </w:rPr>
        <w:t>Moltmann</w:t>
      </w:r>
      <w:proofErr w:type="spellEnd"/>
      <w:r w:rsidRPr="005339AD">
        <w:rPr>
          <w:rFonts w:ascii="Times New Roman" w:hAnsi="Times New Roman" w:cs="Times New Roman"/>
          <w:sz w:val="24"/>
          <w:szCs w:val="24"/>
          <w:lang w:val="en-US"/>
        </w:rPr>
        <w:t xml:space="preserve"> 2015a). In fact, the availability of the </w:t>
      </w:r>
      <w:proofErr w:type="spellStart"/>
      <w:r w:rsidRPr="005339AD">
        <w:rPr>
          <w:rFonts w:ascii="Times New Roman" w:hAnsi="Times New Roman" w:cs="Times New Roman"/>
          <w:sz w:val="24"/>
          <w:szCs w:val="24"/>
          <w:lang w:val="en-US"/>
        </w:rPr>
        <w:t>extraposed</w:t>
      </w:r>
      <w:proofErr w:type="spellEnd"/>
      <w:r w:rsidRPr="005339AD">
        <w:rPr>
          <w:rFonts w:ascii="Times New Roman" w:hAnsi="Times New Roman" w:cs="Times New Roman"/>
          <w:sz w:val="24"/>
          <w:szCs w:val="24"/>
          <w:lang w:val="en-US"/>
        </w:rPr>
        <w:t xml:space="preserve"> form with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t>
      </w:r>
      <w:r w:rsidR="00633880">
        <w:rPr>
          <w:rFonts w:ascii="Times New Roman" w:hAnsi="Times New Roman" w:cs="Times New Roman"/>
          <w:sz w:val="24"/>
          <w:szCs w:val="24"/>
          <w:lang w:val="en-US"/>
        </w:rPr>
        <w:t>does not specifically support</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not acting as a predicate. There are predicates that allow only for the </w:t>
      </w:r>
      <w:proofErr w:type="spellStart"/>
      <w:r w:rsidRPr="005339AD">
        <w:rPr>
          <w:rFonts w:ascii="Times New Roman" w:hAnsi="Times New Roman" w:cs="Times New Roman"/>
          <w:sz w:val="24"/>
          <w:szCs w:val="24"/>
          <w:lang w:val="en-US"/>
        </w:rPr>
        <w:t>extraposed</w:t>
      </w:r>
      <w:proofErr w:type="spellEnd"/>
      <w:r w:rsidRPr="005339AD">
        <w:rPr>
          <w:rFonts w:ascii="Times New Roman" w:hAnsi="Times New Roman" w:cs="Times New Roman"/>
          <w:sz w:val="24"/>
          <w:szCs w:val="24"/>
          <w:lang w:val="en-US"/>
        </w:rPr>
        <w:t xml:space="preserve"> form, for example </w:t>
      </w:r>
      <w:r w:rsidRPr="005339AD">
        <w:rPr>
          <w:rFonts w:ascii="Times New Roman" w:hAnsi="Times New Roman" w:cs="Times New Roman"/>
          <w:i/>
          <w:sz w:val="24"/>
          <w:szCs w:val="24"/>
          <w:lang w:val="en-US"/>
        </w:rPr>
        <w:t>seem</w:t>
      </w:r>
      <w:r w:rsidRPr="005339AD">
        <w:rPr>
          <w:rFonts w:ascii="Times New Roman" w:hAnsi="Times New Roman" w:cs="Times New Roman"/>
          <w:sz w:val="24"/>
          <w:szCs w:val="24"/>
          <w:lang w:val="en-US"/>
        </w:rPr>
        <w:t xml:space="preserve"> and</w:t>
      </w:r>
      <w:r w:rsidRPr="005339AD">
        <w:rPr>
          <w:rFonts w:ascii="Times New Roman" w:hAnsi="Times New Roman" w:cs="Times New Roman"/>
          <w:i/>
          <w:sz w:val="24"/>
          <w:szCs w:val="24"/>
          <w:lang w:val="en-US"/>
        </w:rPr>
        <w:t xml:space="preserve"> appear</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it seems that</w:t>
      </w:r>
      <w:r w:rsidRPr="005339AD">
        <w:rPr>
          <w:rFonts w:ascii="Times New Roman" w:hAnsi="Times New Roman" w:cs="Times New Roman"/>
          <w:sz w:val="24"/>
          <w:szCs w:val="24"/>
          <w:lang w:val="en-US"/>
        </w:rPr>
        <w:t xml:space="preserve"> S, * </w:t>
      </w:r>
      <w:r w:rsidRPr="005339AD">
        <w:rPr>
          <w:rFonts w:ascii="Times New Roman" w:hAnsi="Times New Roman" w:cs="Times New Roman"/>
          <w:i/>
          <w:sz w:val="24"/>
          <w:szCs w:val="24"/>
          <w:lang w:val="en-US"/>
        </w:rPr>
        <w:t xml:space="preserve">That </w:t>
      </w:r>
      <w:r w:rsidRPr="005339AD">
        <w:rPr>
          <w:rFonts w:ascii="Times New Roman" w:hAnsi="Times New Roman" w:cs="Times New Roman"/>
          <w:sz w:val="24"/>
          <w:szCs w:val="24"/>
          <w:lang w:val="en-US"/>
        </w:rPr>
        <w:t xml:space="preserve">S </w:t>
      </w:r>
      <w:r w:rsidRPr="005339AD">
        <w:rPr>
          <w:rFonts w:ascii="Times New Roman" w:hAnsi="Times New Roman" w:cs="Times New Roman"/>
          <w:i/>
          <w:sz w:val="24"/>
          <w:szCs w:val="24"/>
          <w:lang w:val="en-US"/>
        </w:rPr>
        <w:t>seems</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it appears that</w:t>
      </w:r>
      <w:r w:rsidRPr="005339AD">
        <w:rPr>
          <w:rFonts w:ascii="Times New Roman" w:hAnsi="Times New Roman" w:cs="Times New Roman"/>
          <w:sz w:val="24"/>
          <w:szCs w:val="24"/>
          <w:lang w:val="en-US"/>
        </w:rPr>
        <w:t xml:space="preserve"> S, * </w:t>
      </w:r>
      <w:r w:rsidRPr="005339AD">
        <w:rPr>
          <w:rFonts w:ascii="Times New Roman" w:hAnsi="Times New Roman" w:cs="Times New Roman"/>
          <w:i/>
          <w:sz w:val="24"/>
          <w:szCs w:val="24"/>
          <w:lang w:val="en-US"/>
        </w:rPr>
        <w:t xml:space="preserve">That </w:t>
      </w:r>
      <w:r w:rsidRPr="005339AD">
        <w:rPr>
          <w:rFonts w:ascii="Times New Roman" w:hAnsi="Times New Roman" w:cs="Times New Roman"/>
          <w:sz w:val="24"/>
          <w:szCs w:val="24"/>
          <w:lang w:val="en-US"/>
        </w:rPr>
        <w:t xml:space="preserve">S </w:t>
      </w:r>
      <w:r w:rsidRPr="005339AD">
        <w:rPr>
          <w:rFonts w:ascii="Times New Roman" w:hAnsi="Times New Roman" w:cs="Times New Roman"/>
          <w:i/>
          <w:sz w:val="24"/>
          <w:szCs w:val="24"/>
          <w:lang w:val="en-US"/>
        </w:rPr>
        <w:t>appears</w:t>
      </w:r>
      <w:r w:rsidRPr="005339AD">
        <w:rPr>
          <w:rFonts w:ascii="Times New Roman" w:hAnsi="Times New Roman" w:cs="Times New Roman"/>
          <w:sz w:val="24"/>
          <w:szCs w:val="24"/>
          <w:lang w:val="en-US"/>
        </w:rPr>
        <w:t>), and the general explanation is that those predicates select CPs (roughly, sentential argum</w:t>
      </w:r>
      <w:r w:rsidR="00C326E1">
        <w:rPr>
          <w:rFonts w:ascii="Times New Roman" w:hAnsi="Times New Roman" w:cs="Times New Roman"/>
          <w:sz w:val="24"/>
          <w:szCs w:val="24"/>
          <w:lang w:val="en-US"/>
        </w:rPr>
        <w:t>ents), whereas those that allow</w:t>
      </w:r>
      <w:r w:rsidRPr="005339AD">
        <w:rPr>
          <w:rFonts w:ascii="Times New Roman" w:hAnsi="Times New Roman" w:cs="Times New Roman"/>
          <w:sz w:val="24"/>
          <w:szCs w:val="24"/>
          <w:lang w:val="en-US"/>
        </w:rPr>
        <w:t xml:space="preserve"> for subject clauses select DPs (roughly, referential arguments)</w:t>
      </w:r>
      <w:r w:rsidR="00BB598C">
        <w:rPr>
          <w:rFonts w:ascii="Times New Roman" w:hAnsi="Times New Roman" w:cs="Times New Roman"/>
          <w:sz w:val="24"/>
          <w:szCs w:val="24"/>
          <w:lang w:val="en-US"/>
        </w:rPr>
        <w:t xml:space="preserve"> (</w:t>
      </w:r>
      <w:proofErr w:type="spellStart"/>
      <w:r w:rsidR="00BB598C">
        <w:rPr>
          <w:rFonts w:ascii="Times New Roman" w:hAnsi="Times New Roman" w:cs="Times New Roman"/>
          <w:sz w:val="24"/>
          <w:szCs w:val="24"/>
          <w:lang w:val="en-US"/>
        </w:rPr>
        <w:t>Alrenga</w:t>
      </w:r>
      <w:proofErr w:type="spellEnd"/>
      <w:r w:rsidR="00BB598C">
        <w:rPr>
          <w:rFonts w:ascii="Times New Roman" w:hAnsi="Times New Roman" w:cs="Times New Roman"/>
          <w:sz w:val="24"/>
          <w:szCs w:val="24"/>
          <w:lang w:val="en-US"/>
        </w:rPr>
        <w:t xml:space="preserve"> 2005)</w:t>
      </w:r>
      <w:r w:rsidRPr="005339AD">
        <w:rPr>
          <w:rFonts w:ascii="Times New Roman" w:hAnsi="Times New Roman" w:cs="Times New Roman"/>
          <w:sz w:val="24"/>
          <w:szCs w:val="24"/>
          <w:lang w:val="en-US"/>
        </w:rPr>
        <w:t xml:space="preserve">. This means that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actually selects a DP (a referential argument) rather than a sentential argument (a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 even if the embedded clause is </w:t>
      </w:r>
      <w:proofErr w:type="spellStart"/>
      <w:r w:rsidRPr="005339AD">
        <w:rPr>
          <w:rFonts w:ascii="Times New Roman" w:hAnsi="Times New Roman" w:cs="Times New Roman"/>
          <w:sz w:val="24"/>
          <w:szCs w:val="24"/>
          <w:lang w:val="en-US"/>
        </w:rPr>
        <w:t>extraposed</w:t>
      </w:r>
      <w:proofErr w:type="spellEnd"/>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The</w:t>
      </w:r>
      <w:r w:rsidRPr="005339AD">
        <w:rPr>
          <w:rFonts w:ascii="Times New Roman" w:hAnsi="Times New Roman" w:cs="Times New Roman"/>
          <w:i/>
          <w:sz w:val="24"/>
          <w:szCs w:val="24"/>
          <w:lang w:val="en-US"/>
        </w:rPr>
        <w:t xml:space="preserve"> that</w:t>
      </w:r>
      <w:proofErr w:type="gramEnd"/>
      <w:r w:rsidRPr="005339AD">
        <w:rPr>
          <w:rFonts w:ascii="Times New Roman" w:hAnsi="Times New Roman" w:cs="Times New Roman"/>
          <w:sz w:val="24"/>
          <w:szCs w:val="24"/>
          <w:lang w:val="en-US"/>
        </w:rPr>
        <w:t>-clause, which is a CP, will thus not act as a referential term standing for the object that</w:t>
      </w:r>
      <w:r w:rsidRPr="005339AD">
        <w:rPr>
          <w:rFonts w:ascii="Times New Roman" w:hAnsi="Times New Roman" w:cs="Times New Roman"/>
          <w:i/>
          <w:sz w:val="24"/>
          <w:szCs w:val="24"/>
          <w:lang w:val="en-US"/>
        </w:rPr>
        <w:t xml:space="preserve"> true </w:t>
      </w:r>
      <w:r w:rsidRPr="005339AD">
        <w:rPr>
          <w:rFonts w:ascii="Times New Roman" w:hAnsi="Times New Roman" w:cs="Times New Roman"/>
          <w:sz w:val="24"/>
          <w:szCs w:val="24"/>
          <w:lang w:val="en-US"/>
        </w:rPr>
        <w:t xml:space="preserve">applies to. Rather the DP, which is syntactically required in subject position, will do so. </w:t>
      </w: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r w:rsidR="00AB74AD">
        <w:rPr>
          <w:rFonts w:ascii="Times New Roman" w:hAnsi="Times New Roman" w:cs="Times New Roman"/>
          <w:sz w:val="24"/>
          <w:szCs w:val="24"/>
          <w:lang w:val="en-US"/>
        </w:rPr>
        <w:t xml:space="preserve">How then does </w:t>
      </w:r>
      <w:proofErr w:type="gramStart"/>
      <w:r w:rsidR="00AB74AD">
        <w:rPr>
          <w:rFonts w:ascii="Times New Roman" w:hAnsi="Times New Roman" w:cs="Times New Roman"/>
          <w:sz w:val="24"/>
          <w:szCs w:val="24"/>
          <w:lang w:val="en-US"/>
        </w:rPr>
        <w:t>the</w:t>
      </w:r>
      <w:r w:rsidR="00712216">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that</w:t>
      </w:r>
      <w:proofErr w:type="gramEnd"/>
      <w:r w:rsidRPr="005339AD">
        <w:rPr>
          <w:rFonts w:ascii="Times New Roman" w:hAnsi="Times New Roman" w:cs="Times New Roman"/>
          <w:sz w:val="24"/>
          <w:szCs w:val="24"/>
          <w:lang w:val="en-US"/>
        </w:rPr>
        <w:t xml:space="preserve">-clause relate to the DP in subject position with the predicate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There are roughly two views in the literature about the syntactic position of the apparent subject clause and its relation to the DP in subject position. On one view, argued for by </w:t>
      </w:r>
      <w:proofErr w:type="spellStart"/>
      <w:r w:rsidRPr="005339AD">
        <w:rPr>
          <w:rFonts w:ascii="Times New Roman" w:hAnsi="Times New Roman" w:cs="Times New Roman"/>
          <w:sz w:val="24"/>
          <w:szCs w:val="24"/>
          <w:lang w:val="en-US"/>
        </w:rPr>
        <w:t>Koster</w:t>
      </w:r>
      <w:proofErr w:type="spellEnd"/>
      <w:r w:rsidRPr="005339AD">
        <w:rPr>
          <w:rFonts w:ascii="Times New Roman" w:hAnsi="Times New Roman" w:cs="Times New Roman"/>
          <w:sz w:val="24"/>
          <w:szCs w:val="24"/>
          <w:lang w:val="en-US"/>
        </w:rPr>
        <w:t xml:space="preserve"> (1978), the subject clause is in fact in topic position. This means that it would just be linked to an empty nominal element </w:t>
      </w:r>
      <w:proofErr w:type="spellStart"/>
      <w:proofErr w:type="gramStart"/>
      <w:r w:rsidRPr="005339AD">
        <w:rPr>
          <w:rFonts w:ascii="Times New Roman" w:hAnsi="Times New Roman" w:cs="Times New Roman"/>
          <w:i/>
          <w:sz w:val="24"/>
          <w:szCs w:val="24"/>
          <w:lang w:val="en-US"/>
        </w:rPr>
        <w:t>e</w:t>
      </w:r>
      <w:r w:rsidRPr="005339AD">
        <w:rPr>
          <w:rFonts w:ascii="Times New Roman" w:hAnsi="Times New Roman" w:cs="Times New Roman"/>
          <w:i/>
          <w:sz w:val="24"/>
          <w:szCs w:val="24"/>
          <w:vertAlign w:val="subscript"/>
          <w:lang w:val="en-US"/>
        </w:rPr>
        <w:t>N</w:t>
      </w:r>
      <w:proofErr w:type="spellEnd"/>
      <w:r w:rsidRPr="005339AD">
        <w:rPr>
          <w:rFonts w:ascii="Times New Roman" w:hAnsi="Times New Roman" w:cs="Times New Roman"/>
          <w:sz w:val="24"/>
          <w:szCs w:val="24"/>
          <w:vertAlign w:val="subscript"/>
          <w:lang w:val="en-US"/>
        </w:rPr>
        <w:t xml:space="preserve">  </w:t>
      </w:r>
      <w:r w:rsidRPr="005339AD">
        <w:rPr>
          <w:rFonts w:ascii="Times New Roman" w:hAnsi="Times New Roman" w:cs="Times New Roman"/>
          <w:sz w:val="24"/>
          <w:szCs w:val="24"/>
          <w:lang w:val="en-US"/>
        </w:rPr>
        <w:t>in</w:t>
      </w:r>
      <w:proofErr w:type="gramEnd"/>
      <w:r w:rsidRPr="005339AD">
        <w:rPr>
          <w:rFonts w:ascii="Times New Roman" w:hAnsi="Times New Roman" w:cs="Times New Roman"/>
          <w:sz w:val="24"/>
          <w:szCs w:val="24"/>
          <w:lang w:val="en-US"/>
        </w:rPr>
        <w:t xml:space="preserve"> the subject position in the structure below:</w:t>
      </w: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p>
    <w:p w:rsidR="005339AD" w:rsidRPr="005339AD" w:rsidRDefault="00AB74AD" w:rsidP="005339AD">
      <w:pPr>
        <w:widowControl w:val="0"/>
        <w:autoSpaceDE w:val="0"/>
        <w:autoSpaceDN w:val="0"/>
        <w:adjustRightInd w:val="0"/>
        <w:spacing w:after="0" w:line="360" w:lineRule="auto"/>
        <w:rPr>
          <w:rFonts w:ascii="Times New Roman" w:hAnsi="Times New Roman" w:cs="Times New Roman"/>
          <w:sz w:val="24"/>
          <w:szCs w:val="24"/>
          <w:vertAlign w:val="subscript"/>
          <w:lang w:val="en-US"/>
        </w:rPr>
      </w:pPr>
      <w:r>
        <w:rPr>
          <w:rFonts w:ascii="Times New Roman" w:hAnsi="Times New Roman" w:cs="Times New Roman"/>
          <w:sz w:val="24"/>
          <w:szCs w:val="24"/>
          <w:lang w:val="en-US"/>
        </w:rPr>
        <w:t>(50</w:t>
      </w:r>
      <w:r w:rsidR="005339AD" w:rsidRPr="005339AD">
        <w:rPr>
          <w:rFonts w:ascii="Times New Roman" w:hAnsi="Times New Roman" w:cs="Times New Roman"/>
          <w:sz w:val="24"/>
          <w:szCs w:val="24"/>
          <w:lang w:val="en-US"/>
        </w:rPr>
        <w:t>) [[</w:t>
      </w:r>
      <w:r w:rsidR="005339AD" w:rsidRPr="005339AD">
        <w:rPr>
          <w:rFonts w:ascii="Times New Roman" w:hAnsi="Times New Roman" w:cs="Times New Roman"/>
          <w:i/>
          <w:sz w:val="24"/>
          <w:szCs w:val="24"/>
          <w:lang w:val="en-US"/>
        </w:rPr>
        <w:t>That Paris is the capital of France</w:t>
      </w:r>
      <w:proofErr w:type="gramStart"/>
      <w:r w:rsidR="005339AD" w:rsidRPr="005339AD">
        <w:rPr>
          <w:rFonts w:ascii="Times New Roman" w:hAnsi="Times New Roman" w:cs="Times New Roman"/>
          <w:sz w:val="24"/>
          <w:szCs w:val="24"/>
          <w:lang w:val="en-US"/>
        </w:rPr>
        <w:t>]</w:t>
      </w:r>
      <w:r w:rsidR="005339AD" w:rsidRPr="005339AD">
        <w:rPr>
          <w:rFonts w:ascii="Times New Roman" w:hAnsi="Times New Roman" w:cs="Times New Roman"/>
          <w:sz w:val="24"/>
          <w:szCs w:val="24"/>
          <w:vertAlign w:val="subscript"/>
          <w:lang w:val="en-US"/>
        </w:rPr>
        <w:t>TOP</w:t>
      </w:r>
      <w:proofErr w:type="gramEnd"/>
      <w:r w:rsidR="005339AD" w:rsidRPr="005339AD">
        <w:rPr>
          <w:rFonts w:ascii="Times New Roman" w:hAnsi="Times New Roman" w:cs="Times New Roman"/>
          <w:sz w:val="24"/>
          <w:szCs w:val="24"/>
          <w:lang w:val="en-US"/>
        </w:rPr>
        <w:t xml:space="preserve">  [[  </w:t>
      </w:r>
      <w:proofErr w:type="spellStart"/>
      <w:r w:rsidR="005339AD" w:rsidRPr="005339AD">
        <w:rPr>
          <w:rFonts w:ascii="Times New Roman" w:hAnsi="Times New Roman" w:cs="Times New Roman"/>
          <w:sz w:val="24"/>
          <w:szCs w:val="24"/>
          <w:lang w:val="en-US"/>
        </w:rPr>
        <w:t>e</w:t>
      </w:r>
      <w:r w:rsidR="005339AD" w:rsidRPr="005339AD">
        <w:rPr>
          <w:rFonts w:ascii="Times New Roman" w:hAnsi="Times New Roman" w:cs="Times New Roman"/>
          <w:sz w:val="24"/>
          <w:szCs w:val="24"/>
          <w:vertAlign w:val="subscript"/>
          <w:lang w:val="en-US"/>
        </w:rPr>
        <w:t>N</w:t>
      </w:r>
      <w:proofErr w:type="spellEnd"/>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sz w:val="24"/>
          <w:szCs w:val="24"/>
          <w:vertAlign w:val="subscript"/>
          <w:lang w:val="en-US"/>
        </w:rPr>
        <w:t>DP</w:t>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i/>
          <w:sz w:val="24"/>
          <w:szCs w:val="24"/>
          <w:lang w:val="en-US"/>
        </w:rPr>
        <w:t>is true</w:t>
      </w:r>
      <w:r w:rsidR="005339AD" w:rsidRPr="005339AD">
        <w:rPr>
          <w:rFonts w:ascii="Times New Roman" w:hAnsi="Times New Roman" w:cs="Times New Roman"/>
          <w:sz w:val="24"/>
          <w:szCs w:val="24"/>
          <w:lang w:val="en-US"/>
        </w:rPr>
        <w:t>]</w:t>
      </w:r>
      <w:r w:rsidR="005339AD" w:rsidRPr="005339AD">
        <w:rPr>
          <w:rFonts w:ascii="Times New Roman" w:hAnsi="Times New Roman" w:cs="Times New Roman"/>
          <w:sz w:val="24"/>
          <w:szCs w:val="24"/>
          <w:vertAlign w:val="subscript"/>
          <w:lang w:val="en-US"/>
        </w:rPr>
        <w:t>VP</w:t>
      </w:r>
      <w:r w:rsidR="005339AD" w:rsidRPr="005339AD">
        <w:rPr>
          <w:rFonts w:ascii="Times New Roman" w:hAnsi="Times New Roman" w:cs="Times New Roman"/>
          <w:sz w:val="24"/>
          <w:szCs w:val="24"/>
          <w:lang w:val="en-US"/>
        </w:rPr>
        <w:t>]]]</w:t>
      </w:r>
      <w:r w:rsidR="005339AD" w:rsidRPr="005339AD">
        <w:rPr>
          <w:rFonts w:ascii="Times New Roman" w:hAnsi="Times New Roman" w:cs="Times New Roman"/>
          <w:sz w:val="24"/>
          <w:szCs w:val="24"/>
          <w:vertAlign w:val="subscript"/>
          <w:lang w:val="en-US"/>
        </w:rPr>
        <w:t>CP</w:t>
      </w: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lastRenderedPageBreak/>
        <w:t xml:space="preserve">The topic position does not require a referential expression, but also allows for predicates such as </w:t>
      </w:r>
      <w:r w:rsidRPr="005339AD">
        <w:rPr>
          <w:rFonts w:ascii="Times New Roman" w:hAnsi="Times New Roman" w:cs="Times New Roman"/>
          <w:i/>
          <w:sz w:val="24"/>
          <w:szCs w:val="24"/>
          <w:lang w:val="en-US"/>
        </w:rPr>
        <w:t>really happy</w:t>
      </w:r>
      <w:r w:rsidRPr="005339AD">
        <w:rPr>
          <w:rFonts w:ascii="Times New Roman" w:hAnsi="Times New Roman" w:cs="Times New Roman"/>
          <w:sz w:val="24"/>
          <w:szCs w:val="24"/>
          <w:lang w:val="en-US"/>
        </w:rPr>
        <w:t xml:space="preserve"> (as in </w:t>
      </w:r>
      <w:proofErr w:type="gramStart"/>
      <w:r w:rsidR="00210D97">
        <w:rPr>
          <w:rFonts w:ascii="Times New Roman" w:hAnsi="Times New Roman" w:cs="Times New Roman"/>
          <w:i/>
          <w:sz w:val="24"/>
          <w:szCs w:val="24"/>
          <w:lang w:val="en-US"/>
        </w:rPr>
        <w:t>Really</w:t>
      </w:r>
      <w:proofErr w:type="gramEnd"/>
      <w:r w:rsidR="00210D97">
        <w:rPr>
          <w:rFonts w:ascii="Times New Roman" w:hAnsi="Times New Roman" w:cs="Times New Roman"/>
          <w:i/>
          <w:sz w:val="24"/>
          <w:szCs w:val="24"/>
          <w:lang w:val="en-US"/>
        </w:rPr>
        <w:t xml:space="preserve"> happy</w:t>
      </w:r>
      <w:r w:rsidRPr="005339AD">
        <w:rPr>
          <w:rFonts w:ascii="Times New Roman" w:hAnsi="Times New Roman" w:cs="Times New Roman"/>
          <w:i/>
          <w:sz w:val="24"/>
          <w:szCs w:val="24"/>
          <w:lang w:val="en-US"/>
        </w:rPr>
        <w:t xml:space="preserve"> he will never be</w:t>
      </w:r>
      <w:r w:rsidRPr="005339AD">
        <w:rPr>
          <w:rFonts w:ascii="Times New Roman" w:hAnsi="Times New Roman" w:cs="Times New Roman"/>
          <w:sz w:val="24"/>
          <w:szCs w:val="24"/>
          <w:lang w:val="en-US"/>
        </w:rPr>
        <w:t xml:space="preserve">). Only the empty DP in subject position will refer to the object that </w:t>
      </w:r>
      <w:r w:rsidRPr="005339AD">
        <w:rPr>
          <w:rFonts w:ascii="Times New Roman" w:hAnsi="Times New Roman" w:cs="Times New Roman"/>
          <w:i/>
          <w:sz w:val="24"/>
          <w:szCs w:val="24"/>
          <w:lang w:val="en-US"/>
        </w:rPr>
        <w:t xml:space="preserve">true </w:t>
      </w:r>
      <w:r w:rsidRPr="005339AD">
        <w:rPr>
          <w:rFonts w:ascii="Times New Roman" w:hAnsi="Times New Roman" w:cs="Times New Roman"/>
          <w:sz w:val="24"/>
          <w:szCs w:val="24"/>
          <w:lang w:val="en-US"/>
        </w:rPr>
        <w:t xml:space="preserve">is predicated of. An empty DP in subject position in general may stand for different sorts of objects, depending on the type of object the predicate requires; the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 in topic position will just serve to characterize </w:t>
      </w:r>
      <w:r w:rsidR="00B108A0">
        <w:rPr>
          <w:rFonts w:ascii="Times New Roman" w:hAnsi="Times New Roman" w:cs="Times New Roman"/>
          <w:sz w:val="24"/>
          <w:szCs w:val="24"/>
          <w:lang w:val="en-US"/>
        </w:rPr>
        <w:t>the object</w:t>
      </w:r>
      <w:r w:rsidR="00C326E1">
        <w:rPr>
          <w:rFonts w:ascii="Times New Roman" w:hAnsi="Times New Roman" w:cs="Times New Roman"/>
          <w:sz w:val="24"/>
          <w:szCs w:val="24"/>
          <w:lang w:val="en-US"/>
        </w:rPr>
        <w:t>’s</w:t>
      </w:r>
      <w:r w:rsidRPr="005339AD">
        <w:rPr>
          <w:rFonts w:ascii="Times New Roman" w:hAnsi="Times New Roman" w:cs="Times New Roman"/>
          <w:sz w:val="24"/>
          <w:szCs w:val="24"/>
          <w:lang w:val="en-US"/>
        </w:rPr>
        <w:t xml:space="preserve"> content.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On another view, recently pursued by </w:t>
      </w:r>
      <w:proofErr w:type="spellStart"/>
      <w:r w:rsidRPr="005339AD">
        <w:rPr>
          <w:rFonts w:ascii="Times New Roman" w:hAnsi="Times New Roman" w:cs="Times New Roman"/>
          <w:sz w:val="24"/>
          <w:szCs w:val="24"/>
          <w:lang w:val="en-US"/>
        </w:rPr>
        <w:t>Kastner</w:t>
      </w:r>
      <w:proofErr w:type="spellEnd"/>
      <w:r w:rsidRPr="005339AD">
        <w:rPr>
          <w:rFonts w:ascii="Times New Roman" w:hAnsi="Times New Roman" w:cs="Times New Roman"/>
          <w:sz w:val="24"/>
          <w:szCs w:val="24"/>
          <w:lang w:val="en-US"/>
        </w:rPr>
        <w:t xml:space="preserve"> (2015), a subject clause will in fact just be a part of the DP in subject position modifying an empty nominal </w:t>
      </w:r>
      <w:proofErr w:type="spellStart"/>
      <w:r w:rsidRPr="005339AD">
        <w:rPr>
          <w:rFonts w:ascii="Times New Roman" w:hAnsi="Times New Roman" w:cs="Times New Roman"/>
          <w:i/>
          <w:sz w:val="24"/>
          <w:szCs w:val="24"/>
          <w:lang w:val="en-US"/>
        </w:rPr>
        <w:t>e</w:t>
      </w:r>
      <w:r w:rsidRPr="005339AD">
        <w:rPr>
          <w:rFonts w:ascii="Times New Roman" w:hAnsi="Times New Roman" w:cs="Times New Roman"/>
          <w:i/>
          <w:sz w:val="24"/>
          <w:szCs w:val="24"/>
          <w:vertAlign w:val="subscript"/>
          <w:lang w:val="en-US"/>
        </w:rPr>
        <w:t>N</w:t>
      </w:r>
      <w:proofErr w:type="spellEnd"/>
      <w:r w:rsidRPr="005339AD">
        <w:rPr>
          <w:rFonts w:ascii="Times New Roman" w:hAnsi="Times New Roman" w:cs="Times New Roman"/>
          <w:sz w:val="24"/>
          <w:szCs w:val="24"/>
          <w:lang w:val="en-US"/>
        </w:rPr>
        <w:t>, as below:</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vertAlign w:val="subscript"/>
          <w:lang w:val="en-US"/>
        </w:rPr>
      </w:pPr>
      <w:r w:rsidRPr="005339AD">
        <w:rPr>
          <w:rFonts w:ascii="Times New Roman" w:hAnsi="Times New Roman" w:cs="Times New Roman"/>
          <w:sz w:val="24"/>
          <w:szCs w:val="24"/>
          <w:lang w:val="en-US"/>
        </w:rPr>
        <w:t>(</w:t>
      </w:r>
      <w:r w:rsidR="00AB74AD">
        <w:rPr>
          <w:rFonts w:ascii="Times New Roman" w:hAnsi="Times New Roman" w:cs="Times New Roman"/>
          <w:sz w:val="24"/>
          <w:szCs w:val="24"/>
          <w:lang w:val="en-US"/>
        </w:rPr>
        <w:t>51</w:t>
      </w: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 [</w:t>
      </w:r>
      <w:proofErr w:type="spellStart"/>
      <w:proofErr w:type="gramEnd"/>
      <w:r w:rsidRPr="005339AD">
        <w:rPr>
          <w:rFonts w:ascii="Times New Roman" w:hAnsi="Times New Roman" w:cs="Times New Roman"/>
          <w:sz w:val="24"/>
          <w:szCs w:val="24"/>
          <w:lang w:val="en-US"/>
        </w:rPr>
        <w:t>e</w:t>
      </w:r>
      <w:r w:rsidRPr="005339AD">
        <w:rPr>
          <w:rFonts w:ascii="Times New Roman" w:hAnsi="Times New Roman" w:cs="Times New Roman"/>
          <w:sz w:val="24"/>
          <w:szCs w:val="24"/>
          <w:vertAlign w:val="subscript"/>
          <w:lang w:val="en-US"/>
        </w:rPr>
        <w:t>N</w:t>
      </w:r>
      <w:proofErr w:type="spellEnd"/>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that Paris is the capital of France</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bscript"/>
          <w:lang w:val="en-US"/>
        </w:rPr>
        <w:t>DP</w:t>
      </w:r>
      <w:r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is true</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bscript"/>
          <w:lang w:val="en-US"/>
        </w:rPr>
        <w:t>VP</w:t>
      </w:r>
      <w:r w:rsidRPr="005339AD">
        <w:rPr>
          <w:rFonts w:ascii="Times New Roman" w:hAnsi="Times New Roman" w:cs="Times New Roman"/>
          <w:sz w:val="24"/>
          <w:szCs w:val="24"/>
          <w:lang w:val="en-US"/>
        </w:rPr>
        <w:t>]</w:t>
      </w:r>
      <w:r w:rsidRPr="005339AD">
        <w:rPr>
          <w:rFonts w:ascii="Times New Roman" w:hAnsi="Times New Roman" w:cs="Times New Roman"/>
          <w:sz w:val="24"/>
          <w:szCs w:val="24"/>
          <w:vertAlign w:val="subscript"/>
          <w:lang w:val="en-US"/>
        </w:rPr>
        <w:t>CP</w:t>
      </w:r>
    </w:p>
    <w:p w:rsidR="005339AD" w:rsidRPr="005339AD" w:rsidRDefault="005339AD" w:rsidP="005339AD">
      <w:pPr>
        <w:spacing w:after="0" w:line="360" w:lineRule="auto"/>
        <w:rPr>
          <w:rFonts w:ascii="Times New Roman" w:hAnsi="Times New Roman" w:cs="Times New Roman"/>
          <w:sz w:val="24"/>
          <w:szCs w:val="24"/>
          <w:lang w:val="en-US"/>
        </w:rPr>
      </w:pP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Such a</w:t>
      </w:r>
      <w:r w:rsidR="00C326E1">
        <w:rPr>
          <w:rFonts w:ascii="Times New Roman" w:hAnsi="Times New Roman" w:cs="Times New Roman"/>
          <w:sz w:val="24"/>
          <w:szCs w:val="24"/>
          <w:lang w:val="en-US"/>
        </w:rPr>
        <w:t xml:space="preserve"> DP</w:t>
      </w:r>
      <w:r w:rsidRPr="005339AD">
        <w:rPr>
          <w:rFonts w:ascii="Times New Roman" w:hAnsi="Times New Roman" w:cs="Times New Roman"/>
          <w:sz w:val="24"/>
          <w:szCs w:val="24"/>
          <w:lang w:val="en-US"/>
        </w:rPr>
        <w:t xml:space="preserve"> construction would overtly be of the sort </w:t>
      </w:r>
      <w:r w:rsidRPr="001F3715">
        <w:rPr>
          <w:rFonts w:ascii="Times New Roman" w:hAnsi="Times New Roman" w:cs="Times New Roman"/>
          <w:i/>
          <w:sz w:val="24"/>
          <w:szCs w:val="24"/>
          <w:lang w:val="en-US"/>
        </w:rPr>
        <w:t>the claim that</w:t>
      </w:r>
      <w:r w:rsidRPr="001F3715">
        <w:rPr>
          <w:rFonts w:ascii="Times New Roman" w:hAnsi="Times New Roman" w:cs="Times New Roman"/>
          <w:sz w:val="24"/>
          <w:szCs w:val="24"/>
          <w:lang w:val="en-US"/>
        </w:rPr>
        <w:t xml:space="preserve"> S, </w:t>
      </w:r>
      <w:r w:rsidRPr="001F3715">
        <w:rPr>
          <w:rFonts w:ascii="Times New Roman" w:hAnsi="Times New Roman" w:cs="Times New Roman"/>
          <w:i/>
          <w:sz w:val="24"/>
          <w:szCs w:val="24"/>
          <w:lang w:val="en-US"/>
        </w:rPr>
        <w:t xml:space="preserve">the fact </w:t>
      </w:r>
      <w:r w:rsidR="001F3715" w:rsidRPr="001F3715">
        <w:rPr>
          <w:rFonts w:ascii="Times New Roman" w:hAnsi="Times New Roman" w:cs="Times New Roman"/>
          <w:i/>
          <w:sz w:val="24"/>
          <w:szCs w:val="24"/>
          <w:lang w:val="en-US"/>
        </w:rPr>
        <w:t>that</w:t>
      </w:r>
      <w:r w:rsidR="001F3715">
        <w:rPr>
          <w:rFonts w:ascii="Times New Roman" w:hAnsi="Times New Roman" w:cs="Times New Roman"/>
          <w:sz w:val="24"/>
          <w:szCs w:val="24"/>
          <w:lang w:val="en-US"/>
        </w:rPr>
        <w:t xml:space="preserve"> </w:t>
      </w:r>
      <w:r w:rsidRPr="001F3715">
        <w:rPr>
          <w:rFonts w:ascii="Times New Roman" w:hAnsi="Times New Roman" w:cs="Times New Roman"/>
          <w:sz w:val="24"/>
          <w:szCs w:val="24"/>
          <w:lang w:val="en-US"/>
        </w:rPr>
        <w:t xml:space="preserve">S, or </w:t>
      </w:r>
      <w:r w:rsidRPr="001F3715">
        <w:rPr>
          <w:rFonts w:ascii="Times New Roman" w:hAnsi="Times New Roman" w:cs="Times New Roman"/>
          <w:i/>
          <w:sz w:val="24"/>
          <w:szCs w:val="24"/>
          <w:lang w:val="en-US"/>
        </w:rPr>
        <w:t xml:space="preserve">the proposition that </w:t>
      </w:r>
      <w:r w:rsidRPr="001F3715">
        <w:rPr>
          <w:rFonts w:ascii="Times New Roman" w:hAnsi="Times New Roman" w:cs="Times New Roman"/>
          <w:sz w:val="24"/>
          <w:szCs w:val="24"/>
          <w:lang w:val="en-US"/>
        </w:rPr>
        <w:t>S</w:t>
      </w:r>
      <w:r w:rsidR="001F3715">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On that view, again, </w:t>
      </w:r>
      <w:proofErr w:type="gramStart"/>
      <w:r w:rsidRPr="005339AD">
        <w:rPr>
          <w:rFonts w:ascii="Times New Roman" w:hAnsi="Times New Roman" w:cs="Times New Roman"/>
          <w:sz w:val="24"/>
          <w:szCs w:val="24"/>
          <w:lang w:val="en-US"/>
        </w:rPr>
        <w:t xml:space="preserve">the </w:t>
      </w:r>
      <w:r w:rsidRPr="005339AD">
        <w:rPr>
          <w:rFonts w:ascii="Times New Roman" w:hAnsi="Times New Roman" w:cs="Times New Roman"/>
          <w:i/>
          <w:sz w:val="24"/>
          <w:szCs w:val="24"/>
          <w:lang w:val="en-US"/>
        </w:rPr>
        <w:t>that</w:t>
      </w:r>
      <w:proofErr w:type="gramEnd"/>
      <w:r w:rsidRPr="005339AD">
        <w:rPr>
          <w:rFonts w:ascii="Times New Roman" w:hAnsi="Times New Roman" w:cs="Times New Roman"/>
          <w:sz w:val="24"/>
          <w:szCs w:val="24"/>
          <w:lang w:val="en-US"/>
        </w:rPr>
        <w:t>-clause would have the semantic role of just characterizing the object the entire DP stands for and that the predicate will apply to, rather than acting as a referential term referring to it.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Without going into the details that motivate the two views and a comparison among them, clearly on either view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t>
      </w:r>
      <w:r w:rsidR="002838B5">
        <w:rPr>
          <w:rFonts w:ascii="Times New Roman" w:hAnsi="Times New Roman" w:cs="Times New Roman"/>
          <w:sz w:val="24"/>
          <w:szCs w:val="24"/>
          <w:lang w:val="en-US"/>
        </w:rPr>
        <w:t>with a</w:t>
      </w:r>
      <w:r w:rsidR="002838B5" w:rsidRPr="002838B5">
        <w:rPr>
          <w:rFonts w:ascii="Times New Roman" w:hAnsi="Times New Roman" w:cs="Times New Roman"/>
          <w:i/>
          <w:sz w:val="24"/>
          <w:szCs w:val="24"/>
          <w:lang w:val="en-US"/>
        </w:rPr>
        <w:t xml:space="preserve"> that</w:t>
      </w:r>
      <w:r w:rsidR="002838B5">
        <w:rPr>
          <w:rFonts w:ascii="Times New Roman" w:hAnsi="Times New Roman" w:cs="Times New Roman"/>
          <w:sz w:val="24"/>
          <w:szCs w:val="24"/>
          <w:lang w:val="en-US"/>
        </w:rPr>
        <w:t xml:space="preserve">-clause </w:t>
      </w:r>
      <w:r w:rsidRPr="005339AD">
        <w:rPr>
          <w:rFonts w:ascii="Times New Roman" w:hAnsi="Times New Roman" w:cs="Times New Roman"/>
          <w:sz w:val="24"/>
          <w:szCs w:val="24"/>
          <w:lang w:val="en-US"/>
        </w:rPr>
        <w:t>requires a referential category (DP) in subject position</w:t>
      </w:r>
      <w:r w:rsidR="002838B5">
        <w:rPr>
          <w:rFonts w:ascii="Times New Roman" w:hAnsi="Times New Roman" w:cs="Times New Roman"/>
          <w:sz w:val="24"/>
          <w:szCs w:val="24"/>
          <w:lang w:val="en-US"/>
        </w:rPr>
        <w:t xml:space="preserve"> </w:t>
      </w:r>
      <w:r w:rsidR="002838B5" w:rsidRPr="005339AD">
        <w:rPr>
          <w:rFonts w:ascii="Times New Roman" w:hAnsi="Times New Roman" w:cs="Times New Roman"/>
          <w:sz w:val="24"/>
          <w:szCs w:val="24"/>
          <w:lang w:val="en-US"/>
        </w:rPr>
        <w:t xml:space="preserve">(unlike </w:t>
      </w:r>
      <w:r w:rsidR="002838B5" w:rsidRPr="005339AD">
        <w:rPr>
          <w:rFonts w:ascii="Times New Roman" w:hAnsi="Times New Roman" w:cs="Times New Roman"/>
          <w:i/>
          <w:sz w:val="24"/>
          <w:szCs w:val="24"/>
          <w:lang w:val="en-US"/>
        </w:rPr>
        <w:t xml:space="preserve">seems </w:t>
      </w:r>
      <w:r w:rsidR="002838B5" w:rsidRPr="005339AD">
        <w:rPr>
          <w:rFonts w:ascii="Times New Roman" w:hAnsi="Times New Roman" w:cs="Times New Roman"/>
          <w:sz w:val="24"/>
          <w:szCs w:val="24"/>
          <w:lang w:val="en-US"/>
        </w:rPr>
        <w:t xml:space="preserve">and </w:t>
      </w:r>
      <w:r w:rsidR="002838B5" w:rsidRPr="005339AD">
        <w:rPr>
          <w:rFonts w:ascii="Times New Roman" w:hAnsi="Times New Roman" w:cs="Times New Roman"/>
          <w:i/>
          <w:sz w:val="24"/>
          <w:szCs w:val="24"/>
          <w:lang w:val="en-US"/>
        </w:rPr>
        <w:t>appears</w:t>
      </w:r>
      <w:r w:rsidR="002838B5" w:rsidRPr="005339AD">
        <w:rPr>
          <w:rFonts w:ascii="Times New Roman" w:hAnsi="Times New Roman" w:cs="Times New Roman"/>
          <w:sz w:val="24"/>
          <w:szCs w:val="24"/>
          <w:lang w:val="en-US"/>
        </w:rPr>
        <w:t>)</w:t>
      </w:r>
      <w:r w:rsidRPr="005339AD">
        <w:rPr>
          <w:rFonts w:ascii="Times New Roman" w:hAnsi="Times New Roman" w:cs="Times New Roman"/>
          <w:sz w:val="24"/>
          <w:szCs w:val="24"/>
          <w:lang w:val="en-US"/>
        </w:rPr>
        <w:t xml:space="preserve">. </w:t>
      </w:r>
      <w:r w:rsidR="002838B5">
        <w:rPr>
          <w:rFonts w:ascii="Times New Roman" w:hAnsi="Times New Roman" w:cs="Times New Roman"/>
          <w:sz w:val="24"/>
          <w:szCs w:val="24"/>
          <w:lang w:val="en-US"/>
        </w:rPr>
        <w:t>This means that</w:t>
      </w:r>
      <w:r w:rsidR="002838B5" w:rsidRPr="002838B5">
        <w:rPr>
          <w:rFonts w:ascii="Times New Roman" w:hAnsi="Times New Roman" w:cs="Times New Roman"/>
          <w:i/>
          <w:sz w:val="24"/>
          <w:szCs w:val="24"/>
          <w:lang w:val="en-US"/>
        </w:rPr>
        <w:t xml:space="preserve"> true</w:t>
      </w:r>
      <w:r w:rsidR="002838B5">
        <w:rPr>
          <w:rFonts w:ascii="Times New Roman" w:hAnsi="Times New Roman" w:cs="Times New Roman"/>
          <w:sz w:val="24"/>
          <w:szCs w:val="24"/>
          <w:lang w:val="en-US"/>
        </w:rPr>
        <w:t xml:space="preserve"> should</w:t>
      </w:r>
      <w:r w:rsidRPr="005339AD">
        <w:rPr>
          <w:rFonts w:ascii="Times New Roman" w:hAnsi="Times New Roman" w:cs="Times New Roman"/>
          <w:sz w:val="24"/>
          <w:szCs w:val="24"/>
          <w:lang w:val="en-US"/>
        </w:rPr>
        <w:t xml:space="preserve"> perform its ordinary semantic role as a predicate applying to an object</w:t>
      </w:r>
      <w:r w:rsidR="002838B5" w:rsidRPr="002838B5">
        <w:rPr>
          <w:rFonts w:ascii="Times New Roman" w:hAnsi="Times New Roman" w:cs="Times New Roman"/>
          <w:sz w:val="24"/>
          <w:szCs w:val="24"/>
          <w:lang w:val="en-US"/>
        </w:rPr>
        <w:t xml:space="preserve"> </w:t>
      </w:r>
      <w:r w:rsidR="002838B5">
        <w:rPr>
          <w:rFonts w:ascii="Times New Roman" w:hAnsi="Times New Roman" w:cs="Times New Roman"/>
          <w:sz w:val="24"/>
          <w:szCs w:val="24"/>
          <w:lang w:val="en-US"/>
        </w:rPr>
        <w:t xml:space="preserve">even when it applies to </w:t>
      </w:r>
      <w:proofErr w:type="gramStart"/>
      <w:r w:rsidR="002838B5">
        <w:rPr>
          <w:rFonts w:ascii="Times New Roman" w:hAnsi="Times New Roman" w:cs="Times New Roman"/>
          <w:sz w:val="24"/>
          <w:szCs w:val="24"/>
          <w:lang w:val="en-US"/>
        </w:rPr>
        <w:t xml:space="preserve">a  </w:t>
      </w:r>
      <w:r w:rsidR="002838B5" w:rsidRPr="002838B5">
        <w:rPr>
          <w:rFonts w:ascii="Times New Roman" w:hAnsi="Times New Roman" w:cs="Times New Roman"/>
          <w:i/>
          <w:sz w:val="24"/>
          <w:szCs w:val="24"/>
          <w:lang w:val="en-US"/>
        </w:rPr>
        <w:t>that</w:t>
      </w:r>
      <w:proofErr w:type="gramEnd"/>
      <w:r w:rsidR="002838B5">
        <w:rPr>
          <w:rFonts w:ascii="Times New Roman" w:hAnsi="Times New Roman" w:cs="Times New Roman"/>
          <w:sz w:val="24"/>
          <w:szCs w:val="24"/>
          <w:lang w:val="en-US"/>
        </w:rPr>
        <w:t>-clause</w:t>
      </w:r>
      <w:r w:rsidRPr="005339AD">
        <w:rPr>
          <w:rFonts w:ascii="Times New Roman" w:hAnsi="Times New Roman" w:cs="Times New Roman"/>
          <w:sz w:val="24"/>
          <w:szCs w:val="24"/>
          <w:lang w:val="en-US"/>
        </w:rPr>
        <w:t xml:space="preserve">. </w:t>
      </w:r>
    </w:p>
    <w:p w:rsidR="005339AD" w:rsidRPr="005339AD" w:rsidRDefault="005339AD" w:rsidP="005339AD">
      <w:pPr>
        <w:spacing w:after="0" w:line="360" w:lineRule="auto"/>
        <w:rPr>
          <w:rFonts w:ascii="Times New Roman" w:eastAsia="Times New Roman" w:hAnsi="Times New Roman" w:cs="Times New Roman"/>
          <w:sz w:val="24"/>
          <w:szCs w:val="24"/>
          <w:lang w:val="en-US" w:eastAsia="fr-FR"/>
        </w:rPr>
      </w:pPr>
      <w:r w:rsidRPr="005339AD">
        <w:rPr>
          <w:rFonts w:ascii="Times New Roman" w:hAnsi="Times New Roman" w:cs="Times New Roman"/>
          <w:sz w:val="24"/>
          <w:szCs w:val="24"/>
          <w:lang w:val="en-US"/>
        </w:rPr>
        <w:t xml:space="preserve">     What sort of object does the subject DP with</w:t>
      </w:r>
      <w:r w:rsidRPr="005339AD">
        <w:rPr>
          <w:rFonts w:ascii="Times New Roman" w:hAnsi="Times New Roman" w:cs="Times New Roman"/>
          <w:i/>
          <w:sz w:val="24"/>
          <w:szCs w:val="24"/>
          <w:lang w:val="en-US"/>
        </w:rPr>
        <w:t xml:space="preserve"> is true </w:t>
      </w:r>
      <w:r w:rsidRPr="005339AD">
        <w:rPr>
          <w:rFonts w:ascii="Times New Roman" w:hAnsi="Times New Roman" w:cs="Times New Roman"/>
          <w:sz w:val="24"/>
          <w:szCs w:val="24"/>
          <w:lang w:val="en-US"/>
        </w:rPr>
        <w:t xml:space="preserve">stand for? It appears that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with a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 does not apply to a proposition, but rather to an attitudinal object, just like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with an overt DP (referential NP). More precisely, </w:t>
      </w:r>
      <w:r w:rsidRPr="005339AD">
        <w:rPr>
          <w:rFonts w:ascii="Times New Roman" w:hAnsi="Times New Roman" w:cs="Times New Roman"/>
          <w:i/>
          <w:sz w:val="24"/>
          <w:szCs w:val="24"/>
          <w:lang w:val="en-US"/>
        </w:rPr>
        <w:t>true</w:t>
      </w:r>
      <w:r w:rsidRPr="005339AD">
        <w:rPr>
          <w:rFonts w:ascii="Times New Roman" w:hAnsi="Times New Roman" w:cs="Times New Roman"/>
          <w:sz w:val="24"/>
          <w:szCs w:val="24"/>
          <w:lang w:val="en-US"/>
        </w:rPr>
        <w:t xml:space="preserve"> with a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 applies to a contextually given claim or suggestion whose content is given by </w:t>
      </w:r>
      <w:proofErr w:type="gramStart"/>
      <w:r w:rsidRPr="005339AD">
        <w:rPr>
          <w:rFonts w:ascii="Times New Roman" w:hAnsi="Times New Roman" w:cs="Times New Roman"/>
          <w:sz w:val="24"/>
          <w:szCs w:val="24"/>
          <w:lang w:val="en-US"/>
        </w:rPr>
        <w:t xml:space="preserve">the  </w:t>
      </w:r>
      <w:r w:rsidRPr="005339AD">
        <w:rPr>
          <w:rFonts w:ascii="Times New Roman" w:hAnsi="Times New Roman" w:cs="Times New Roman"/>
          <w:i/>
          <w:sz w:val="24"/>
          <w:szCs w:val="24"/>
          <w:lang w:val="en-US"/>
        </w:rPr>
        <w:t>that</w:t>
      </w:r>
      <w:proofErr w:type="gramEnd"/>
      <w:r w:rsidRPr="005339AD">
        <w:rPr>
          <w:rFonts w:ascii="Times New Roman" w:hAnsi="Times New Roman" w:cs="Times New Roman"/>
          <w:sz w:val="24"/>
          <w:szCs w:val="24"/>
          <w:lang w:val="en-US"/>
        </w:rPr>
        <w:t>-clause. The semantic evidence comes from the applicability of the normative truth predicate</w:t>
      </w:r>
      <w:r w:rsidRPr="005339AD">
        <w:rPr>
          <w:rFonts w:ascii="Times New Roman" w:hAnsi="Times New Roman" w:cs="Times New Roman"/>
          <w:i/>
          <w:sz w:val="24"/>
          <w:szCs w:val="24"/>
          <w:lang w:val="en-US"/>
        </w:rPr>
        <w:t xml:space="preserve"> correct</w:t>
      </w:r>
      <w:r w:rsidRPr="005339AD">
        <w:rPr>
          <w:rFonts w:ascii="Times New Roman" w:hAnsi="Times New Roman" w:cs="Times New Roman"/>
          <w:sz w:val="24"/>
          <w:szCs w:val="24"/>
          <w:lang w:val="en-US"/>
        </w:rPr>
        <w:t xml:space="preserve"> to</w:t>
      </w:r>
      <w:r w:rsidRPr="005339AD">
        <w:rPr>
          <w:rFonts w:ascii="Times New Roman" w:hAnsi="Times New Roman" w:cs="Times New Roman"/>
          <w:i/>
          <w:sz w:val="24"/>
          <w:szCs w:val="24"/>
          <w:lang w:val="en-US"/>
        </w:rPr>
        <w:t xml:space="preserve"> that</w:t>
      </w:r>
      <w:r w:rsidRPr="005339AD">
        <w:rPr>
          <w:rFonts w:ascii="Times New Roman" w:hAnsi="Times New Roman" w:cs="Times New Roman"/>
          <w:sz w:val="24"/>
          <w:szCs w:val="24"/>
          <w:lang w:val="en-US"/>
        </w:rPr>
        <w:t xml:space="preserve">-clauses.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which was not applicable to propositions, is unproblematic with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 xml:space="preserve">-clauses (in subject position and when </w:t>
      </w:r>
      <w:proofErr w:type="spellStart"/>
      <w:r w:rsidRPr="005339AD">
        <w:rPr>
          <w:rFonts w:ascii="Times New Roman" w:eastAsia="Times New Roman" w:hAnsi="Times New Roman" w:cs="Times New Roman"/>
          <w:sz w:val="24"/>
          <w:szCs w:val="24"/>
          <w:lang w:val="en-US" w:eastAsia="fr-FR"/>
        </w:rPr>
        <w:t>extraposed</w:t>
      </w:r>
      <w:proofErr w:type="spellEnd"/>
      <w:r w:rsidRPr="005339AD">
        <w:rPr>
          <w:rFonts w:ascii="Times New Roman" w:eastAsia="Times New Roman" w:hAnsi="Times New Roman" w:cs="Times New Roman"/>
          <w:sz w:val="24"/>
          <w:szCs w:val="24"/>
          <w:lang w:val="en-US" w:eastAsia="fr-FR"/>
        </w:rPr>
        <w:t>), and then, as with beliefs and claims, it conveys truth (and just truth):</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w:t>
      </w:r>
      <w:r w:rsidR="00AB74AD">
        <w:rPr>
          <w:rFonts w:ascii="Times New Roman" w:eastAsia="Times New Roman" w:hAnsi="Times New Roman" w:cs="Times New Roman"/>
          <w:sz w:val="24"/>
          <w:szCs w:val="24"/>
          <w:lang w:val="en-US" w:eastAsia="fr-FR"/>
        </w:rPr>
        <w:t>52</w:t>
      </w:r>
      <w:r w:rsidRPr="005339AD">
        <w:rPr>
          <w:rFonts w:ascii="Times New Roman" w:eastAsia="Times New Roman" w:hAnsi="Times New Roman" w:cs="Times New Roman"/>
          <w:sz w:val="24"/>
          <w:szCs w:val="24"/>
          <w:lang w:val="en-US" w:eastAsia="fr-FR"/>
        </w:rPr>
        <w:t xml:space="preserve">) </w:t>
      </w:r>
      <w:proofErr w:type="gramStart"/>
      <w:r w:rsidRPr="005339AD">
        <w:rPr>
          <w:rFonts w:ascii="Times New Roman" w:eastAsia="Times New Roman" w:hAnsi="Times New Roman" w:cs="Times New Roman"/>
          <w:sz w:val="24"/>
          <w:szCs w:val="24"/>
          <w:lang w:val="en-US" w:eastAsia="fr-FR"/>
        </w:rPr>
        <w:t>a</w:t>
      </w:r>
      <w:proofErr w:type="gramEnd"/>
      <w:r w:rsidRPr="005339AD">
        <w:rPr>
          <w:rFonts w:ascii="Times New Roman" w:eastAsia="Times New Roman" w:hAnsi="Times New Roman" w:cs="Times New Roman"/>
          <w:sz w:val="24"/>
          <w:szCs w:val="24"/>
          <w:lang w:val="en-US" w:eastAsia="fr-FR"/>
        </w:rPr>
        <w:t>. That John is the director is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b. It is correct that John is the director.</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As such,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also permits modification by </w:t>
      </w:r>
      <w:r w:rsidRPr="005339AD">
        <w:rPr>
          <w:rFonts w:ascii="Times New Roman" w:eastAsia="Times New Roman" w:hAnsi="Times New Roman" w:cs="Times New Roman"/>
          <w:i/>
          <w:sz w:val="24"/>
          <w:szCs w:val="24"/>
          <w:lang w:val="en-US" w:eastAsia="fr-FR"/>
        </w:rPr>
        <w:t>partly</w:t>
      </w:r>
      <w:r w:rsidRPr="005339AD">
        <w:rPr>
          <w:rFonts w:ascii="Times New Roman" w:eastAsia="Times New Roman" w:hAnsi="Times New Roman" w:cs="Times New Roman"/>
          <w:sz w:val="24"/>
          <w:szCs w:val="24"/>
          <w:lang w:val="en-US" w:eastAsia="fr-FR"/>
        </w:rPr>
        <w:t>, requiring access to the partial content of a truth-directed attitudinal object: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AB74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(53</w:t>
      </w:r>
      <w:r w:rsidR="005339AD" w:rsidRPr="005339AD">
        <w:rPr>
          <w:rFonts w:ascii="Times New Roman" w:eastAsia="Times New Roman" w:hAnsi="Times New Roman" w:cs="Times New Roman"/>
          <w:sz w:val="24"/>
          <w:szCs w:val="24"/>
          <w:lang w:val="en-US" w:eastAsia="fr-FR"/>
        </w:rPr>
        <w:t>) That John is in charge is partly correct.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The syntactic and semantic arguments taken together make it implausible </w:t>
      </w:r>
      <w:proofErr w:type="gramStart"/>
      <w:r w:rsidRPr="005339AD">
        <w:rPr>
          <w:rFonts w:ascii="Times New Roman" w:eastAsia="Times New Roman" w:hAnsi="Times New Roman" w:cs="Times New Roman"/>
          <w:sz w:val="24"/>
          <w:szCs w:val="24"/>
          <w:lang w:val="en-US" w:eastAsia="fr-FR"/>
        </w:rPr>
        <w:t xml:space="preserve">that </w:t>
      </w:r>
      <w:r w:rsidRPr="005339AD">
        <w:rPr>
          <w:rFonts w:ascii="Times New Roman" w:eastAsia="Times New Roman" w:hAnsi="Times New Roman" w:cs="Times New Roman"/>
          <w:i/>
          <w:sz w:val="24"/>
          <w:szCs w:val="24"/>
          <w:lang w:val="en-US" w:eastAsia="fr-FR"/>
        </w:rPr>
        <w:t xml:space="preserve"> that</w:t>
      </w:r>
      <w:proofErr w:type="gramEnd"/>
      <w:r w:rsidRPr="005339AD">
        <w:rPr>
          <w:rFonts w:ascii="Times New Roman" w:eastAsia="Times New Roman" w:hAnsi="Times New Roman" w:cs="Times New Roman"/>
          <w:sz w:val="24"/>
          <w:szCs w:val="24"/>
          <w:lang w:val="en-US" w:eastAsia="fr-FR"/>
        </w:rPr>
        <w:t xml:space="preserve">-clauses with the predicate </w:t>
      </w:r>
      <w:r w:rsidRPr="005339AD">
        <w:rPr>
          <w:rFonts w:ascii="Times New Roman" w:eastAsia="Times New Roman" w:hAnsi="Times New Roman" w:cs="Times New Roman"/>
          <w:i/>
          <w:sz w:val="24"/>
          <w:szCs w:val="24"/>
          <w:lang w:val="en-US" w:eastAsia="fr-FR"/>
        </w:rPr>
        <w:t xml:space="preserve">true </w:t>
      </w:r>
      <w:r w:rsidRPr="005339AD">
        <w:rPr>
          <w:rFonts w:ascii="Times New Roman" w:eastAsia="Times New Roman" w:hAnsi="Times New Roman" w:cs="Times New Roman"/>
          <w:sz w:val="24"/>
          <w:szCs w:val="24"/>
          <w:lang w:val="en-US" w:eastAsia="fr-FR"/>
        </w:rPr>
        <w:t>stand for abstract propositions, the semantic values of sentences. Rather they support the view that</w:t>
      </w:r>
      <w:r w:rsidRPr="005339AD">
        <w:rPr>
          <w:rFonts w:ascii="Times New Roman" w:eastAsia="Times New Roman" w:hAnsi="Times New Roman" w:cs="Times New Roman"/>
          <w:i/>
          <w:sz w:val="24"/>
          <w:szCs w:val="24"/>
          <w:lang w:val="en-US" w:eastAsia="fr-FR"/>
        </w:rPr>
        <w:t xml:space="preserve"> that</w:t>
      </w:r>
      <w:r w:rsidRPr="005339AD">
        <w:rPr>
          <w:rFonts w:ascii="Times New Roman" w:eastAsia="Times New Roman" w:hAnsi="Times New Roman" w:cs="Times New Roman"/>
          <w:sz w:val="24"/>
          <w:szCs w:val="24"/>
          <w:lang w:val="en-US" w:eastAsia="fr-FR"/>
        </w:rPr>
        <w:t>-clauses with</w:t>
      </w:r>
      <w:r w:rsidRPr="005339AD">
        <w:rPr>
          <w:rFonts w:ascii="Times New Roman" w:eastAsia="Times New Roman" w:hAnsi="Times New Roman" w:cs="Times New Roman"/>
          <w:i/>
          <w:sz w:val="24"/>
          <w:szCs w:val="24"/>
          <w:lang w:val="en-US" w:eastAsia="fr-FR"/>
        </w:rPr>
        <w:t xml:space="preserve"> true</w:t>
      </w:r>
      <w:r w:rsidRPr="005339AD">
        <w:rPr>
          <w:rFonts w:ascii="Times New Roman" w:eastAsia="Times New Roman" w:hAnsi="Times New Roman" w:cs="Times New Roman"/>
          <w:sz w:val="24"/>
          <w:szCs w:val="24"/>
          <w:lang w:val="en-US" w:eastAsia="fr-FR"/>
        </w:rPr>
        <w:t xml:space="preserve"> as predicate serve to characterize a claim, suggestion, or hypothesis to which the speaker refers with the sil</w:t>
      </w:r>
      <w:r w:rsidR="002838B5">
        <w:rPr>
          <w:rFonts w:ascii="Times New Roman" w:eastAsia="Times New Roman" w:hAnsi="Times New Roman" w:cs="Times New Roman"/>
          <w:sz w:val="24"/>
          <w:szCs w:val="24"/>
          <w:lang w:val="en-US" w:eastAsia="fr-FR"/>
        </w:rPr>
        <w:t>ent (or at least partly silent)</w:t>
      </w:r>
      <w:r w:rsidRPr="005339AD">
        <w:rPr>
          <w:rFonts w:ascii="Times New Roman" w:eastAsia="Times New Roman" w:hAnsi="Times New Roman" w:cs="Times New Roman"/>
          <w:sz w:val="24"/>
          <w:szCs w:val="24"/>
          <w:lang w:val="en-US" w:eastAsia="fr-FR"/>
        </w:rPr>
        <w:t xml:space="preserve"> DP in the subject position. This interpretation would correspond to a syntactic structure in which the subject DP contains a silent head noun for an assertive illocutionary product and </w:t>
      </w:r>
      <w:proofErr w:type="gramStart"/>
      <w:r w:rsidRPr="005339AD">
        <w:rPr>
          <w:rFonts w:ascii="Times New Roman" w:eastAsia="Times New Roman" w:hAnsi="Times New Roman" w:cs="Times New Roman"/>
          <w:sz w:val="24"/>
          <w:szCs w:val="24"/>
          <w:lang w:val="en-US" w:eastAsia="fr-FR"/>
        </w:rPr>
        <w:t>the</w:t>
      </w:r>
      <w:r w:rsidRPr="005339AD">
        <w:rPr>
          <w:rFonts w:ascii="Times New Roman" w:eastAsia="Times New Roman" w:hAnsi="Times New Roman" w:cs="Times New Roman"/>
          <w:i/>
          <w:sz w:val="24"/>
          <w:szCs w:val="24"/>
          <w:lang w:val="en-US" w:eastAsia="fr-FR"/>
        </w:rPr>
        <w:t xml:space="preserve">  that</w:t>
      </w:r>
      <w:proofErr w:type="gramEnd"/>
      <w:r w:rsidRPr="005339AD">
        <w:rPr>
          <w:rFonts w:ascii="Times New Roman" w:eastAsia="Times New Roman" w:hAnsi="Times New Roman" w:cs="Times New Roman"/>
          <w:sz w:val="24"/>
          <w:szCs w:val="24"/>
          <w:lang w:val="en-US" w:eastAsia="fr-FR"/>
        </w:rPr>
        <w:t>-clause appears in or relates to the position following the silent noun for the illocutionary product.</w:t>
      </w:r>
      <w:r w:rsidRPr="005339AD">
        <w:rPr>
          <w:rFonts w:ascii="Times New Roman" w:eastAsia="Times New Roman" w:hAnsi="Times New Roman" w:cs="Times New Roman"/>
          <w:sz w:val="24"/>
          <w:szCs w:val="24"/>
          <w:vertAlign w:val="superscript"/>
          <w:lang w:val="en-US" w:eastAsia="fr-FR"/>
        </w:rPr>
        <w:footnoteReference w:id="35"/>
      </w:r>
      <w:r w:rsidRPr="005339AD">
        <w:rPr>
          <w:rFonts w:ascii="Times New Roman" w:eastAsia="Times New Roman" w:hAnsi="Times New Roman" w:cs="Times New Roman"/>
          <w:sz w:val="24"/>
          <w:szCs w:val="24"/>
          <w:lang w:val="en-US" w:eastAsia="fr-FR"/>
        </w:rPr>
        <w:t xml:space="preserve"> Note that the claim or suggestion referred to need not be an actual one: it may be a </w:t>
      </w:r>
      <w:r w:rsidRPr="005339AD">
        <w:rPr>
          <w:rFonts w:ascii="Times New Roman" w:eastAsia="Times New Roman" w:hAnsi="Times New Roman" w:cs="Times New Roman"/>
          <w:i/>
          <w:sz w:val="24"/>
          <w:szCs w:val="24"/>
          <w:lang w:val="en-US" w:eastAsia="fr-FR"/>
        </w:rPr>
        <w:t>kind</w:t>
      </w:r>
      <w:r w:rsidRPr="005339AD">
        <w:rPr>
          <w:rFonts w:ascii="Times New Roman" w:eastAsia="Times New Roman" w:hAnsi="Times New Roman" w:cs="Times New Roman"/>
          <w:sz w:val="24"/>
          <w:szCs w:val="24"/>
          <w:lang w:val="en-US" w:eastAsia="fr-FR"/>
        </w:rPr>
        <w:t xml:space="preserve"> of claim or suggestion, </w:t>
      </w:r>
      <w:r w:rsidR="002838B5">
        <w:rPr>
          <w:rFonts w:ascii="Times New Roman" w:eastAsia="Times New Roman" w:hAnsi="Times New Roman" w:cs="Times New Roman"/>
          <w:sz w:val="24"/>
          <w:szCs w:val="24"/>
          <w:lang w:val="en-US" w:eastAsia="fr-FR"/>
        </w:rPr>
        <w:t>what</w:t>
      </w:r>
      <w:r w:rsidRPr="005339AD">
        <w:rPr>
          <w:rFonts w:ascii="Times New Roman" w:eastAsia="Times New Roman" w:hAnsi="Times New Roman" w:cs="Times New Roman"/>
          <w:sz w:val="24"/>
          <w:szCs w:val="24"/>
          <w:lang w:val="en-US" w:eastAsia="fr-FR"/>
        </w:rPr>
        <w:t xml:space="preserve"> could be referred to as ‘the claim that </w:t>
      </w:r>
      <w:r w:rsidRPr="005339AD">
        <w:rPr>
          <w:rFonts w:ascii="Times New Roman" w:eastAsia="Times New Roman" w:hAnsi="Times New Roman" w:cs="Times New Roman"/>
          <w:i/>
          <w:sz w:val="24"/>
          <w:szCs w:val="24"/>
          <w:lang w:val="en-US" w:eastAsia="fr-FR"/>
        </w:rPr>
        <w:t>S</w:t>
      </w:r>
      <w:r w:rsidRPr="005339AD">
        <w:rPr>
          <w:rFonts w:ascii="Times New Roman" w:eastAsia="Times New Roman" w:hAnsi="Times New Roman" w:cs="Times New Roman"/>
          <w:sz w:val="24"/>
          <w:szCs w:val="24"/>
          <w:lang w:val="en-US" w:eastAsia="fr-FR"/>
        </w:rPr>
        <w:t xml:space="preserve">’ or ‘the suggestion that </w:t>
      </w:r>
      <w:r w:rsidRPr="005339AD">
        <w:rPr>
          <w:rFonts w:ascii="Times New Roman" w:eastAsia="Times New Roman" w:hAnsi="Times New Roman" w:cs="Times New Roman"/>
          <w:i/>
          <w:sz w:val="24"/>
          <w:szCs w:val="24"/>
          <w:lang w:val="en-US" w:eastAsia="fr-FR"/>
        </w:rPr>
        <w:t>S</w:t>
      </w:r>
      <w:r w:rsidRPr="005339AD">
        <w:rPr>
          <w:rFonts w:ascii="Times New Roman" w:eastAsia="Times New Roman" w:hAnsi="Times New Roman" w:cs="Times New Roman"/>
          <w:sz w:val="24"/>
          <w:szCs w:val="24"/>
          <w:lang w:val="en-US" w:eastAsia="fr-FR"/>
        </w:rPr>
        <w:t>’. Natural language permits reference to particular attitudinal objects (</w:t>
      </w:r>
      <w:r w:rsidRPr="005339AD">
        <w:rPr>
          <w:rFonts w:ascii="Times New Roman" w:eastAsia="Times New Roman" w:hAnsi="Times New Roman" w:cs="Times New Roman"/>
          <w:i/>
          <w:sz w:val="24"/>
          <w:szCs w:val="24"/>
          <w:lang w:val="en-US" w:eastAsia="fr-FR"/>
        </w:rPr>
        <w:t>John’s claim that</w:t>
      </w:r>
      <w:r w:rsidRPr="005339AD">
        <w:rPr>
          <w:rFonts w:ascii="Times New Roman" w:eastAsia="Times New Roman" w:hAnsi="Times New Roman" w:cs="Times New Roman"/>
          <w:sz w:val="24"/>
          <w:szCs w:val="24"/>
          <w:lang w:val="en-US" w:eastAsia="fr-FR"/>
        </w:rPr>
        <w:t xml:space="preserve"> S) just as it permits reference to kinds of attitudinal objects (</w:t>
      </w:r>
      <w:r w:rsidRPr="005339AD">
        <w:rPr>
          <w:rFonts w:ascii="Times New Roman" w:eastAsia="Times New Roman" w:hAnsi="Times New Roman" w:cs="Times New Roman"/>
          <w:i/>
          <w:sz w:val="24"/>
          <w:szCs w:val="24"/>
          <w:lang w:val="en-US" w:eastAsia="fr-FR"/>
        </w:rPr>
        <w:t>the claim that</w:t>
      </w:r>
      <w:r w:rsidRPr="005339AD">
        <w:rPr>
          <w:rFonts w:ascii="Times New Roman" w:eastAsia="Times New Roman" w:hAnsi="Times New Roman" w:cs="Times New Roman"/>
          <w:sz w:val="24"/>
          <w:szCs w:val="24"/>
          <w:lang w:val="en-US" w:eastAsia="fr-FR"/>
        </w:rPr>
        <w:t xml:space="preserve"> S) (</w:t>
      </w:r>
      <w:proofErr w:type="spellStart"/>
      <w:r w:rsidRPr="005339AD">
        <w:rPr>
          <w:rFonts w:ascii="Times New Roman" w:eastAsia="Times New Roman" w:hAnsi="Times New Roman" w:cs="Times New Roman"/>
          <w:sz w:val="24"/>
          <w:szCs w:val="24"/>
          <w:lang w:val="en-US" w:eastAsia="fr-FR"/>
        </w:rPr>
        <w:t>Moltmann</w:t>
      </w:r>
      <w:proofErr w:type="spellEnd"/>
      <w:r w:rsidRPr="005339AD">
        <w:rPr>
          <w:rFonts w:ascii="Times New Roman" w:eastAsia="Times New Roman" w:hAnsi="Times New Roman" w:cs="Times New Roman"/>
          <w:sz w:val="24"/>
          <w:szCs w:val="24"/>
          <w:lang w:val="en-US" w:eastAsia="fr-FR"/>
        </w:rPr>
        <w:t xml:space="preserve"> 2003b, 2013a, 2014, 2017c).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A final issue is how special quantifiers or pronouns like </w:t>
      </w:r>
      <w:r w:rsidRPr="005339AD">
        <w:rPr>
          <w:rFonts w:ascii="Times New Roman" w:eastAsia="Times New Roman" w:hAnsi="Times New Roman" w:cs="Times New Roman"/>
          <w:i/>
          <w:sz w:val="24"/>
          <w:szCs w:val="24"/>
          <w:lang w:val="en-US" w:eastAsia="fr-FR"/>
        </w:rPr>
        <w:t>something</w:t>
      </w:r>
      <w:r w:rsidRPr="005339AD">
        <w:rPr>
          <w:rFonts w:ascii="Times New Roman" w:eastAsia="Times New Roman" w:hAnsi="Times New Roman" w:cs="Times New Roman"/>
          <w:sz w:val="24"/>
          <w:szCs w:val="24"/>
          <w:lang w:val="en-US" w:eastAsia="fr-FR"/>
        </w:rPr>
        <w:t xml:space="preserve"> or </w:t>
      </w:r>
      <w:r w:rsidRPr="005339AD">
        <w:rPr>
          <w:rFonts w:ascii="Times New Roman" w:eastAsia="Times New Roman" w:hAnsi="Times New Roman" w:cs="Times New Roman"/>
          <w:i/>
          <w:sz w:val="24"/>
          <w:szCs w:val="24"/>
          <w:lang w:val="en-US" w:eastAsia="fr-FR"/>
        </w:rPr>
        <w:t>that</w:t>
      </w:r>
      <w:r w:rsidR="00074EFD">
        <w:rPr>
          <w:rFonts w:ascii="Times New Roman" w:eastAsia="Times New Roman" w:hAnsi="Times New Roman" w:cs="Times New Roman"/>
          <w:sz w:val="24"/>
          <w:szCs w:val="24"/>
          <w:lang w:val="en-US" w:eastAsia="fr-FR"/>
        </w:rPr>
        <w:t xml:space="preserve"> as in (49</w:t>
      </w:r>
      <w:r w:rsidRPr="005339AD">
        <w:rPr>
          <w:rFonts w:ascii="Times New Roman" w:eastAsia="Times New Roman" w:hAnsi="Times New Roman" w:cs="Times New Roman"/>
          <w:sz w:val="24"/>
          <w:szCs w:val="24"/>
          <w:lang w:val="en-US" w:eastAsia="fr-FR"/>
        </w:rPr>
        <w:t>a, b) should be understood. Such quantifiers and pronouns are special in that th</w:t>
      </w:r>
      <w:r w:rsidR="002838B5">
        <w:rPr>
          <w:rFonts w:ascii="Times New Roman" w:eastAsia="Times New Roman" w:hAnsi="Times New Roman" w:cs="Times New Roman"/>
          <w:sz w:val="24"/>
          <w:szCs w:val="24"/>
          <w:lang w:val="en-US" w:eastAsia="fr-FR"/>
        </w:rPr>
        <w:t>ey</w:t>
      </w:r>
      <w:r w:rsidRPr="005339AD">
        <w:rPr>
          <w:rFonts w:ascii="Times New Roman" w:eastAsia="Times New Roman" w:hAnsi="Times New Roman" w:cs="Times New Roman"/>
          <w:sz w:val="24"/>
          <w:szCs w:val="24"/>
          <w:lang w:val="en-US" w:eastAsia="fr-FR"/>
        </w:rPr>
        <w:t xml:space="preserve"> can take the place of various </w:t>
      </w:r>
      <w:proofErr w:type="spellStart"/>
      <w:r w:rsidRPr="005339AD">
        <w:rPr>
          <w:rFonts w:ascii="Times New Roman" w:eastAsia="Times New Roman" w:hAnsi="Times New Roman" w:cs="Times New Roman"/>
          <w:sz w:val="24"/>
          <w:szCs w:val="24"/>
          <w:lang w:val="en-US" w:eastAsia="fr-FR"/>
        </w:rPr>
        <w:t>nonreferential</w:t>
      </w:r>
      <w:proofErr w:type="spellEnd"/>
      <w:r w:rsidRPr="005339AD">
        <w:rPr>
          <w:rFonts w:ascii="Times New Roman" w:eastAsia="Times New Roman" w:hAnsi="Times New Roman" w:cs="Times New Roman"/>
          <w:sz w:val="24"/>
          <w:szCs w:val="24"/>
          <w:lang w:val="en-US" w:eastAsia="fr-FR"/>
        </w:rPr>
        <w:t xml:space="preserve"> occurrences of expressions (predicative and </w:t>
      </w:r>
      <w:proofErr w:type="spellStart"/>
      <w:r w:rsidRPr="005339AD">
        <w:rPr>
          <w:rFonts w:ascii="Times New Roman" w:eastAsia="Times New Roman" w:hAnsi="Times New Roman" w:cs="Times New Roman"/>
          <w:sz w:val="24"/>
          <w:szCs w:val="24"/>
          <w:lang w:val="en-US" w:eastAsia="fr-FR"/>
        </w:rPr>
        <w:t>intensional</w:t>
      </w:r>
      <w:proofErr w:type="spellEnd"/>
      <w:r w:rsidRPr="005339AD">
        <w:rPr>
          <w:rFonts w:ascii="Times New Roman" w:eastAsia="Times New Roman" w:hAnsi="Times New Roman" w:cs="Times New Roman"/>
          <w:sz w:val="24"/>
          <w:szCs w:val="24"/>
          <w:lang w:val="en-US" w:eastAsia="fr-FR"/>
        </w:rPr>
        <w:t xml:space="preserve"> complements of verbs, for example). They arguably act semantically as nominalizing expressions and as such stand for attitudinal objects or kinds of them when they occur with predicates that also take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-clauses (</w:t>
      </w:r>
      <w:proofErr w:type="spellStart"/>
      <w:r w:rsidRPr="005339AD">
        <w:rPr>
          <w:rFonts w:ascii="Times New Roman" w:eastAsia="Times New Roman" w:hAnsi="Times New Roman" w:cs="Times New Roman"/>
          <w:sz w:val="24"/>
          <w:szCs w:val="24"/>
          <w:lang w:val="en-US" w:eastAsia="fr-FR"/>
        </w:rPr>
        <w:t>Moltmann</w:t>
      </w:r>
      <w:proofErr w:type="spellEnd"/>
      <w:r w:rsidRPr="005339AD">
        <w:rPr>
          <w:rFonts w:ascii="Times New Roman" w:eastAsia="Times New Roman" w:hAnsi="Times New Roman" w:cs="Times New Roman"/>
          <w:sz w:val="24"/>
          <w:szCs w:val="24"/>
          <w:lang w:val="en-US" w:eastAsia="fr-FR"/>
        </w:rPr>
        <w:t xml:space="preserve"> 2003a, b, 2013a, </w:t>
      </w:r>
      <w:proofErr w:type="gramStart"/>
      <w:r w:rsidRPr="005339AD">
        <w:rPr>
          <w:rFonts w:ascii="Times New Roman" w:eastAsia="Times New Roman" w:hAnsi="Times New Roman" w:cs="Times New Roman"/>
          <w:sz w:val="24"/>
          <w:szCs w:val="24"/>
          <w:lang w:val="en-US" w:eastAsia="fr-FR"/>
        </w:rPr>
        <w:t>2017c</w:t>
      </w:r>
      <w:proofErr w:type="gramEnd"/>
      <w:r w:rsidRPr="005339AD">
        <w:rPr>
          <w:rFonts w:ascii="Times New Roman" w:eastAsia="Times New Roman" w:hAnsi="Times New Roman" w:cs="Times New Roman"/>
          <w:sz w:val="24"/>
          <w:szCs w:val="24"/>
          <w:lang w:val="en-US" w:eastAsia="fr-FR"/>
        </w:rPr>
        <w:t>)</w:t>
      </w:r>
      <w:r w:rsidR="002838B5">
        <w:rPr>
          <w:rFonts w:ascii="Times New Roman" w:eastAsia="Times New Roman" w:hAnsi="Times New Roman" w:cs="Times New Roman"/>
          <w:sz w:val="24"/>
          <w:szCs w:val="24"/>
          <w:lang w:val="en-US" w:eastAsia="fr-FR"/>
        </w:rPr>
        <w:t>.</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5339AD">
        <w:rPr>
          <w:rFonts w:ascii="Times New Roman" w:eastAsia="Times New Roman" w:hAnsi="Times New Roman" w:cs="Times New Roman"/>
          <w:b/>
          <w:sz w:val="24"/>
          <w:szCs w:val="24"/>
          <w:lang w:val="en-US" w:eastAsia="fr-FR"/>
        </w:rPr>
        <w:t xml:space="preserve">7. </w:t>
      </w:r>
      <w:r w:rsidR="0019181F">
        <w:rPr>
          <w:rFonts w:ascii="Times New Roman" w:eastAsia="Times New Roman" w:hAnsi="Times New Roman" w:cs="Times New Roman"/>
          <w:b/>
          <w:sz w:val="24"/>
          <w:szCs w:val="24"/>
          <w:lang w:val="en-US" w:eastAsia="fr-FR"/>
        </w:rPr>
        <w:t>Truth</w:t>
      </w:r>
      <w:r w:rsidRPr="005339AD">
        <w:rPr>
          <w:rFonts w:ascii="Times New Roman" w:eastAsia="Times New Roman" w:hAnsi="Times New Roman" w:cs="Times New Roman"/>
          <w:b/>
          <w:sz w:val="24"/>
          <w:szCs w:val="24"/>
          <w:lang w:val="en-US" w:eastAsia="fr-FR"/>
        </w:rPr>
        <w:t xml:space="preserve"> predicates in natural language and deflationist and minimalist views of </w:t>
      </w:r>
      <w:r w:rsidRPr="005339AD">
        <w:rPr>
          <w:rFonts w:ascii="Times New Roman" w:eastAsia="Times New Roman" w:hAnsi="Times New Roman" w:cs="Times New Roman"/>
          <w:b/>
          <w:i/>
          <w:sz w:val="24"/>
          <w:szCs w:val="24"/>
          <w:lang w:val="en-US" w:eastAsia="fr-FR"/>
        </w:rPr>
        <w:t>true</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One central issue in the philosophical discussion of truth is the status of</w:t>
      </w:r>
      <w:r w:rsidRPr="005339AD">
        <w:rPr>
          <w:rFonts w:ascii="Times New Roman" w:eastAsia="Times New Roman" w:hAnsi="Times New Roman" w:cs="Times New Roman"/>
          <w:i/>
          <w:sz w:val="24"/>
          <w:szCs w:val="24"/>
          <w:lang w:val="en-US" w:eastAsia="fr-FR"/>
        </w:rPr>
        <w:t xml:space="preserve"> true</w:t>
      </w:r>
      <w:r w:rsidRPr="005339AD">
        <w:rPr>
          <w:rFonts w:ascii="Times New Roman" w:eastAsia="Times New Roman" w:hAnsi="Times New Roman" w:cs="Times New Roman"/>
          <w:sz w:val="24"/>
          <w:szCs w:val="24"/>
          <w:lang w:val="en-US" w:eastAsia="fr-FR"/>
        </w:rPr>
        <w:t xml:space="preserve"> as a predicate expressing a property. The last section made clear that </w:t>
      </w:r>
      <w:r w:rsidRPr="005339AD">
        <w:rPr>
          <w:rFonts w:ascii="Times New Roman" w:eastAsia="Times New Roman" w:hAnsi="Times New Roman" w:cs="Times New Roman"/>
          <w:i/>
          <w:sz w:val="24"/>
          <w:szCs w:val="24"/>
          <w:lang w:val="en-US" w:eastAsia="fr-FR"/>
        </w:rPr>
        <w:t>true</w:t>
      </w:r>
      <w:r w:rsidRPr="005339AD">
        <w:rPr>
          <w:rFonts w:ascii="Times New Roman" w:eastAsia="Times New Roman" w:hAnsi="Times New Roman" w:cs="Times New Roman"/>
          <w:sz w:val="24"/>
          <w:szCs w:val="24"/>
          <w:lang w:val="en-US" w:eastAsia="fr-FR"/>
        </w:rPr>
        <w:t xml:space="preserve"> syntactically and semantically acts as a predicate even with</w:t>
      </w:r>
      <w:r w:rsidRPr="005339AD">
        <w:rPr>
          <w:rFonts w:ascii="Times New Roman" w:eastAsia="Times New Roman" w:hAnsi="Times New Roman" w:cs="Times New Roman"/>
          <w:i/>
          <w:sz w:val="24"/>
          <w:szCs w:val="24"/>
          <w:lang w:val="en-US" w:eastAsia="fr-FR"/>
        </w:rPr>
        <w:t xml:space="preserve"> that</w:t>
      </w:r>
      <w:r w:rsidR="009A65D7">
        <w:rPr>
          <w:rFonts w:ascii="Times New Roman" w:eastAsia="Times New Roman" w:hAnsi="Times New Roman" w:cs="Times New Roman"/>
          <w:sz w:val="24"/>
          <w:szCs w:val="24"/>
          <w:lang w:val="en-US" w:eastAsia="fr-FR"/>
        </w:rPr>
        <w:t>-clauses. Another</w:t>
      </w:r>
      <w:r w:rsidRPr="005339AD">
        <w:rPr>
          <w:rFonts w:ascii="Times New Roman" w:eastAsia="Times New Roman" w:hAnsi="Times New Roman" w:cs="Times New Roman"/>
          <w:sz w:val="24"/>
          <w:szCs w:val="24"/>
          <w:lang w:val="en-US" w:eastAsia="fr-FR"/>
        </w:rPr>
        <w:t xml:space="preserve"> </w:t>
      </w:r>
      <w:r w:rsidR="009A65D7">
        <w:rPr>
          <w:rFonts w:ascii="Times New Roman" w:eastAsia="Times New Roman" w:hAnsi="Times New Roman" w:cs="Times New Roman"/>
          <w:sz w:val="24"/>
          <w:szCs w:val="24"/>
          <w:lang w:val="en-US" w:eastAsia="fr-FR"/>
        </w:rPr>
        <w:t xml:space="preserve">issue is whether </w:t>
      </w:r>
      <w:r w:rsidR="009A65D7" w:rsidRPr="009A65D7">
        <w:rPr>
          <w:rFonts w:ascii="Times New Roman" w:eastAsia="Times New Roman" w:hAnsi="Times New Roman" w:cs="Times New Roman"/>
          <w:i/>
          <w:sz w:val="24"/>
          <w:szCs w:val="24"/>
          <w:lang w:val="en-US" w:eastAsia="fr-FR"/>
        </w:rPr>
        <w:t>true</w:t>
      </w:r>
      <w:r w:rsidR="009A65D7">
        <w:rPr>
          <w:rFonts w:ascii="Times New Roman" w:eastAsia="Times New Roman" w:hAnsi="Times New Roman" w:cs="Times New Roman"/>
          <w:sz w:val="24"/>
          <w:szCs w:val="24"/>
          <w:lang w:val="en-US" w:eastAsia="fr-FR"/>
        </w:rPr>
        <w:t xml:space="preserve"> as a predicate expresses</w:t>
      </w:r>
      <w:r w:rsidR="00633880">
        <w:rPr>
          <w:rFonts w:ascii="Times New Roman" w:eastAsia="Times New Roman" w:hAnsi="Times New Roman" w:cs="Times New Roman"/>
          <w:sz w:val="24"/>
          <w:szCs w:val="24"/>
          <w:lang w:val="en-US" w:eastAsia="fr-FR"/>
        </w:rPr>
        <w:t xml:space="preserve"> a</w:t>
      </w:r>
      <w:r w:rsidR="009A65D7">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property in any substantial sense or </w:t>
      </w:r>
      <w:r w:rsidR="009A65D7">
        <w:rPr>
          <w:rFonts w:ascii="Times New Roman" w:eastAsia="Times New Roman" w:hAnsi="Times New Roman" w:cs="Times New Roman"/>
          <w:sz w:val="24"/>
          <w:szCs w:val="24"/>
          <w:lang w:val="en-US" w:eastAsia="fr-FR"/>
        </w:rPr>
        <w:t>whether it better goes along with a</w:t>
      </w:r>
      <w:r w:rsidRPr="005339AD">
        <w:rPr>
          <w:rFonts w:ascii="Times New Roman" w:eastAsia="Times New Roman" w:hAnsi="Times New Roman" w:cs="Times New Roman"/>
          <w:sz w:val="24"/>
          <w:szCs w:val="24"/>
          <w:lang w:val="en-US" w:eastAsia="fr-FR"/>
        </w:rPr>
        <w:t xml:space="preserve"> deflationist or minimalist account of some sort (</w:t>
      </w:r>
      <w:proofErr w:type="spellStart"/>
      <w:r w:rsidRPr="005339AD">
        <w:rPr>
          <w:rFonts w:ascii="Times New Roman" w:eastAsia="Times New Roman" w:hAnsi="Times New Roman" w:cs="Times New Roman"/>
          <w:sz w:val="24"/>
          <w:szCs w:val="24"/>
          <w:lang w:val="en-US" w:eastAsia="fr-FR"/>
        </w:rPr>
        <w:t>Horwich</w:t>
      </w:r>
      <w:proofErr w:type="spellEnd"/>
      <w:r w:rsidRPr="005339AD">
        <w:rPr>
          <w:rFonts w:ascii="Times New Roman" w:eastAsia="Times New Roman" w:hAnsi="Times New Roman" w:cs="Times New Roman"/>
          <w:sz w:val="24"/>
          <w:szCs w:val="24"/>
          <w:lang w:val="en-US" w:eastAsia="fr-FR"/>
        </w:rPr>
        <w:t xml:space="preserve"> 1990, </w:t>
      </w:r>
      <w:proofErr w:type="spellStart"/>
      <w:r w:rsidRPr="005339AD">
        <w:rPr>
          <w:rFonts w:ascii="Times New Roman" w:eastAsia="Times New Roman" w:hAnsi="Times New Roman" w:cs="Times New Roman"/>
          <w:sz w:val="24"/>
          <w:szCs w:val="24"/>
          <w:lang w:val="en-US" w:eastAsia="fr-FR"/>
        </w:rPr>
        <w:t>K</w:t>
      </w:r>
      <w:r w:rsidRPr="005339AD">
        <w:rPr>
          <w:rFonts w:ascii="Times New Roman" w:hAnsi="Times New Roman"/>
          <w:lang w:val="en-US"/>
        </w:rPr>
        <w:t>ü</w:t>
      </w:r>
      <w:r w:rsidRPr="005339AD">
        <w:rPr>
          <w:rFonts w:ascii="Times New Roman" w:eastAsia="Times New Roman" w:hAnsi="Times New Roman" w:cs="Times New Roman"/>
          <w:sz w:val="24"/>
          <w:szCs w:val="24"/>
          <w:lang w:val="en-US" w:eastAsia="fr-FR"/>
        </w:rPr>
        <w:t>nne</w:t>
      </w:r>
      <w:proofErr w:type="spellEnd"/>
      <w:r w:rsidRPr="005339AD">
        <w:rPr>
          <w:rFonts w:ascii="Times New Roman" w:eastAsia="Times New Roman" w:hAnsi="Times New Roman" w:cs="Times New Roman"/>
          <w:sz w:val="24"/>
          <w:szCs w:val="24"/>
          <w:lang w:val="en-US" w:eastAsia="fr-FR"/>
        </w:rPr>
        <w:t xml:space="preserve"> 2003). In what follows, I will argue that the overall view of truth and related notions that is reflected in truth-related predicates in natural language is incompatible with a deflationist or minimalist view of truth.</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Deflationists and minimalists deny that </w:t>
      </w:r>
      <w:r w:rsidRPr="005339AD">
        <w:rPr>
          <w:rFonts w:ascii="Times New Roman" w:eastAsia="Times New Roman" w:hAnsi="Times New Roman" w:cs="Times New Roman"/>
          <w:i/>
          <w:sz w:val="24"/>
          <w:szCs w:val="24"/>
          <w:lang w:val="en-US" w:eastAsia="fr-FR"/>
        </w:rPr>
        <w:t xml:space="preserve">true </w:t>
      </w:r>
      <w:r w:rsidRPr="005339AD">
        <w:rPr>
          <w:rFonts w:ascii="Times New Roman" w:eastAsia="Times New Roman" w:hAnsi="Times New Roman" w:cs="Times New Roman"/>
          <w:sz w:val="24"/>
          <w:szCs w:val="24"/>
          <w:lang w:val="en-US" w:eastAsia="fr-FR"/>
        </w:rPr>
        <w:t xml:space="preserve">expresses a </w:t>
      </w:r>
      <w:r w:rsidR="00633880">
        <w:rPr>
          <w:rFonts w:ascii="Times New Roman" w:eastAsia="Times New Roman" w:hAnsi="Times New Roman" w:cs="Times New Roman"/>
          <w:sz w:val="24"/>
          <w:szCs w:val="24"/>
          <w:lang w:val="en-US" w:eastAsia="fr-FR"/>
        </w:rPr>
        <w:t>real</w:t>
      </w:r>
      <w:r w:rsidRPr="005339AD">
        <w:rPr>
          <w:rFonts w:ascii="Times New Roman" w:eastAsia="Times New Roman" w:hAnsi="Times New Roman" w:cs="Times New Roman"/>
          <w:sz w:val="24"/>
          <w:szCs w:val="24"/>
          <w:lang w:val="en-US" w:eastAsia="fr-FR"/>
        </w:rPr>
        <w:t xml:space="preserve"> property, but they do not necessarily make claims about the syntactic status of</w:t>
      </w:r>
      <w:r w:rsidRPr="005339AD">
        <w:rPr>
          <w:rFonts w:ascii="Times New Roman" w:eastAsia="Times New Roman" w:hAnsi="Times New Roman" w:cs="Times New Roman"/>
          <w:i/>
          <w:sz w:val="24"/>
          <w:szCs w:val="24"/>
          <w:lang w:val="en-US" w:eastAsia="fr-FR"/>
        </w:rPr>
        <w:t xml:space="preserve"> true</w:t>
      </w:r>
      <w:r w:rsidRPr="005339AD">
        <w:rPr>
          <w:rFonts w:ascii="Times New Roman" w:eastAsia="Times New Roman" w:hAnsi="Times New Roman" w:cs="Times New Roman"/>
          <w:sz w:val="24"/>
          <w:szCs w:val="24"/>
          <w:lang w:val="en-US" w:eastAsia="fr-FR"/>
        </w:rPr>
        <w:t xml:space="preserve">. Thus, </w:t>
      </w:r>
      <w:proofErr w:type="spellStart"/>
      <w:r w:rsidRPr="005339AD">
        <w:rPr>
          <w:rFonts w:ascii="Times New Roman" w:eastAsia="Times New Roman" w:hAnsi="Times New Roman" w:cs="Times New Roman"/>
          <w:sz w:val="24"/>
          <w:szCs w:val="24"/>
          <w:lang w:val="en-US" w:eastAsia="fr-FR"/>
        </w:rPr>
        <w:t>Horwich’s</w:t>
      </w:r>
      <w:proofErr w:type="spellEnd"/>
      <w:r w:rsidRPr="005339AD">
        <w:rPr>
          <w:rFonts w:ascii="Times New Roman" w:eastAsia="Times New Roman" w:hAnsi="Times New Roman" w:cs="Times New Roman"/>
          <w:sz w:val="24"/>
          <w:szCs w:val="24"/>
          <w:lang w:val="en-US" w:eastAsia="fr-FR"/>
        </w:rPr>
        <w:t xml:space="preserve"> (1990) version of </w:t>
      </w:r>
      <w:proofErr w:type="spellStart"/>
      <w:r w:rsidRPr="005339AD">
        <w:rPr>
          <w:rFonts w:ascii="Times New Roman" w:eastAsia="Times New Roman" w:hAnsi="Times New Roman" w:cs="Times New Roman"/>
          <w:sz w:val="24"/>
          <w:szCs w:val="24"/>
          <w:lang w:val="en-US" w:eastAsia="fr-FR"/>
        </w:rPr>
        <w:t>deflationism</w:t>
      </w:r>
      <w:proofErr w:type="spellEnd"/>
      <w:r w:rsidRPr="005339AD">
        <w:rPr>
          <w:rFonts w:ascii="Times New Roman" w:eastAsia="Times New Roman" w:hAnsi="Times New Roman" w:cs="Times New Roman"/>
          <w:sz w:val="24"/>
          <w:szCs w:val="24"/>
          <w:lang w:val="en-US" w:eastAsia="fr-FR"/>
        </w:rPr>
        <w:t xml:space="preserve"> only says that what constitutes having the concept of truth is the knowledge of the equivalence schema below, where [S] is a nominalization function (roughly corresponding to the </w:t>
      </w:r>
      <w:proofErr w:type="spellStart"/>
      <w:r w:rsidRPr="005339AD">
        <w:rPr>
          <w:rFonts w:ascii="Times New Roman" w:eastAsia="Times New Roman" w:hAnsi="Times New Roman" w:cs="Times New Roman"/>
          <w:sz w:val="24"/>
          <w:szCs w:val="24"/>
          <w:lang w:val="en-US" w:eastAsia="fr-FR"/>
        </w:rPr>
        <w:t>complementizer</w:t>
      </w:r>
      <w:proofErr w:type="spellEnd"/>
      <w:r w:rsidRPr="005339AD">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w:t>
      </w:r>
      <w:r w:rsidRPr="005339AD">
        <w:rPr>
          <w:rFonts w:ascii="Times New Roman" w:eastAsia="Times New Roman" w:hAnsi="Times New Roman" w:cs="Times New Roman"/>
          <w:sz w:val="24"/>
          <w:szCs w:val="24"/>
          <w:vertAlign w:val="superscript"/>
          <w:lang w:val="en-US" w:eastAsia="fr-FR"/>
        </w:rPr>
        <w:footnoteReference w:id="36"/>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AB74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(54</w:t>
      </w:r>
      <w:r w:rsidR="005339AD" w:rsidRPr="005339AD">
        <w:rPr>
          <w:rFonts w:ascii="Times New Roman" w:eastAsia="Times New Roman" w:hAnsi="Times New Roman" w:cs="Times New Roman"/>
          <w:sz w:val="24"/>
          <w:szCs w:val="24"/>
          <w:lang w:val="en-US" w:eastAsia="fr-FR"/>
        </w:rPr>
        <w:t>) [(</w:t>
      </w:r>
      <w:proofErr w:type="gramStart"/>
      <w:r w:rsidR="005339AD" w:rsidRPr="005339AD">
        <w:rPr>
          <w:rFonts w:ascii="Times New Roman" w:eastAsia="Times New Roman" w:hAnsi="Times New Roman" w:cs="Times New Roman"/>
          <w:i/>
          <w:sz w:val="24"/>
          <w:szCs w:val="24"/>
          <w:lang w:val="en-US" w:eastAsia="fr-FR"/>
        </w:rPr>
        <w:t>that</w:t>
      </w:r>
      <w:proofErr w:type="gramEnd"/>
      <w:r w:rsidR="005339AD" w:rsidRPr="005339AD">
        <w:rPr>
          <w:rFonts w:ascii="Times New Roman" w:eastAsia="Times New Roman" w:hAnsi="Times New Roman" w:cs="Times New Roman"/>
          <w:sz w:val="24"/>
          <w:szCs w:val="24"/>
          <w:lang w:val="en-US" w:eastAsia="fr-FR"/>
        </w:rPr>
        <w:t xml:space="preserve">) S] is true </w:t>
      </w:r>
      <w:proofErr w:type="spellStart"/>
      <w:r w:rsidR="005339AD" w:rsidRPr="005339AD">
        <w:rPr>
          <w:rFonts w:ascii="Times New Roman" w:eastAsia="Times New Roman" w:hAnsi="Times New Roman" w:cs="Times New Roman"/>
          <w:sz w:val="24"/>
          <w:szCs w:val="24"/>
          <w:lang w:val="en-US" w:eastAsia="fr-FR"/>
        </w:rPr>
        <w:t>iff</w:t>
      </w:r>
      <w:proofErr w:type="spellEnd"/>
      <w:r w:rsidR="005339AD" w:rsidRPr="005339AD">
        <w:rPr>
          <w:rFonts w:ascii="Times New Roman" w:eastAsia="Times New Roman" w:hAnsi="Times New Roman" w:cs="Times New Roman"/>
          <w:sz w:val="24"/>
          <w:szCs w:val="24"/>
          <w:lang w:val="en-US" w:eastAsia="fr-FR"/>
        </w:rPr>
        <w:t xml:space="preserve"> S.</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AB74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As stated in (54</w:t>
      </w:r>
      <w:r w:rsidR="005339AD" w:rsidRPr="005339AD">
        <w:rPr>
          <w:rFonts w:ascii="Times New Roman" w:eastAsia="Times New Roman" w:hAnsi="Times New Roman" w:cs="Times New Roman"/>
          <w:sz w:val="24"/>
          <w:szCs w:val="24"/>
          <w:lang w:val="en-US" w:eastAsia="fr-FR"/>
        </w:rPr>
        <w:t xml:space="preserve">), this deflationist view still makes some semantic assumptions, though. First, it gives priority </w:t>
      </w:r>
      <w:r w:rsidR="00633880">
        <w:rPr>
          <w:rFonts w:ascii="Times New Roman" w:eastAsia="Times New Roman" w:hAnsi="Times New Roman" w:cs="Times New Roman"/>
          <w:sz w:val="24"/>
          <w:szCs w:val="24"/>
          <w:lang w:val="en-US" w:eastAsia="fr-FR"/>
        </w:rPr>
        <w:t>to the clausal construction.</w:t>
      </w:r>
      <w:r>
        <w:rPr>
          <w:rFonts w:ascii="Times New Roman" w:eastAsia="Times New Roman" w:hAnsi="Times New Roman" w:cs="Times New Roman"/>
          <w:sz w:val="24"/>
          <w:szCs w:val="24"/>
          <w:lang w:val="en-US" w:eastAsia="fr-FR"/>
        </w:rPr>
        <w:t xml:space="preserve"> (54</w:t>
      </w:r>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is</w:t>
      </w:r>
      <w:proofErr w:type="gramEnd"/>
      <w:r w:rsidR="005339AD" w:rsidRPr="005339AD">
        <w:rPr>
          <w:rFonts w:ascii="Times New Roman" w:eastAsia="Times New Roman" w:hAnsi="Times New Roman" w:cs="Times New Roman"/>
          <w:sz w:val="24"/>
          <w:szCs w:val="24"/>
          <w:lang w:val="en-US" w:eastAsia="fr-FR"/>
        </w:rPr>
        <w:t xml:space="preserve"> applicable only when </w:t>
      </w:r>
      <w:r w:rsidR="005339AD" w:rsidRPr="005339AD">
        <w:rPr>
          <w:rFonts w:ascii="Times New Roman" w:eastAsia="Times New Roman" w:hAnsi="Times New Roman" w:cs="Times New Roman"/>
          <w:i/>
          <w:sz w:val="24"/>
          <w:szCs w:val="24"/>
          <w:lang w:val="en-US" w:eastAsia="fr-FR"/>
        </w:rPr>
        <w:t xml:space="preserve">true </w:t>
      </w:r>
      <w:r w:rsidR="005339AD" w:rsidRPr="005339AD">
        <w:rPr>
          <w:rFonts w:ascii="Times New Roman" w:eastAsia="Times New Roman" w:hAnsi="Times New Roman" w:cs="Times New Roman"/>
          <w:sz w:val="24"/>
          <w:szCs w:val="24"/>
          <w:lang w:val="en-US" w:eastAsia="fr-FR"/>
        </w:rPr>
        <w:t>applies to a</w:t>
      </w:r>
      <w:r w:rsidR="005339AD" w:rsidRPr="005339AD">
        <w:rPr>
          <w:rFonts w:ascii="Times New Roman" w:eastAsia="Times New Roman" w:hAnsi="Times New Roman" w:cs="Times New Roman"/>
          <w:i/>
          <w:sz w:val="24"/>
          <w:szCs w:val="24"/>
          <w:lang w:val="en-US" w:eastAsia="fr-FR"/>
        </w:rPr>
        <w:t xml:space="preserve"> that</w:t>
      </w:r>
      <w:r w:rsidR="005339AD" w:rsidRPr="005339AD">
        <w:rPr>
          <w:rFonts w:ascii="Times New Roman" w:eastAsia="Times New Roman" w:hAnsi="Times New Roman" w:cs="Times New Roman"/>
          <w:sz w:val="24"/>
          <w:szCs w:val="24"/>
          <w:lang w:val="en-US" w:eastAsia="fr-FR"/>
        </w:rPr>
        <w:t>-clause and not when it applies to</w:t>
      </w:r>
      <w:r>
        <w:rPr>
          <w:rFonts w:ascii="Times New Roman" w:eastAsia="Times New Roman" w:hAnsi="Times New Roman" w:cs="Times New Roman"/>
          <w:sz w:val="24"/>
          <w:szCs w:val="24"/>
          <w:lang w:val="en-US" w:eastAsia="fr-FR"/>
        </w:rPr>
        <w:t xml:space="preserve"> a referential NP. </w:t>
      </w:r>
      <w:proofErr w:type="gramStart"/>
      <w:r>
        <w:rPr>
          <w:rFonts w:ascii="Times New Roman" w:eastAsia="Times New Roman" w:hAnsi="Times New Roman" w:cs="Times New Roman"/>
          <w:sz w:val="24"/>
          <w:szCs w:val="24"/>
          <w:lang w:val="en-US" w:eastAsia="fr-FR"/>
        </w:rPr>
        <w:t>Moreover, (54</w:t>
      </w:r>
      <w:r w:rsidR="005339AD" w:rsidRPr="005339AD">
        <w:rPr>
          <w:rFonts w:ascii="Times New Roman" w:eastAsia="Times New Roman" w:hAnsi="Times New Roman" w:cs="Times New Roman"/>
          <w:sz w:val="24"/>
          <w:szCs w:val="24"/>
          <w:lang w:val="en-US" w:eastAsia="fr-FR"/>
        </w:rPr>
        <w:t xml:space="preserve">) treats a </w:t>
      </w:r>
      <w:r w:rsidR="005339AD" w:rsidRPr="005339AD">
        <w:rPr>
          <w:rFonts w:ascii="Times New Roman" w:eastAsia="Times New Roman" w:hAnsi="Times New Roman" w:cs="Times New Roman"/>
          <w:i/>
          <w:sz w:val="24"/>
          <w:szCs w:val="24"/>
          <w:lang w:val="en-US" w:eastAsia="fr-FR"/>
        </w:rPr>
        <w:t>that</w:t>
      </w:r>
      <w:r w:rsidR="005339AD" w:rsidRPr="005339AD">
        <w:rPr>
          <w:rFonts w:ascii="Times New Roman" w:eastAsia="Times New Roman" w:hAnsi="Times New Roman" w:cs="Times New Roman"/>
          <w:sz w:val="24"/>
          <w:szCs w:val="24"/>
          <w:lang w:val="en-US" w:eastAsia="fr-FR"/>
        </w:rPr>
        <w:t>-clause as a propo</w:t>
      </w:r>
      <w:r>
        <w:rPr>
          <w:rFonts w:ascii="Times New Roman" w:eastAsia="Times New Roman" w:hAnsi="Times New Roman" w:cs="Times New Roman"/>
          <w:sz w:val="24"/>
          <w:szCs w:val="24"/>
          <w:lang w:val="en-US" w:eastAsia="fr-FR"/>
        </w:rPr>
        <w:t>sition-referring term.</w:t>
      </w:r>
      <w:proofErr w:type="gramEnd"/>
      <w:r>
        <w:rPr>
          <w:rFonts w:ascii="Times New Roman" w:eastAsia="Times New Roman" w:hAnsi="Times New Roman" w:cs="Times New Roman"/>
          <w:sz w:val="24"/>
          <w:szCs w:val="24"/>
          <w:lang w:val="en-US" w:eastAsia="fr-FR"/>
        </w:rPr>
        <w:t xml:space="preserve"> Given (54</w:t>
      </w:r>
      <w:r w:rsidR="005339AD" w:rsidRPr="005339AD">
        <w:rPr>
          <w:rFonts w:ascii="Times New Roman" w:eastAsia="Times New Roman" w:hAnsi="Times New Roman" w:cs="Times New Roman"/>
          <w:sz w:val="24"/>
          <w:szCs w:val="24"/>
          <w:lang w:val="en-US" w:eastAsia="fr-FR"/>
        </w:rPr>
        <w:t xml:space="preserve">), the application of the truth predicate amounts to the </w:t>
      </w:r>
      <w:proofErr w:type="spellStart"/>
      <w:r w:rsidR="005339AD" w:rsidRPr="005339AD">
        <w:rPr>
          <w:rFonts w:ascii="Times New Roman" w:eastAsia="Times New Roman" w:hAnsi="Times New Roman" w:cs="Times New Roman"/>
          <w:sz w:val="24"/>
          <w:szCs w:val="24"/>
          <w:lang w:val="en-US" w:eastAsia="fr-FR"/>
        </w:rPr>
        <w:t>denominalization</w:t>
      </w:r>
      <w:proofErr w:type="spellEnd"/>
      <w:r w:rsidR="005339AD" w:rsidRPr="005339AD">
        <w:rPr>
          <w:rFonts w:ascii="Times New Roman" w:eastAsia="Times New Roman" w:hAnsi="Times New Roman" w:cs="Times New Roman"/>
          <w:sz w:val="24"/>
          <w:szCs w:val="24"/>
          <w:lang w:val="en-US" w:eastAsia="fr-FR"/>
        </w:rPr>
        <w:t xml:space="preserve"> of the proposition-referring term (a </w:t>
      </w:r>
      <w:r w:rsidR="005339AD" w:rsidRPr="005339AD">
        <w:rPr>
          <w:rFonts w:ascii="Times New Roman" w:eastAsia="Times New Roman" w:hAnsi="Times New Roman" w:cs="Times New Roman"/>
          <w:i/>
          <w:sz w:val="24"/>
          <w:szCs w:val="24"/>
          <w:lang w:val="en-US" w:eastAsia="fr-FR"/>
        </w:rPr>
        <w:t>that</w:t>
      </w:r>
      <w:r w:rsidR="005339AD" w:rsidRPr="005339AD">
        <w:rPr>
          <w:rFonts w:ascii="Times New Roman" w:eastAsia="Times New Roman" w:hAnsi="Times New Roman" w:cs="Times New Roman"/>
          <w:sz w:val="24"/>
          <w:szCs w:val="24"/>
          <w:lang w:val="en-US" w:eastAsia="fr-FR"/>
        </w:rPr>
        <w:t>-clause) and the use of the sentence thus obtained.</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AB74AD">
        <w:rPr>
          <w:rFonts w:ascii="Times New Roman" w:eastAsia="Times New Roman" w:hAnsi="Times New Roman" w:cs="Times New Roman"/>
          <w:sz w:val="24"/>
          <w:szCs w:val="24"/>
          <w:lang w:val="en-US" w:eastAsia="fr-FR"/>
        </w:rPr>
        <w:t>In addition, (54</w:t>
      </w:r>
      <w:r w:rsidRPr="005339AD">
        <w:rPr>
          <w:rFonts w:ascii="Times New Roman" w:eastAsia="Times New Roman" w:hAnsi="Times New Roman" w:cs="Times New Roman"/>
          <w:sz w:val="24"/>
          <w:szCs w:val="24"/>
          <w:lang w:val="en-US" w:eastAsia="fr-FR"/>
        </w:rPr>
        <w:t xml:space="preserve">) </w:t>
      </w:r>
      <w:r w:rsidR="00B764F9">
        <w:rPr>
          <w:rFonts w:ascii="Times New Roman" w:eastAsia="Times New Roman" w:hAnsi="Times New Roman" w:cs="Times New Roman"/>
          <w:sz w:val="24"/>
          <w:szCs w:val="24"/>
          <w:lang w:val="en-US" w:eastAsia="fr-FR"/>
        </w:rPr>
        <w:t>could not be</w:t>
      </w:r>
      <w:r w:rsidRPr="005339AD">
        <w:rPr>
          <w:rFonts w:ascii="Times New Roman" w:eastAsia="Times New Roman" w:hAnsi="Times New Roman" w:cs="Times New Roman"/>
          <w:sz w:val="24"/>
          <w:szCs w:val="24"/>
          <w:lang w:val="en-US" w:eastAsia="fr-FR"/>
        </w:rPr>
        <w:t xml:space="preserve"> extend</w:t>
      </w:r>
      <w:r w:rsidR="00B764F9">
        <w:rPr>
          <w:rFonts w:ascii="Times New Roman" w:eastAsia="Times New Roman" w:hAnsi="Times New Roman" w:cs="Times New Roman"/>
          <w:sz w:val="24"/>
          <w:szCs w:val="24"/>
          <w:lang w:val="en-US" w:eastAsia="fr-FR"/>
        </w:rPr>
        <w:t>ed</w:t>
      </w:r>
      <w:r w:rsidRPr="005339AD">
        <w:rPr>
          <w:rFonts w:ascii="Times New Roman" w:eastAsia="Times New Roman" w:hAnsi="Times New Roman" w:cs="Times New Roman"/>
          <w:sz w:val="24"/>
          <w:szCs w:val="24"/>
          <w:lang w:val="en-US" w:eastAsia="fr-FR"/>
        </w:rPr>
        <w:t xml:space="preserve"> to the full range of truth-related predicates. </w:t>
      </w:r>
      <w:r w:rsidR="00B764F9">
        <w:rPr>
          <w:rFonts w:ascii="Times New Roman" w:eastAsia="Times New Roman" w:hAnsi="Times New Roman" w:cs="Times New Roman"/>
          <w:sz w:val="24"/>
          <w:szCs w:val="24"/>
          <w:lang w:val="en-US" w:eastAsia="fr-FR"/>
        </w:rPr>
        <w:t xml:space="preserve">First of all, </w:t>
      </w:r>
      <w:r w:rsidR="00633880">
        <w:rPr>
          <w:rFonts w:ascii="Times New Roman" w:eastAsia="Times New Roman" w:hAnsi="Times New Roman" w:cs="Times New Roman"/>
          <w:sz w:val="24"/>
          <w:szCs w:val="24"/>
          <w:lang w:val="en-US" w:eastAsia="fr-FR"/>
        </w:rPr>
        <w:t>a schema like (54)</w:t>
      </w:r>
      <w:r w:rsidR="00B764F9">
        <w:rPr>
          <w:rFonts w:ascii="Times New Roman" w:eastAsia="Times New Roman" w:hAnsi="Times New Roman" w:cs="Times New Roman"/>
          <w:sz w:val="24"/>
          <w:szCs w:val="24"/>
          <w:lang w:val="en-US" w:eastAsia="fr-FR"/>
        </w:rPr>
        <w:t xml:space="preserve"> could not apply to </w:t>
      </w:r>
      <w:r w:rsidRPr="005339AD">
        <w:rPr>
          <w:rFonts w:ascii="Times New Roman" w:eastAsia="Times New Roman" w:hAnsi="Times New Roman" w:cs="Times New Roman"/>
          <w:sz w:val="24"/>
          <w:szCs w:val="24"/>
          <w:lang w:val="en-US" w:eastAsia="fr-FR"/>
        </w:rPr>
        <w:t xml:space="preserve">the normative predicate </w:t>
      </w:r>
      <w:r w:rsidRPr="005339AD">
        <w:rPr>
          <w:rFonts w:ascii="Times New Roman" w:eastAsia="Times New Roman" w:hAnsi="Times New Roman" w:cs="Times New Roman"/>
          <w:i/>
          <w:sz w:val="24"/>
          <w:szCs w:val="24"/>
          <w:lang w:val="en-US" w:eastAsia="fr-FR"/>
        </w:rPr>
        <w:t xml:space="preserve">correct </w:t>
      </w:r>
      <w:r w:rsidRPr="005339AD">
        <w:rPr>
          <w:rFonts w:ascii="Times New Roman" w:eastAsia="Times New Roman" w:hAnsi="Times New Roman" w:cs="Times New Roman"/>
          <w:sz w:val="24"/>
          <w:szCs w:val="24"/>
          <w:lang w:val="en-US" w:eastAsia="fr-FR"/>
        </w:rPr>
        <w:t xml:space="preserve">conveying truth when applied to some objects, but not others. </w:t>
      </w:r>
      <w:r w:rsidRPr="005339AD">
        <w:rPr>
          <w:rFonts w:ascii="Times New Roman" w:eastAsia="Times New Roman" w:hAnsi="Times New Roman" w:cs="Times New Roman"/>
          <w:i/>
          <w:sz w:val="24"/>
          <w:szCs w:val="24"/>
          <w:lang w:val="en-US" w:eastAsia="fr-FR"/>
        </w:rPr>
        <w:t>Correct</w:t>
      </w:r>
      <w:r w:rsidRPr="005339AD">
        <w:rPr>
          <w:rFonts w:ascii="Times New Roman" w:eastAsia="Times New Roman" w:hAnsi="Times New Roman" w:cs="Times New Roman"/>
          <w:sz w:val="24"/>
          <w:szCs w:val="24"/>
          <w:lang w:val="en-US" w:eastAsia="fr-FR"/>
        </w:rPr>
        <w:t xml:space="preserve"> does not even apply to propositions, but only to entities like beliefs and assertion</w:t>
      </w:r>
      <w:r w:rsidR="001F3715">
        <w:rPr>
          <w:rFonts w:ascii="Times New Roman" w:eastAsia="Times New Roman" w:hAnsi="Times New Roman" w:cs="Times New Roman"/>
          <w:sz w:val="24"/>
          <w:szCs w:val="24"/>
          <w:lang w:val="en-US" w:eastAsia="fr-FR"/>
        </w:rPr>
        <w:t>s</w:t>
      </w:r>
      <w:r w:rsidRPr="005339AD">
        <w:rPr>
          <w:rFonts w:ascii="Times New Roman" w:eastAsia="Times New Roman" w:hAnsi="Times New Roman" w:cs="Times New Roman"/>
          <w:sz w:val="24"/>
          <w:szCs w:val="24"/>
          <w:lang w:val="en-US" w:eastAsia="fr-FR"/>
        </w:rPr>
        <w:t xml:space="preserve">.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w:t>
      </w:r>
      <w:r w:rsidR="00AB74AD">
        <w:rPr>
          <w:rFonts w:ascii="Times New Roman" w:eastAsia="Times New Roman" w:hAnsi="Times New Roman" w:cs="Times New Roman"/>
          <w:sz w:val="24"/>
          <w:szCs w:val="24"/>
          <w:lang w:val="en-US" w:eastAsia="fr-FR"/>
        </w:rPr>
        <w:t>Moreover, (54</w:t>
      </w:r>
      <w:r w:rsidRPr="005339AD">
        <w:rPr>
          <w:rFonts w:ascii="Times New Roman" w:eastAsia="Times New Roman" w:hAnsi="Times New Roman" w:cs="Times New Roman"/>
          <w:sz w:val="24"/>
          <w:szCs w:val="24"/>
          <w:lang w:val="en-US" w:eastAsia="fr-FR"/>
        </w:rPr>
        <w:t xml:space="preserve">) cannot be extended to predicates of satisfaction, which is particularly problematic if predicates of satisfaction are considered predicates that include </w:t>
      </w:r>
      <w:r w:rsidRPr="005339AD">
        <w:rPr>
          <w:rFonts w:ascii="Times New Roman" w:eastAsia="Times New Roman" w:hAnsi="Times New Roman" w:cs="Times New Roman"/>
          <w:i/>
          <w:sz w:val="24"/>
          <w:szCs w:val="24"/>
          <w:lang w:val="en-US" w:eastAsia="fr-FR"/>
        </w:rPr>
        <w:t>true</w:t>
      </w:r>
      <w:r w:rsidRPr="005339AD">
        <w:rPr>
          <w:rFonts w:ascii="Times New Roman" w:eastAsia="Times New Roman" w:hAnsi="Times New Roman" w:cs="Times New Roman"/>
          <w:sz w:val="24"/>
          <w:szCs w:val="24"/>
          <w:lang w:val="en-US" w:eastAsia="fr-FR"/>
        </w:rPr>
        <w:t xml:space="preserve"> as a spe</w:t>
      </w:r>
      <w:r w:rsidR="00AB74AD">
        <w:rPr>
          <w:rFonts w:ascii="Times New Roman" w:eastAsia="Times New Roman" w:hAnsi="Times New Roman" w:cs="Times New Roman"/>
          <w:sz w:val="24"/>
          <w:szCs w:val="24"/>
          <w:lang w:val="en-US" w:eastAsia="fr-FR"/>
        </w:rPr>
        <w:t>cial case. For a schema like (54</w:t>
      </w:r>
      <w:r w:rsidRPr="005339AD">
        <w:rPr>
          <w:rFonts w:ascii="Times New Roman" w:eastAsia="Times New Roman" w:hAnsi="Times New Roman" w:cs="Times New Roman"/>
          <w:sz w:val="24"/>
          <w:szCs w:val="24"/>
          <w:lang w:val="en-US" w:eastAsia="fr-FR"/>
        </w:rPr>
        <w:t>) to cover predicate</w:t>
      </w:r>
      <w:r w:rsidR="0019181F">
        <w:rPr>
          <w:rFonts w:ascii="Times New Roman" w:eastAsia="Times New Roman" w:hAnsi="Times New Roman" w:cs="Times New Roman"/>
          <w:sz w:val="24"/>
          <w:szCs w:val="24"/>
          <w:lang w:val="en-US" w:eastAsia="fr-FR"/>
        </w:rPr>
        <w:t>s</w:t>
      </w:r>
      <w:r w:rsidRPr="005339AD">
        <w:rPr>
          <w:rFonts w:ascii="Times New Roman" w:eastAsia="Times New Roman" w:hAnsi="Times New Roman" w:cs="Times New Roman"/>
          <w:sz w:val="24"/>
          <w:szCs w:val="24"/>
          <w:lang w:val="en-US" w:eastAsia="fr-FR"/>
        </w:rPr>
        <w:t xml:space="preserve"> of satisfaction, it would have to apply to what amounts to the nominalization of an imperative, let’s say to a term for a request. But the satisfaction of a request does not amount to the use of an imperative. The latter serves to </w:t>
      </w:r>
      <w:r w:rsidRPr="005339AD">
        <w:rPr>
          <w:rFonts w:ascii="Times New Roman" w:eastAsia="Times New Roman" w:hAnsi="Times New Roman" w:cs="Times New Roman"/>
          <w:i/>
          <w:sz w:val="24"/>
          <w:szCs w:val="24"/>
          <w:lang w:val="en-US" w:eastAsia="fr-FR"/>
        </w:rPr>
        <w:t>make</w:t>
      </w:r>
      <w:r w:rsidRPr="005339AD">
        <w:rPr>
          <w:rFonts w:ascii="Times New Roman" w:eastAsia="Times New Roman" w:hAnsi="Times New Roman" w:cs="Times New Roman"/>
          <w:sz w:val="24"/>
          <w:szCs w:val="24"/>
          <w:lang w:val="en-US" w:eastAsia="fr-FR"/>
        </w:rPr>
        <w:t xml:space="preserve"> a request, not to satisfy it.</w:t>
      </w:r>
      <w:r w:rsidRPr="005339AD">
        <w:rPr>
          <w:rFonts w:ascii="Times New Roman" w:hAnsi="Times New Roman" w:cs="Times New Roman"/>
          <w:sz w:val="24"/>
          <w:szCs w:val="24"/>
          <w:lang w:val="en-US"/>
        </w:rPr>
        <w:t xml:space="preserve"> The deflationist account, moreover, could not apply to agent-related </w:t>
      </w:r>
      <w:r w:rsidRPr="005339AD">
        <w:rPr>
          <w:rFonts w:ascii="Times New Roman" w:hAnsi="Times New Roman" w:cs="Times New Roman"/>
          <w:sz w:val="24"/>
          <w:szCs w:val="24"/>
          <w:lang w:val="en-US"/>
        </w:rPr>
        <w:lastRenderedPageBreak/>
        <w:t>satisfaction predicates.</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There is also a general issue with what </w:t>
      </w:r>
      <w:r w:rsidRPr="005339AD">
        <w:rPr>
          <w:rFonts w:ascii="Times New Roman" w:eastAsia="Times New Roman" w:hAnsi="Times New Roman" w:cs="Times New Roman"/>
          <w:i/>
          <w:sz w:val="24"/>
          <w:szCs w:val="24"/>
          <w:lang w:val="en-US" w:eastAsia="fr-FR"/>
        </w:rPr>
        <w:t>true</w:t>
      </w:r>
      <w:r w:rsidR="0019181F">
        <w:rPr>
          <w:rFonts w:ascii="Times New Roman" w:eastAsia="Times New Roman" w:hAnsi="Times New Roman" w:cs="Times New Roman"/>
          <w:sz w:val="24"/>
          <w:szCs w:val="24"/>
          <w:lang w:val="en-US" w:eastAsia="fr-FR"/>
        </w:rPr>
        <w:t xml:space="preserve"> is taken to apply to in (54</w:t>
      </w:r>
      <w:r w:rsidRPr="005339AD">
        <w:rPr>
          <w:rFonts w:ascii="Times New Roman" w:eastAsia="Times New Roman" w:hAnsi="Times New Roman" w:cs="Times New Roman"/>
          <w:sz w:val="24"/>
          <w:szCs w:val="24"/>
          <w:lang w:val="en-US" w:eastAsia="fr-FR"/>
        </w:rPr>
        <w:t>). It is far from clear that there is such a thing as a notion of an abstract proposition -- a truth</w:t>
      </w:r>
      <w:r w:rsidR="000E22C7">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bearer -- that is not itself constituted by the notion of truth and the intentionality of agents (</w:t>
      </w:r>
      <w:proofErr w:type="spellStart"/>
      <w:r w:rsidRPr="005339AD">
        <w:rPr>
          <w:rFonts w:ascii="Times New Roman" w:eastAsia="Times New Roman" w:hAnsi="Times New Roman" w:cs="Times New Roman"/>
          <w:sz w:val="24"/>
          <w:szCs w:val="24"/>
          <w:lang w:val="en-US" w:eastAsia="fr-FR"/>
        </w:rPr>
        <w:t>Boghossian</w:t>
      </w:r>
      <w:proofErr w:type="spellEnd"/>
      <w:r w:rsidRPr="005339AD">
        <w:rPr>
          <w:rFonts w:ascii="Times New Roman" w:eastAsia="Times New Roman" w:hAnsi="Times New Roman" w:cs="Times New Roman"/>
          <w:sz w:val="24"/>
          <w:szCs w:val="24"/>
          <w:lang w:val="en-US" w:eastAsia="fr-FR"/>
        </w:rPr>
        <w:t xml:space="preserve"> 2010). Truth is intimately linked to intentionality and the ability to represent, on a par with satisfaction. Attitudinal objects as agent- and mind-dependent objects reflect that link, abstract propositions don’t. </w:t>
      </w: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5339AD">
        <w:rPr>
          <w:rFonts w:ascii="Times New Roman" w:eastAsia="Times New Roman" w:hAnsi="Times New Roman" w:cs="Times New Roman"/>
          <w:b/>
          <w:sz w:val="24"/>
          <w:szCs w:val="24"/>
          <w:lang w:val="en-US" w:eastAsia="fr-FR"/>
        </w:rPr>
        <w:t>8. Conclusion</w:t>
      </w: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p>
    <w:p w:rsidR="005339AD" w:rsidRPr="005339AD" w:rsidRDefault="005339AD" w:rsidP="005339AD">
      <w:pPr>
        <w:widowControl w:val="0"/>
        <w:autoSpaceDE w:val="0"/>
        <w:autoSpaceDN w:val="0"/>
        <w:adjustRightInd w:val="0"/>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The aim of this paper was to show that a closer look at the semantic behavior of truth predicates and their variants provides important insights into the n</w:t>
      </w:r>
      <w:r w:rsidR="001F3715">
        <w:rPr>
          <w:rFonts w:ascii="Times New Roman" w:hAnsi="Times New Roman" w:cs="Times New Roman"/>
          <w:sz w:val="24"/>
          <w:szCs w:val="24"/>
          <w:lang w:val="en-US"/>
        </w:rPr>
        <w:t>otion</w:t>
      </w:r>
      <w:r w:rsidRPr="005339AD">
        <w:rPr>
          <w:rFonts w:ascii="Times New Roman" w:hAnsi="Times New Roman" w:cs="Times New Roman"/>
          <w:sz w:val="24"/>
          <w:szCs w:val="24"/>
          <w:lang w:val="en-US"/>
        </w:rPr>
        <w:t xml:space="preserve"> of truth and related notions. The core of natural language, the paper argued, reflects the view that attitudinal objects are the bearers of truth or satisfaction conditions, rather than propositions, as on the standard view. This holds even when truth predicates apply to </w:t>
      </w:r>
      <w:r w:rsidRPr="005339AD">
        <w:rPr>
          <w:rFonts w:ascii="Times New Roman" w:hAnsi="Times New Roman" w:cs="Times New Roman"/>
          <w:i/>
          <w:sz w:val="24"/>
          <w:szCs w:val="24"/>
          <w:lang w:val="en-US"/>
        </w:rPr>
        <w:t>that</w:t>
      </w:r>
      <w:r w:rsidRPr="005339AD">
        <w:rPr>
          <w:rFonts w:ascii="Times New Roman" w:hAnsi="Times New Roman" w:cs="Times New Roman"/>
          <w:sz w:val="24"/>
          <w:szCs w:val="24"/>
          <w:lang w:val="en-US"/>
        </w:rPr>
        <w:t xml:space="preserve">-clauses. Furthermore, natural language displays a notion of truth that has the status of a norm associated with certain types of representational objects, rather being action-guiding. Finally, the different types of satisfaction predicates give support for a </w:t>
      </w:r>
      <w:proofErr w:type="spellStart"/>
      <w:r w:rsidRPr="005339AD">
        <w:rPr>
          <w:rFonts w:ascii="Times New Roman" w:hAnsi="Times New Roman" w:cs="Times New Roman"/>
          <w:sz w:val="24"/>
          <w:szCs w:val="24"/>
          <w:lang w:val="en-US"/>
        </w:rPr>
        <w:t>truthmaker</w:t>
      </w:r>
      <w:proofErr w:type="spellEnd"/>
      <w:r w:rsidRPr="005339AD">
        <w:rPr>
          <w:rFonts w:ascii="Times New Roman" w:hAnsi="Times New Roman" w:cs="Times New Roman"/>
          <w:sz w:val="24"/>
          <w:szCs w:val="24"/>
          <w:lang w:val="en-US"/>
        </w:rPr>
        <w:t xml:space="preserve"> theory being associated with the notions of truth and satisfaction, as does the possibility of partial truth, partial satisfaction, and partial validity. </w:t>
      </w:r>
    </w:p>
    <w:p w:rsidR="005339AD" w:rsidRDefault="005339AD"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hAnsi="Times New Roman" w:cs="Times New Roman"/>
          <w:sz w:val="24"/>
          <w:szCs w:val="24"/>
          <w:lang w:val="en-US"/>
        </w:rPr>
        <w:t xml:space="preserve">  </w:t>
      </w:r>
      <w:r w:rsidRPr="005339AD">
        <w:rPr>
          <w:rFonts w:ascii="Times New Roman" w:eastAsia="Times New Roman" w:hAnsi="Times New Roman" w:cs="Times New Roman"/>
          <w:sz w:val="24"/>
          <w:szCs w:val="24"/>
          <w:lang w:val="en-US" w:eastAsia="fr-FR"/>
        </w:rPr>
        <w:t xml:space="preserve">     If attitudinal objects rather than propositions act as the primary truth bearers, this will raise the question of the semantics of attitude reports. On the standard view, attitude reports like </w:t>
      </w:r>
      <w:r w:rsidRPr="005339AD">
        <w:rPr>
          <w:rFonts w:ascii="Times New Roman" w:eastAsia="Times New Roman" w:hAnsi="Times New Roman" w:cs="Times New Roman"/>
          <w:i/>
          <w:sz w:val="24"/>
          <w:szCs w:val="24"/>
          <w:lang w:val="en-US" w:eastAsia="fr-FR"/>
        </w:rPr>
        <w:t xml:space="preserve">John </w:t>
      </w:r>
      <w:r w:rsidR="004C08FB">
        <w:rPr>
          <w:rFonts w:ascii="Times New Roman" w:eastAsia="Times New Roman" w:hAnsi="Times New Roman" w:cs="Times New Roman"/>
          <w:i/>
          <w:sz w:val="24"/>
          <w:szCs w:val="24"/>
          <w:lang w:val="en-US" w:eastAsia="fr-FR"/>
        </w:rPr>
        <w:t>believes</w:t>
      </w:r>
      <w:r w:rsidRPr="005339AD">
        <w:rPr>
          <w:rFonts w:ascii="Times New Roman" w:eastAsia="Times New Roman" w:hAnsi="Times New Roman" w:cs="Times New Roman"/>
          <w:i/>
          <w:sz w:val="24"/>
          <w:szCs w:val="24"/>
          <w:lang w:val="en-US" w:eastAsia="fr-FR"/>
        </w:rPr>
        <w:t xml:space="preserve"> that</w:t>
      </w:r>
      <w:r w:rsidRPr="005339AD">
        <w:rPr>
          <w:rFonts w:ascii="Times New Roman" w:eastAsia="Times New Roman" w:hAnsi="Times New Roman" w:cs="Times New Roman"/>
          <w:sz w:val="24"/>
          <w:szCs w:val="24"/>
          <w:lang w:val="en-US" w:eastAsia="fr-FR"/>
        </w:rPr>
        <w:t xml:space="preserve"> S involve propositions as the semantic values of </w:t>
      </w:r>
      <w:r w:rsidRPr="005339AD">
        <w:rPr>
          <w:rFonts w:ascii="Times New Roman" w:eastAsia="Times New Roman" w:hAnsi="Times New Roman" w:cs="Times New Roman"/>
          <w:i/>
          <w:sz w:val="24"/>
          <w:szCs w:val="24"/>
          <w:lang w:val="en-US" w:eastAsia="fr-FR"/>
        </w:rPr>
        <w:t>that</w:t>
      </w:r>
      <w:r w:rsidRPr="005339AD">
        <w:rPr>
          <w:rFonts w:ascii="Times New Roman" w:eastAsia="Times New Roman" w:hAnsi="Times New Roman" w:cs="Times New Roman"/>
          <w:sz w:val="24"/>
          <w:szCs w:val="24"/>
          <w:lang w:val="en-US" w:eastAsia="fr-FR"/>
        </w:rPr>
        <w:t xml:space="preserve">-clauses, which will act as the </w:t>
      </w:r>
      <w:proofErr w:type="spellStart"/>
      <w:r w:rsidRPr="005339AD">
        <w:rPr>
          <w:rFonts w:ascii="Times New Roman" w:eastAsia="Times New Roman" w:hAnsi="Times New Roman" w:cs="Times New Roman"/>
          <w:sz w:val="24"/>
          <w:szCs w:val="24"/>
          <w:lang w:val="en-US" w:eastAsia="fr-FR"/>
        </w:rPr>
        <w:t>relata</w:t>
      </w:r>
      <w:proofErr w:type="spellEnd"/>
      <w:r w:rsidRPr="005339AD">
        <w:rPr>
          <w:rFonts w:ascii="Times New Roman" w:eastAsia="Times New Roman" w:hAnsi="Times New Roman" w:cs="Times New Roman"/>
          <w:sz w:val="24"/>
          <w:szCs w:val="24"/>
          <w:lang w:val="en-US" w:eastAsia="fr-FR"/>
        </w:rPr>
        <w:t xml:space="preserve"> of a two-place attitudinal relation (the relation of claiming). However, there are various linguistic and philosophical motivations for an alternative view on which attitudinal objects, rather than propositions, play a central role in the semantics of attitude reports.</w:t>
      </w:r>
      <w:r w:rsidR="004C08FB">
        <w:rPr>
          <w:rStyle w:val="Appelnotedebasdep"/>
          <w:rFonts w:ascii="Times New Roman" w:eastAsia="Times New Roman" w:hAnsi="Times New Roman" w:cs="Times New Roman"/>
          <w:sz w:val="24"/>
          <w:szCs w:val="24"/>
          <w:lang w:val="en-US" w:eastAsia="fr-FR"/>
        </w:rPr>
        <w:footnoteReference w:id="37"/>
      </w:r>
      <w:r w:rsidRPr="005339AD">
        <w:rPr>
          <w:rFonts w:ascii="Times New Roman" w:eastAsia="Times New Roman" w:hAnsi="Times New Roman" w:cs="Times New Roman"/>
          <w:sz w:val="24"/>
          <w:szCs w:val="24"/>
          <w:lang w:val="en-US" w:eastAsia="fr-FR"/>
        </w:rPr>
        <w:t xml:space="preserve"> </w:t>
      </w:r>
    </w:p>
    <w:p w:rsidR="000561F9" w:rsidRDefault="000561F9" w:rsidP="005339AD">
      <w:pPr>
        <w:widowControl w:val="0"/>
        <w:autoSpaceDE w:val="0"/>
        <w:autoSpaceDN w:val="0"/>
        <w:adjustRightInd w:val="0"/>
        <w:spacing w:after="0" w:line="360" w:lineRule="auto"/>
        <w:rPr>
          <w:rFonts w:ascii="Times New Roman" w:eastAsia="Times New Roman" w:hAnsi="Times New Roman" w:cs="Times New Roman"/>
          <w:sz w:val="24"/>
          <w:szCs w:val="24"/>
          <w:lang w:val="en-US" w:eastAsia="fr-FR"/>
        </w:rPr>
      </w:pPr>
    </w:p>
    <w:p w:rsidR="000561F9" w:rsidRDefault="000561F9"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0561F9">
        <w:rPr>
          <w:rFonts w:ascii="Times New Roman" w:eastAsia="Times New Roman" w:hAnsi="Times New Roman" w:cs="Times New Roman"/>
          <w:b/>
          <w:sz w:val="24"/>
          <w:szCs w:val="24"/>
          <w:lang w:val="en-US" w:eastAsia="fr-FR"/>
        </w:rPr>
        <w:t>Acknowledgments</w:t>
      </w:r>
    </w:p>
    <w:p w:rsidR="002D426A" w:rsidRPr="000561F9" w:rsidRDefault="002D426A"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p>
    <w:p w:rsidR="000561F9" w:rsidRPr="00CF3A78" w:rsidRDefault="000561F9" w:rsidP="009B7A92">
      <w:pPr>
        <w:widowControl w:val="0"/>
        <w:autoSpaceDE w:val="0"/>
        <w:autoSpaceDN w:val="0"/>
        <w:adjustRightInd w:val="0"/>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This paper has benefitted greatly from comments of two refere</w:t>
      </w:r>
      <w:r w:rsidR="00DE7532">
        <w:rPr>
          <w:rFonts w:ascii="Times New Roman" w:eastAsia="Times New Roman" w:hAnsi="Times New Roman" w:cs="Times New Roman"/>
          <w:sz w:val="24"/>
          <w:szCs w:val="24"/>
          <w:lang w:val="en-US" w:eastAsia="fr-FR"/>
        </w:rPr>
        <w:t xml:space="preserve">es and the editor of the special </w:t>
      </w:r>
      <w:r w:rsidR="00DE7532">
        <w:rPr>
          <w:rFonts w:ascii="Times New Roman" w:eastAsia="Times New Roman" w:hAnsi="Times New Roman" w:cs="Times New Roman"/>
          <w:sz w:val="24"/>
          <w:szCs w:val="24"/>
          <w:lang w:val="en-US" w:eastAsia="fr-FR"/>
        </w:rPr>
        <w:lastRenderedPageBreak/>
        <w:t>issue</w:t>
      </w:r>
      <w:r w:rsidR="00E3693E">
        <w:rPr>
          <w:rFonts w:ascii="Times New Roman" w:eastAsia="Times New Roman" w:hAnsi="Times New Roman" w:cs="Times New Roman"/>
          <w:sz w:val="24"/>
          <w:szCs w:val="24"/>
          <w:lang w:val="en-US" w:eastAsia="fr-FR"/>
        </w:rPr>
        <w:t xml:space="preserve"> Jeremy Wyatt</w:t>
      </w:r>
      <w:r w:rsidR="00DE7532">
        <w:rPr>
          <w:rFonts w:ascii="Times New Roman" w:eastAsia="Times New Roman" w:hAnsi="Times New Roman" w:cs="Times New Roman"/>
          <w:sz w:val="24"/>
          <w:szCs w:val="24"/>
          <w:lang w:val="en-US" w:eastAsia="fr-FR"/>
        </w:rPr>
        <w:t xml:space="preserve">. </w:t>
      </w:r>
      <w:r w:rsidR="005915B3">
        <w:rPr>
          <w:rFonts w:ascii="Times New Roman" w:eastAsia="Times New Roman" w:hAnsi="Times New Roman" w:cs="Times New Roman"/>
          <w:sz w:val="24"/>
          <w:szCs w:val="24"/>
          <w:lang w:val="en-US" w:eastAsia="fr-FR"/>
        </w:rPr>
        <w:t xml:space="preserve">It also has </w:t>
      </w:r>
      <w:r w:rsidR="00DE7532">
        <w:rPr>
          <w:rFonts w:ascii="Times New Roman" w:eastAsia="Times New Roman" w:hAnsi="Times New Roman" w:cs="Times New Roman"/>
          <w:sz w:val="24"/>
          <w:szCs w:val="24"/>
          <w:lang w:val="en-US" w:eastAsia="fr-FR"/>
        </w:rPr>
        <w:t xml:space="preserve">benefitted from comments </w:t>
      </w:r>
      <w:r w:rsidR="00DE7532" w:rsidRPr="005915B3">
        <w:rPr>
          <w:rFonts w:ascii="Times New Roman" w:eastAsia="Times New Roman" w:hAnsi="Times New Roman" w:cs="Times New Roman"/>
          <w:sz w:val="24"/>
          <w:szCs w:val="24"/>
          <w:lang w:val="en-US" w:eastAsia="fr-FR"/>
        </w:rPr>
        <w:t>by</w:t>
      </w:r>
      <w:r w:rsidR="00DE7532" w:rsidRPr="002A235E">
        <w:rPr>
          <w:rFonts w:ascii="Times New Roman" w:eastAsia="Times New Roman" w:hAnsi="Times New Roman" w:cs="Times New Roman"/>
          <w:b/>
          <w:sz w:val="24"/>
          <w:szCs w:val="24"/>
          <w:lang w:val="en-US" w:eastAsia="fr-FR"/>
        </w:rPr>
        <w:t xml:space="preserve"> </w:t>
      </w:r>
      <w:hyperlink r:id="rId8" w:tgtFrame="_blank" w:history="1">
        <w:proofErr w:type="spellStart"/>
        <w:r w:rsidR="002A235E" w:rsidRPr="002A235E">
          <w:rPr>
            <w:rStyle w:val="lev"/>
            <w:rFonts w:ascii="Times New Roman" w:hAnsi="Times New Roman" w:cs="Times New Roman"/>
            <w:b w:val="0"/>
            <w:color w:val="000000" w:themeColor="text1"/>
            <w:sz w:val="24"/>
            <w:szCs w:val="24"/>
            <w:lang w:val="en-US"/>
          </w:rPr>
          <w:t>Rögnvaldur</w:t>
        </w:r>
        <w:proofErr w:type="spellEnd"/>
        <w:r w:rsidR="002A235E" w:rsidRPr="002A235E">
          <w:rPr>
            <w:rStyle w:val="lev"/>
            <w:rFonts w:ascii="Times New Roman" w:hAnsi="Times New Roman" w:cs="Times New Roman"/>
            <w:b w:val="0"/>
            <w:color w:val="000000" w:themeColor="text1"/>
            <w:sz w:val="24"/>
            <w:szCs w:val="24"/>
            <w:lang w:val="en-US"/>
          </w:rPr>
          <w:t xml:space="preserve"> </w:t>
        </w:r>
        <w:proofErr w:type="spellStart"/>
        <w:r w:rsidR="002A235E" w:rsidRPr="002A235E">
          <w:rPr>
            <w:rStyle w:val="lev"/>
            <w:rFonts w:ascii="Times New Roman" w:hAnsi="Times New Roman" w:cs="Times New Roman"/>
            <w:b w:val="0"/>
            <w:color w:val="000000" w:themeColor="text1"/>
            <w:sz w:val="24"/>
            <w:szCs w:val="24"/>
            <w:lang w:val="en-US"/>
          </w:rPr>
          <w:t>Ingthorsson</w:t>
        </w:r>
        <w:proofErr w:type="spellEnd"/>
      </w:hyperlink>
      <w:r w:rsidR="002A235E">
        <w:rPr>
          <w:rFonts w:ascii="Times New Roman" w:eastAsia="Times New Roman" w:hAnsi="Times New Roman" w:cs="Times New Roman"/>
          <w:sz w:val="24"/>
          <w:szCs w:val="24"/>
          <w:lang w:val="en-US" w:eastAsia="fr-FR"/>
        </w:rPr>
        <w:t xml:space="preserve">, </w:t>
      </w:r>
      <w:r w:rsidR="00DE7532" w:rsidRPr="002A235E">
        <w:rPr>
          <w:rFonts w:ascii="Times New Roman" w:eastAsia="Times New Roman" w:hAnsi="Times New Roman" w:cs="Times New Roman"/>
          <w:sz w:val="24"/>
          <w:szCs w:val="24"/>
          <w:lang w:val="en-US" w:eastAsia="fr-FR"/>
        </w:rPr>
        <w:t>Bruno</w:t>
      </w:r>
      <w:r w:rsidR="00DE7532">
        <w:rPr>
          <w:rFonts w:ascii="Times New Roman" w:eastAsia="Times New Roman" w:hAnsi="Times New Roman" w:cs="Times New Roman"/>
          <w:sz w:val="24"/>
          <w:szCs w:val="24"/>
          <w:lang w:val="en-US" w:eastAsia="fr-FR"/>
        </w:rPr>
        <w:t xml:space="preserve"> </w:t>
      </w:r>
      <w:proofErr w:type="spellStart"/>
      <w:r w:rsidR="00DE7532">
        <w:rPr>
          <w:rFonts w:ascii="Times New Roman" w:eastAsia="Times New Roman" w:hAnsi="Times New Roman" w:cs="Times New Roman"/>
          <w:sz w:val="24"/>
          <w:szCs w:val="24"/>
          <w:lang w:val="en-US" w:eastAsia="fr-FR"/>
        </w:rPr>
        <w:t>Lecler</w:t>
      </w:r>
      <w:r w:rsidR="006B2E18">
        <w:rPr>
          <w:rFonts w:ascii="Times New Roman" w:eastAsia="Times New Roman" w:hAnsi="Times New Roman" w:cs="Times New Roman"/>
          <w:sz w:val="24"/>
          <w:szCs w:val="24"/>
          <w:lang w:val="en-US" w:eastAsia="fr-FR"/>
        </w:rPr>
        <w:t>c</w:t>
      </w:r>
      <w:r w:rsidR="00DE7532">
        <w:rPr>
          <w:rFonts w:ascii="Times New Roman" w:eastAsia="Times New Roman" w:hAnsi="Times New Roman" w:cs="Times New Roman"/>
          <w:sz w:val="24"/>
          <w:szCs w:val="24"/>
          <w:lang w:val="en-US" w:eastAsia="fr-FR"/>
        </w:rPr>
        <w:t>q</w:t>
      </w:r>
      <w:proofErr w:type="spellEnd"/>
      <w:r w:rsidR="00DE7532">
        <w:rPr>
          <w:rFonts w:ascii="Times New Roman" w:eastAsia="Times New Roman" w:hAnsi="Times New Roman" w:cs="Times New Roman"/>
          <w:sz w:val="24"/>
          <w:szCs w:val="24"/>
          <w:lang w:val="en-US" w:eastAsia="fr-FR"/>
        </w:rPr>
        <w:t xml:space="preserve">, Paolo </w:t>
      </w:r>
      <w:proofErr w:type="spellStart"/>
      <w:r w:rsidR="00DE7532">
        <w:rPr>
          <w:rFonts w:ascii="Times New Roman" w:eastAsia="Times New Roman" w:hAnsi="Times New Roman" w:cs="Times New Roman"/>
          <w:sz w:val="24"/>
          <w:szCs w:val="24"/>
          <w:lang w:val="en-US" w:eastAsia="fr-FR"/>
        </w:rPr>
        <w:t>Leonardi</w:t>
      </w:r>
      <w:proofErr w:type="spellEnd"/>
      <w:r w:rsidR="00DE7532">
        <w:rPr>
          <w:rFonts w:ascii="Times New Roman" w:eastAsia="Times New Roman" w:hAnsi="Times New Roman" w:cs="Times New Roman"/>
          <w:sz w:val="24"/>
          <w:szCs w:val="24"/>
          <w:lang w:val="en-US" w:eastAsia="fr-FR"/>
        </w:rPr>
        <w:t xml:space="preserve">, </w:t>
      </w:r>
      <w:r w:rsidR="006B2E18">
        <w:rPr>
          <w:rFonts w:ascii="Times New Roman" w:eastAsia="Times New Roman" w:hAnsi="Times New Roman" w:cs="Times New Roman"/>
          <w:sz w:val="24"/>
          <w:szCs w:val="24"/>
          <w:lang w:val="en-US" w:eastAsia="fr-FR"/>
        </w:rPr>
        <w:t xml:space="preserve">Benjamin Nelson, </w:t>
      </w:r>
      <w:r w:rsidR="005915B3">
        <w:rPr>
          <w:rFonts w:ascii="Times New Roman" w:eastAsia="Times New Roman" w:hAnsi="Times New Roman" w:cs="Times New Roman"/>
          <w:sz w:val="24"/>
          <w:szCs w:val="24"/>
          <w:lang w:val="en-US" w:eastAsia="fr-FR"/>
        </w:rPr>
        <w:t xml:space="preserve">and </w:t>
      </w:r>
      <w:r w:rsidR="00E3693E">
        <w:rPr>
          <w:rFonts w:ascii="Times New Roman" w:eastAsia="Times New Roman" w:hAnsi="Times New Roman" w:cs="Times New Roman"/>
          <w:sz w:val="24"/>
          <w:szCs w:val="24"/>
          <w:lang w:val="en-US" w:eastAsia="fr-FR"/>
        </w:rPr>
        <w:t xml:space="preserve">Stephen </w:t>
      </w:r>
      <w:proofErr w:type="spellStart"/>
      <w:r w:rsidR="00E3693E">
        <w:rPr>
          <w:rFonts w:ascii="Times New Roman" w:eastAsia="Times New Roman" w:hAnsi="Times New Roman" w:cs="Times New Roman"/>
          <w:sz w:val="24"/>
          <w:szCs w:val="24"/>
          <w:lang w:val="en-US" w:eastAsia="fr-FR"/>
        </w:rPr>
        <w:t>Yablo</w:t>
      </w:r>
      <w:proofErr w:type="spellEnd"/>
      <w:r w:rsidR="005915B3">
        <w:rPr>
          <w:rFonts w:ascii="Times New Roman" w:eastAsia="Times New Roman" w:hAnsi="Times New Roman" w:cs="Times New Roman"/>
          <w:sz w:val="24"/>
          <w:szCs w:val="24"/>
          <w:lang w:val="en-US" w:eastAsia="fr-FR"/>
        </w:rPr>
        <w:t>. Previous versions of the paper were presented</w:t>
      </w:r>
      <w:r w:rsidR="00E3693E">
        <w:rPr>
          <w:rFonts w:ascii="Times New Roman" w:eastAsia="Times New Roman" w:hAnsi="Times New Roman" w:cs="Times New Roman"/>
          <w:sz w:val="24"/>
          <w:szCs w:val="24"/>
          <w:lang w:val="en-US" w:eastAsia="fr-FR"/>
        </w:rPr>
        <w:t xml:space="preserve"> at the </w:t>
      </w:r>
      <w:r w:rsidR="00E3693E" w:rsidRPr="00E3693E">
        <w:rPr>
          <w:rFonts w:ascii="Times New Roman" w:eastAsia="Times New Roman" w:hAnsi="Times New Roman" w:cs="Times New Roman"/>
          <w:sz w:val="24"/>
          <w:szCs w:val="24"/>
          <w:lang w:val="en-US" w:eastAsia="fr-FR"/>
        </w:rPr>
        <w:t xml:space="preserve">workshop </w:t>
      </w:r>
      <w:hyperlink r:id="rId9" w:tooltip="2017 Philosophy and Linguistics Workshop" w:history="1">
        <w:r w:rsidR="00E3693E" w:rsidRPr="009B7A92">
          <w:rPr>
            <w:rStyle w:val="Accentuation"/>
            <w:rFonts w:ascii="Times New Roman" w:hAnsi="Times New Roman" w:cs="Times New Roman"/>
            <w:sz w:val="24"/>
            <w:szCs w:val="24"/>
            <w:lang w:val="en-US"/>
          </w:rPr>
          <w:t xml:space="preserve"> Truth, </w:t>
        </w:r>
        <w:proofErr w:type="spellStart"/>
        <w:r w:rsidR="00E3693E" w:rsidRPr="009B7A92">
          <w:rPr>
            <w:rStyle w:val="Accentuation"/>
            <w:rFonts w:ascii="Times New Roman" w:hAnsi="Times New Roman" w:cs="Times New Roman"/>
            <w:sz w:val="24"/>
            <w:szCs w:val="24"/>
            <w:lang w:val="en-US"/>
          </w:rPr>
          <w:t>Contextualism</w:t>
        </w:r>
        <w:proofErr w:type="spellEnd"/>
        <w:r w:rsidR="00E3693E" w:rsidRPr="009B7A92">
          <w:rPr>
            <w:rStyle w:val="Accentuation"/>
            <w:rFonts w:ascii="Times New Roman" w:hAnsi="Times New Roman" w:cs="Times New Roman"/>
            <w:sz w:val="24"/>
            <w:szCs w:val="24"/>
            <w:lang w:val="en-US"/>
          </w:rPr>
          <w:t>, and Semantic Paradox</w:t>
        </w:r>
      </w:hyperlink>
      <w:hyperlink r:id="rId10" w:history="1"/>
      <w:r w:rsidR="00E3693E" w:rsidRPr="009B7A92">
        <w:rPr>
          <w:rFonts w:ascii="Times New Roman" w:hAnsi="Times New Roman" w:cs="Times New Roman"/>
          <w:sz w:val="24"/>
          <w:szCs w:val="24"/>
          <w:lang w:val="en-US"/>
        </w:rPr>
        <w:t xml:space="preserve"> at Ohio State Universi</w:t>
      </w:r>
      <w:r w:rsidR="00CF3A78" w:rsidRPr="009B7A92">
        <w:rPr>
          <w:rFonts w:ascii="Times New Roman" w:hAnsi="Times New Roman" w:cs="Times New Roman"/>
          <w:sz w:val="24"/>
          <w:szCs w:val="24"/>
          <w:lang w:val="en-US"/>
        </w:rPr>
        <w:t>ty, Columbus, March 29-30, 2017</w:t>
      </w:r>
      <w:r w:rsidR="009B7A92">
        <w:rPr>
          <w:rFonts w:ascii="Times New Roman" w:hAnsi="Times New Roman" w:cs="Times New Roman"/>
          <w:sz w:val="24"/>
          <w:szCs w:val="24"/>
          <w:lang w:val="en-US"/>
        </w:rPr>
        <w:t xml:space="preserve"> and</w:t>
      </w:r>
      <w:r w:rsidR="00CF3A78" w:rsidRPr="009B7A92">
        <w:rPr>
          <w:rFonts w:ascii="Times New Roman" w:hAnsi="Times New Roman" w:cs="Times New Roman"/>
          <w:sz w:val="24"/>
          <w:szCs w:val="24"/>
          <w:lang w:val="en-US"/>
        </w:rPr>
        <w:t xml:space="preserve"> the workshop </w:t>
      </w:r>
      <w:hyperlink r:id="rId11" w:history="1">
        <w:r w:rsidR="00CF3A78" w:rsidRPr="009B7A92">
          <w:rPr>
            <w:rStyle w:val="Accentuation"/>
            <w:rFonts w:ascii="Times New Roman" w:hAnsi="Times New Roman" w:cs="Times New Roman"/>
            <w:sz w:val="24"/>
            <w:szCs w:val="24"/>
            <w:lang w:val="en-US"/>
          </w:rPr>
          <w:t>Force, Content and the Unity of the Proposition</w:t>
        </w:r>
      </w:hyperlink>
      <w:r w:rsidR="009B7A92">
        <w:rPr>
          <w:rFonts w:ascii="Times New Roman" w:hAnsi="Times New Roman" w:cs="Times New Roman"/>
          <w:sz w:val="24"/>
          <w:szCs w:val="24"/>
          <w:lang w:val="en-US"/>
        </w:rPr>
        <w:t xml:space="preserve"> at the</w:t>
      </w:r>
      <w:r w:rsidR="00CF3A78" w:rsidRPr="009B7A92">
        <w:rPr>
          <w:rFonts w:ascii="Times New Roman" w:hAnsi="Times New Roman" w:cs="Times New Roman"/>
          <w:sz w:val="24"/>
          <w:szCs w:val="24"/>
          <w:lang w:val="en-US"/>
        </w:rPr>
        <w:t xml:space="preserve"> University of Vienna, May 19-20, 2017</w:t>
      </w:r>
      <w:r w:rsidR="00590C21">
        <w:rPr>
          <w:rFonts w:ascii="Times New Roman" w:hAnsi="Times New Roman" w:cs="Times New Roman"/>
          <w:sz w:val="24"/>
          <w:szCs w:val="24"/>
          <w:lang w:val="en-US"/>
        </w:rPr>
        <w:t xml:space="preserve">, and I </w:t>
      </w:r>
      <w:r w:rsidR="002D426A">
        <w:rPr>
          <w:rFonts w:ascii="Times New Roman" w:hAnsi="Times New Roman" w:cs="Times New Roman"/>
          <w:sz w:val="24"/>
          <w:szCs w:val="24"/>
          <w:lang w:val="en-US"/>
        </w:rPr>
        <w:t xml:space="preserve">would like to </w:t>
      </w:r>
      <w:r w:rsidR="00590C21">
        <w:rPr>
          <w:rFonts w:ascii="Times New Roman" w:hAnsi="Times New Roman" w:cs="Times New Roman"/>
          <w:sz w:val="24"/>
          <w:szCs w:val="24"/>
          <w:lang w:val="en-US"/>
        </w:rPr>
        <w:t>thank the audiences for discussion.</w:t>
      </w:r>
    </w:p>
    <w:p w:rsidR="005339AD" w:rsidRPr="005339AD" w:rsidRDefault="005339AD" w:rsidP="005339AD">
      <w:pPr>
        <w:spacing w:after="0"/>
        <w:rPr>
          <w:rFonts w:ascii="Times New Roman" w:hAnsi="Times New Roman" w:cs="Times New Roman"/>
          <w:sz w:val="24"/>
          <w:szCs w:val="24"/>
          <w:lang w:val="en-US"/>
        </w:rPr>
      </w:pPr>
    </w:p>
    <w:p w:rsidR="005339AD" w:rsidRPr="005339AD" w:rsidRDefault="005339AD" w:rsidP="005339AD">
      <w:pPr>
        <w:spacing w:after="0"/>
        <w:rPr>
          <w:rFonts w:ascii="Times New Roman" w:hAnsi="Times New Roman" w:cs="Times New Roman"/>
          <w:sz w:val="24"/>
          <w:szCs w:val="24"/>
          <w:lang w:val="en-US"/>
        </w:rPr>
      </w:pPr>
    </w:p>
    <w:p w:rsidR="005339AD" w:rsidRPr="005339AD" w:rsidRDefault="005339AD" w:rsidP="005339AD">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r w:rsidRPr="005339AD">
        <w:rPr>
          <w:rFonts w:ascii="Times New Roman" w:eastAsia="Times New Roman" w:hAnsi="Times New Roman" w:cs="Times New Roman"/>
          <w:b/>
          <w:sz w:val="24"/>
          <w:szCs w:val="24"/>
          <w:lang w:val="en-US" w:eastAsia="fr-FR"/>
        </w:rPr>
        <w:t>References</w:t>
      </w:r>
    </w:p>
    <w:p w:rsidR="005339AD" w:rsidRPr="00626605" w:rsidRDefault="005339AD" w:rsidP="00B355CE">
      <w:pPr>
        <w:widowControl w:val="0"/>
        <w:autoSpaceDE w:val="0"/>
        <w:autoSpaceDN w:val="0"/>
        <w:adjustRightInd w:val="0"/>
        <w:spacing w:after="0" w:line="360" w:lineRule="auto"/>
        <w:rPr>
          <w:rFonts w:ascii="Times New Roman" w:eastAsia="Times New Roman" w:hAnsi="Times New Roman" w:cs="Times New Roman"/>
          <w:b/>
          <w:sz w:val="24"/>
          <w:szCs w:val="24"/>
          <w:lang w:val="en-US" w:eastAsia="fr-FR"/>
        </w:rPr>
      </w:pPr>
    </w:p>
    <w:p w:rsidR="00B355CE" w:rsidRDefault="00626605" w:rsidP="00B355CE">
      <w:pPr>
        <w:spacing w:after="0" w:line="360" w:lineRule="auto"/>
        <w:rPr>
          <w:rFonts w:ascii="Times New Roman" w:eastAsia="Times New Roman" w:hAnsi="Times New Roman" w:cs="Times New Roman"/>
          <w:sz w:val="24"/>
          <w:szCs w:val="24"/>
          <w:lang w:val="en-US" w:eastAsia="fr-FR"/>
        </w:rPr>
      </w:pPr>
      <w:proofErr w:type="spellStart"/>
      <w:r w:rsidRPr="00626605">
        <w:rPr>
          <w:rFonts w:ascii="Times New Roman" w:eastAsia="Times New Roman" w:hAnsi="Times New Roman" w:cs="Times New Roman"/>
          <w:sz w:val="24"/>
          <w:szCs w:val="24"/>
          <w:lang w:val="en-US" w:eastAsia="fr-FR"/>
        </w:rPr>
        <w:t>Alrenga</w:t>
      </w:r>
      <w:proofErr w:type="spellEnd"/>
      <w:r w:rsidRPr="00626605">
        <w:rPr>
          <w:rFonts w:ascii="Times New Roman" w:eastAsia="Times New Roman" w:hAnsi="Times New Roman" w:cs="Times New Roman"/>
          <w:sz w:val="24"/>
          <w:szCs w:val="24"/>
          <w:lang w:val="en-US" w:eastAsia="fr-FR"/>
        </w:rPr>
        <w:t>, P</w:t>
      </w:r>
      <w:r w:rsidR="00B355CE">
        <w:rPr>
          <w:rFonts w:ascii="Times New Roman" w:eastAsia="Times New Roman" w:hAnsi="Times New Roman" w:cs="Times New Roman"/>
          <w:sz w:val="24"/>
          <w:szCs w:val="24"/>
          <w:lang w:val="en-US" w:eastAsia="fr-FR"/>
        </w:rPr>
        <w:t>.</w:t>
      </w:r>
      <w:r w:rsidRPr="00626605">
        <w:rPr>
          <w:rFonts w:ascii="Times New Roman" w:eastAsia="Times New Roman" w:hAnsi="Times New Roman" w:cs="Times New Roman"/>
          <w:sz w:val="24"/>
          <w:szCs w:val="24"/>
          <w:lang w:val="en-US" w:eastAsia="fr-FR"/>
        </w:rPr>
        <w:t xml:space="preserve"> (2005)</w:t>
      </w:r>
      <w:r w:rsidR="00B355CE">
        <w:rPr>
          <w:rFonts w:ascii="Times New Roman" w:eastAsia="Times New Roman" w:hAnsi="Times New Roman" w:cs="Times New Roman"/>
          <w:sz w:val="24"/>
          <w:szCs w:val="24"/>
          <w:lang w:val="en-US" w:eastAsia="fr-FR"/>
        </w:rPr>
        <w:t>:</w:t>
      </w:r>
      <w:r w:rsidRPr="00626605">
        <w:rPr>
          <w:rFonts w:ascii="Times New Roman" w:eastAsia="Times New Roman" w:hAnsi="Times New Roman" w:cs="Times New Roman"/>
          <w:sz w:val="24"/>
          <w:szCs w:val="24"/>
          <w:lang w:val="en-US" w:eastAsia="fr-FR"/>
        </w:rPr>
        <w:t xml:space="preserve"> </w:t>
      </w:r>
      <w:r w:rsidR="00B355CE">
        <w:rPr>
          <w:rFonts w:ascii="Times New Roman" w:eastAsia="Times New Roman" w:hAnsi="Times New Roman" w:cs="Times New Roman"/>
          <w:sz w:val="24"/>
          <w:szCs w:val="24"/>
          <w:lang w:val="en-US" w:eastAsia="fr-FR"/>
        </w:rPr>
        <w:t>‘A Sentential Subject A</w:t>
      </w:r>
      <w:r w:rsidRPr="00626605">
        <w:rPr>
          <w:rFonts w:ascii="Times New Roman" w:eastAsia="Times New Roman" w:hAnsi="Times New Roman" w:cs="Times New Roman"/>
          <w:sz w:val="24"/>
          <w:szCs w:val="24"/>
          <w:lang w:val="en-US" w:eastAsia="fr-FR"/>
        </w:rPr>
        <w:t>symmetry in English and its</w:t>
      </w:r>
      <w:r w:rsidR="00B355CE">
        <w:rPr>
          <w:rFonts w:ascii="Times New Roman" w:eastAsia="Times New Roman" w:hAnsi="Times New Roman" w:cs="Times New Roman"/>
          <w:sz w:val="24"/>
          <w:szCs w:val="24"/>
          <w:lang w:val="en-US" w:eastAsia="fr-FR"/>
        </w:rPr>
        <w:t xml:space="preserve"> I</w:t>
      </w:r>
      <w:r w:rsidRPr="00626605">
        <w:rPr>
          <w:rFonts w:ascii="Times New Roman" w:eastAsia="Times New Roman" w:hAnsi="Times New Roman" w:cs="Times New Roman"/>
          <w:sz w:val="24"/>
          <w:szCs w:val="24"/>
          <w:lang w:val="en-US" w:eastAsia="fr-FR"/>
        </w:rPr>
        <w:t xml:space="preserve">mplications for </w:t>
      </w:r>
    </w:p>
    <w:p w:rsidR="00626605" w:rsidRPr="00626605" w:rsidRDefault="00B355CE" w:rsidP="00B355CE">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w:t>
      </w:r>
      <w:proofErr w:type="gramStart"/>
      <w:r>
        <w:rPr>
          <w:rFonts w:ascii="Times New Roman" w:eastAsia="Times New Roman" w:hAnsi="Times New Roman" w:cs="Times New Roman"/>
          <w:sz w:val="24"/>
          <w:szCs w:val="24"/>
          <w:lang w:val="en-US" w:eastAsia="fr-FR"/>
        </w:rPr>
        <w:t>Complement S</w:t>
      </w:r>
      <w:r w:rsidR="00626605" w:rsidRPr="00626605">
        <w:rPr>
          <w:rFonts w:ascii="Times New Roman" w:eastAsia="Times New Roman" w:hAnsi="Times New Roman" w:cs="Times New Roman"/>
          <w:sz w:val="24"/>
          <w:szCs w:val="24"/>
          <w:lang w:val="en-US" w:eastAsia="fr-FR"/>
        </w:rPr>
        <w:t>election</w:t>
      </w:r>
      <w:r>
        <w:rPr>
          <w:rFonts w:ascii="Times New Roman" w:eastAsia="Times New Roman" w:hAnsi="Times New Roman" w:cs="Times New Roman"/>
          <w:sz w:val="24"/>
          <w:szCs w:val="24"/>
          <w:lang w:val="en-US" w:eastAsia="fr-FR"/>
        </w:rPr>
        <w:t>’</w:t>
      </w:r>
      <w:r w:rsidR="00626605" w:rsidRPr="00626605">
        <w:rPr>
          <w:rFonts w:ascii="Times New Roman" w:eastAsia="Times New Roman" w:hAnsi="Times New Roman" w:cs="Times New Roman"/>
          <w:sz w:val="24"/>
          <w:szCs w:val="24"/>
          <w:lang w:val="en-US" w:eastAsia="fr-FR"/>
        </w:rPr>
        <w:t>.</w:t>
      </w:r>
      <w:proofErr w:type="gramEnd"/>
      <w:r w:rsidR="00626605" w:rsidRPr="00626605">
        <w:rPr>
          <w:rFonts w:ascii="Times New Roman" w:eastAsia="Times New Roman" w:hAnsi="Times New Roman" w:cs="Times New Roman"/>
          <w:sz w:val="24"/>
          <w:szCs w:val="24"/>
          <w:lang w:val="en-US" w:eastAsia="fr-FR"/>
        </w:rPr>
        <w:t xml:space="preserve"> </w:t>
      </w:r>
      <w:r w:rsidR="00626605" w:rsidRPr="00626605">
        <w:rPr>
          <w:rFonts w:ascii="Times New Roman" w:eastAsia="Times New Roman" w:hAnsi="Times New Roman" w:cs="Times New Roman"/>
          <w:i/>
          <w:sz w:val="24"/>
          <w:szCs w:val="24"/>
          <w:lang w:val="en-US" w:eastAsia="fr-FR"/>
        </w:rPr>
        <w:t>Syntax</w:t>
      </w:r>
      <w:r w:rsidR="00626605" w:rsidRPr="00626605">
        <w:rPr>
          <w:rFonts w:ascii="Times New Roman" w:eastAsia="Times New Roman" w:hAnsi="Times New Roman" w:cs="Times New Roman"/>
          <w:sz w:val="24"/>
          <w:szCs w:val="24"/>
          <w:lang w:val="en-US" w:eastAsia="fr-FR"/>
        </w:rPr>
        <w:t xml:space="preserve"> 8, 175–207.</w:t>
      </w:r>
    </w:p>
    <w:p w:rsidR="00626605" w:rsidRPr="00626605" w:rsidRDefault="00626605" w:rsidP="00B355CE">
      <w:pPr>
        <w:spacing w:after="0" w:line="360" w:lineRule="auto"/>
        <w:rPr>
          <w:rFonts w:ascii="Times New Roman" w:eastAsia="Times New Roman" w:hAnsi="Times New Roman" w:cs="Times New Roman"/>
          <w:sz w:val="24"/>
          <w:szCs w:val="24"/>
          <w:lang w:val="en-US" w:eastAsia="fr-FR"/>
        </w:rPr>
      </w:pPr>
      <w:r w:rsidRPr="002A577A">
        <w:rPr>
          <w:rFonts w:ascii="Times New Roman" w:eastAsia="Times New Roman" w:hAnsi="Times New Roman" w:cs="Times New Roman"/>
          <w:sz w:val="24"/>
          <w:szCs w:val="24"/>
          <w:lang w:val="en-US" w:eastAsia="fr-FR"/>
        </w:rPr>
        <w:t xml:space="preserve">Asher, N. (1993): </w:t>
      </w:r>
      <w:r w:rsidRPr="002A577A">
        <w:rPr>
          <w:rFonts w:ascii="Times New Roman" w:eastAsia="Times New Roman" w:hAnsi="Times New Roman" w:cs="Times New Roman"/>
          <w:i/>
          <w:sz w:val="24"/>
          <w:szCs w:val="24"/>
          <w:lang w:val="en-US" w:eastAsia="fr-FR"/>
        </w:rPr>
        <w:t>Reference to Abstract Objects</w:t>
      </w:r>
      <w:r w:rsidRPr="002A577A">
        <w:rPr>
          <w:rFonts w:ascii="Times New Roman" w:eastAsia="Times New Roman" w:hAnsi="Times New Roman" w:cs="Times New Roman"/>
          <w:sz w:val="24"/>
          <w:szCs w:val="24"/>
          <w:lang w:val="en-US" w:eastAsia="fr-FR"/>
        </w:rPr>
        <w:t xml:space="preserve">. </w:t>
      </w:r>
      <w:proofErr w:type="gramStart"/>
      <w:r w:rsidRPr="002A577A">
        <w:rPr>
          <w:rFonts w:ascii="Times New Roman" w:eastAsia="Times New Roman" w:hAnsi="Times New Roman" w:cs="Times New Roman"/>
          <w:sz w:val="24"/>
          <w:szCs w:val="24"/>
          <w:lang w:val="en-US" w:eastAsia="fr-FR"/>
        </w:rPr>
        <w:t>Kluwer Academic Publishers, Dordrecht.</w:t>
      </w:r>
      <w:proofErr w:type="gramEnd"/>
    </w:p>
    <w:p w:rsidR="005339AD" w:rsidRP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sidRPr="005339AD">
        <w:rPr>
          <w:rFonts w:ascii="Times New Roman" w:eastAsia="Calibri" w:hAnsi="Times New Roman" w:cs="Times New Roman"/>
          <w:sz w:val="24"/>
          <w:szCs w:val="24"/>
          <w:lang w:val="en-US" w:eastAsia="fr-FR"/>
        </w:rPr>
        <w:t>Boghossian</w:t>
      </w:r>
      <w:proofErr w:type="spellEnd"/>
      <w:r w:rsidRPr="005339AD">
        <w:rPr>
          <w:rFonts w:ascii="Times New Roman" w:eastAsia="Calibri" w:hAnsi="Times New Roman" w:cs="Times New Roman"/>
          <w:sz w:val="24"/>
          <w:szCs w:val="24"/>
          <w:lang w:val="en-US" w:eastAsia="fr-FR"/>
        </w:rPr>
        <w:t xml:space="preserve">, P. (2003): ‘The Normativity of Content’. </w:t>
      </w:r>
      <w:r w:rsidRPr="005339AD">
        <w:rPr>
          <w:rFonts w:ascii="Times New Roman" w:eastAsia="Calibri" w:hAnsi="Times New Roman" w:cs="Times New Roman"/>
          <w:i/>
          <w:sz w:val="24"/>
          <w:szCs w:val="24"/>
          <w:lang w:val="en-US" w:eastAsia="fr-FR"/>
        </w:rPr>
        <w:t>Philosophical Issues</w:t>
      </w:r>
      <w:r w:rsidRPr="005339AD">
        <w:rPr>
          <w:rFonts w:ascii="Times New Roman" w:eastAsia="Calibri" w:hAnsi="Times New Roman" w:cs="Times New Roman"/>
          <w:sz w:val="24"/>
          <w:szCs w:val="24"/>
          <w:lang w:val="en-US" w:eastAsia="fr-FR"/>
        </w:rPr>
        <w:t xml:space="preserve"> 13, 31-45.</w:t>
      </w:r>
    </w:p>
    <w:p w:rsidR="005339AD" w:rsidRP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sz w:val="24"/>
          <w:szCs w:val="24"/>
          <w:lang w:val="en-US" w:eastAsia="fr-FR"/>
        </w:rPr>
        <w:t xml:space="preserve">------------------ (2010): ‘Our Grasp of the Concept of Truth: Reflections on </w:t>
      </w:r>
      <w:proofErr w:type="spellStart"/>
      <w:r w:rsidRPr="005339AD">
        <w:rPr>
          <w:rFonts w:ascii="Times New Roman" w:eastAsia="Calibri" w:hAnsi="Times New Roman" w:cs="Times New Roman"/>
          <w:sz w:val="24"/>
          <w:szCs w:val="24"/>
          <w:lang w:val="en-US" w:eastAsia="fr-FR"/>
        </w:rPr>
        <w:t>Künne</w:t>
      </w:r>
      <w:proofErr w:type="spellEnd"/>
      <w:r w:rsidRPr="005339AD">
        <w:rPr>
          <w:rFonts w:ascii="Times New Roman" w:eastAsia="Calibri" w:hAnsi="Times New Roman" w:cs="Times New Roman"/>
          <w:sz w:val="24"/>
          <w:szCs w:val="24"/>
          <w:lang w:val="en-US" w:eastAsia="fr-FR"/>
        </w:rPr>
        <w:t xml:space="preserve">’. </w:t>
      </w:r>
    </w:p>
    <w:p w:rsidR="005339AD" w:rsidRP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sz w:val="24"/>
          <w:szCs w:val="24"/>
          <w:lang w:val="en-US" w:eastAsia="fr-FR"/>
        </w:rPr>
        <w:t xml:space="preserve">     </w:t>
      </w:r>
      <w:r w:rsidRPr="005339AD">
        <w:rPr>
          <w:rFonts w:ascii="Times New Roman" w:eastAsia="Calibri" w:hAnsi="Times New Roman" w:cs="Times New Roman"/>
          <w:i/>
          <w:sz w:val="24"/>
          <w:szCs w:val="24"/>
          <w:lang w:val="en-US" w:eastAsia="fr-FR"/>
        </w:rPr>
        <w:t>Dialectica.</w:t>
      </w:r>
      <w:r w:rsidRPr="005339AD">
        <w:rPr>
          <w:rFonts w:ascii="Times New Roman" w:eastAsia="Calibri" w:hAnsi="Times New Roman" w:cs="Times New Roman"/>
          <w:sz w:val="24"/>
          <w:szCs w:val="24"/>
          <w:lang w:val="en-US" w:eastAsia="fr-FR"/>
        </w:rPr>
        <w:t>64, 553-563.</w:t>
      </w:r>
    </w:p>
    <w:p w:rsidR="005339AD" w:rsidRPr="005339AD" w:rsidRDefault="005339AD" w:rsidP="005339AD">
      <w:pPr>
        <w:spacing w:after="0" w:line="360" w:lineRule="auto"/>
        <w:rPr>
          <w:rFonts w:ascii="Times New Roman" w:eastAsia="Calibri" w:hAnsi="Times New Roman" w:cs="Times New Roman"/>
          <w:sz w:val="24"/>
          <w:szCs w:val="24"/>
          <w:lang w:val="en-US"/>
        </w:rPr>
      </w:pPr>
      <w:proofErr w:type="spellStart"/>
      <w:r w:rsidRPr="005339AD">
        <w:rPr>
          <w:rFonts w:ascii="Times New Roman" w:eastAsia="Calibri" w:hAnsi="Times New Roman" w:cs="Times New Roman"/>
          <w:sz w:val="24"/>
          <w:szCs w:val="24"/>
          <w:lang w:val="en-US"/>
        </w:rPr>
        <w:t>Cresswell</w:t>
      </w:r>
      <w:proofErr w:type="spellEnd"/>
      <w:r w:rsidRPr="005339AD">
        <w:rPr>
          <w:rFonts w:ascii="Times New Roman" w:eastAsia="Calibri" w:hAnsi="Times New Roman" w:cs="Times New Roman"/>
          <w:sz w:val="24"/>
          <w:szCs w:val="24"/>
          <w:lang w:val="en-US"/>
        </w:rPr>
        <w:t xml:space="preserve">, M. J. (1986): ‘Why Object Exists, but Events Occur’. </w:t>
      </w:r>
      <w:proofErr w:type="spellStart"/>
      <w:r w:rsidRPr="005339AD">
        <w:rPr>
          <w:rFonts w:ascii="Times New Roman" w:eastAsia="Calibri" w:hAnsi="Times New Roman" w:cs="Times New Roman"/>
          <w:i/>
          <w:sz w:val="24"/>
          <w:szCs w:val="24"/>
          <w:lang w:val="en-US"/>
        </w:rPr>
        <w:t>Studia</w:t>
      </w:r>
      <w:proofErr w:type="spellEnd"/>
      <w:r w:rsidRPr="005339AD">
        <w:rPr>
          <w:rFonts w:ascii="Times New Roman" w:eastAsia="Calibri" w:hAnsi="Times New Roman" w:cs="Times New Roman"/>
          <w:i/>
          <w:sz w:val="24"/>
          <w:szCs w:val="24"/>
          <w:lang w:val="en-US"/>
        </w:rPr>
        <w:t xml:space="preserve"> </w:t>
      </w:r>
      <w:proofErr w:type="spellStart"/>
      <w:r w:rsidRPr="005339AD">
        <w:rPr>
          <w:rFonts w:ascii="Times New Roman" w:eastAsia="Calibri" w:hAnsi="Times New Roman" w:cs="Times New Roman"/>
          <w:i/>
          <w:sz w:val="24"/>
          <w:szCs w:val="24"/>
          <w:lang w:val="en-US"/>
        </w:rPr>
        <w:t>Logica</w:t>
      </w:r>
      <w:proofErr w:type="spellEnd"/>
      <w:r w:rsidRPr="005339AD">
        <w:rPr>
          <w:rFonts w:ascii="Times New Roman" w:eastAsia="Calibri" w:hAnsi="Times New Roman" w:cs="Times New Roman"/>
          <w:sz w:val="24"/>
          <w:szCs w:val="24"/>
          <w:lang w:val="en-US"/>
        </w:rPr>
        <w:t xml:space="preserve"> 45, 371-</w:t>
      </w:r>
      <w:r w:rsidR="00360AD4">
        <w:rPr>
          <w:rFonts w:ascii="Times New Roman" w:eastAsia="Calibri" w:hAnsi="Times New Roman" w:cs="Times New Roman"/>
          <w:sz w:val="24"/>
          <w:szCs w:val="24"/>
          <w:lang w:val="en-US"/>
        </w:rPr>
        <w:t>37</w:t>
      </w:r>
      <w:r w:rsidRPr="005339AD">
        <w:rPr>
          <w:rFonts w:ascii="Times New Roman" w:eastAsia="Calibri" w:hAnsi="Times New Roman" w:cs="Times New Roman"/>
          <w:sz w:val="24"/>
          <w:szCs w:val="24"/>
          <w:lang w:val="en-US"/>
        </w:rPr>
        <w:t>5.</w:t>
      </w:r>
    </w:p>
    <w:p w:rsidR="00801132" w:rsidRPr="00A63E2E" w:rsidRDefault="005339AD" w:rsidP="005339AD">
      <w:pPr>
        <w:autoSpaceDE w:val="0"/>
        <w:autoSpaceDN w:val="0"/>
        <w:adjustRightInd w:val="0"/>
        <w:spacing w:after="0" w:line="360" w:lineRule="auto"/>
        <w:rPr>
          <w:rFonts w:ascii="Times New Roman" w:hAnsi="Times New Roman" w:cs="Times New Roman"/>
          <w:sz w:val="24"/>
          <w:szCs w:val="24"/>
          <w:lang w:val="en-US"/>
        </w:rPr>
      </w:pPr>
      <w:proofErr w:type="gramStart"/>
      <w:r w:rsidRPr="005339AD">
        <w:rPr>
          <w:rFonts w:ascii="Times New Roman" w:eastAsia="Times New Roman" w:hAnsi="Times New Roman" w:cs="Times New Roman"/>
          <w:sz w:val="24"/>
          <w:szCs w:val="24"/>
          <w:lang w:val="en-US" w:eastAsia="fr-FR"/>
        </w:rPr>
        <w:t>Fine, K.</w:t>
      </w:r>
      <w:proofErr w:type="gramEnd"/>
      <w:r w:rsidRPr="005339AD">
        <w:rPr>
          <w:rFonts w:ascii="Times New Roman" w:eastAsia="Times New Roman" w:hAnsi="Times New Roman" w:cs="Times New Roman"/>
          <w:sz w:val="24"/>
          <w:szCs w:val="24"/>
          <w:lang w:val="en-US" w:eastAsia="fr-FR"/>
        </w:rPr>
        <w:t xml:space="preserve"> </w:t>
      </w:r>
      <w:r w:rsidR="00801132">
        <w:rPr>
          <w:rFonts w:ascii="Times New Roman" w:eastAsia="Times New Roman" w:hAnsi="Times New Roman" w:cs="Times New Roman"/>
          <w:color w:val="000000"/>
          <w:sz w:val="24"/>
          <w:szCs w:val="24"/>
          <w:lang w:val="en-US" w:eastAsia="fr-FR"/>
        </w:rPr>
        <w:t xml:space="preserve"> </w:t>
      </w:r>
      <w:r w:rsidR="00A63E2E" w:rsidRPr="00584D0E">
        <w:rPr>
          <w:rFonts w:ascii="Times New Roman" w:eastAsia="Times New Roman" w:hAnsi="Times New Roman" w:cs="Times New Roman"/>
          <w:color w:val="000000"/>
          <w:sz w:val="24"/>
          <w:szCs w:val="24"/>
          <w:lang w:val="en-US" w:eastAsia="fr-FR"/>
        </w:rPr>
        <w:t>(</w:t>
      </w:r>
      <w:r w:rsidR="00A63E2E">
        <w:rPr>
          <w:rFonts w:ascii="Times New Roman" w:eastAsia="Times New Roman" w:hAnsi="Times New Roman" w:cs="Times New Roman"/>
          <w:color w:val="000000"/>
          <w:sz w:val="24"/>
          <w:szCs w:val="24"/>
          <w:lang w:val="en-US" w:eastAsia="fr-FR"/>
        </w:rPr>
        <w:t>2017</w:t>
      </w:r>
      <w:r w:rsidR="00563756">
        <w:rPr>
          <w:rFonts w:ascii="Times New Roman" w:eastAsia="Times New Roman" w:hAnsi="Times New Roman" w:cs="Times New Roman"/>
          <w:color w:val="000000"/>
          <w:sz w:val="24"/>
          <w:szCs w:val="24"/>
          <w:lang w:val="en-US" w:eastAsia="fr-FR"/>
        </w:rPr>
        <w:t>a</w:t>
      </w:r>
      <w:r w:rsidR="00A63E2E" w:rsidRPr="00584D0E">
        <w:rPr>
          <w:rFonts w:ascii="Times New Roman" w:eastAsia="Times New Roman" w:hAnsi="Times New Roman" w:cs="Times New Roman"/>
          <w:color w:val="000000"/>
          <w:sz w:val="24"/>
          <w:szCs w:val="24"/>
          <w:lang w:val="en-US" w:eastAsia="fr-FR"/>
        </w:rPr>
        <w:t xml:space="preserve">): </w:t>
      </w:r>
      <w:r w:rsidR="00A63E2E" w:rsidRPr="00584D0E">
        <w:rPr>
          <w:rFonts w:ascii="Times New Roman" w:eastAsia="Calibri" w:hAnsi="Times New Roman" w:cs="Times New Roman"/>
          <w:sz w:val="24"/>
          <w:szCs w:val="24"/>
          <w:lang w:val="en-US"/>
        </w:rPr>
        <w:t>‘Naïve Metaphysics’.</w:t>
      </w:r>
      <w:r w:rsidR="00A63E2E" w:rsidRPr="00584D0E">
        <w:rPr>
          <w:rFonts w:ascii="Times New Roman" w:hAnsi="Times New Roman" w:cs="Times New Roman"/>
          <w:sz w:val="24"/>
          <w:szCs w:val="24"/>
          <w:lang w:val="en-US"/>
        </w:rPr>
        <w:t xml:space="preserve"> </w:t>
      </w:r>
      <w:proofErr w:type="gramStart"/>
      <w:r w:rsidR="00A63E2E" w:rsidRPr="00584D0E">
        <w:rPr>
          <w:rFonts w:ascii="Times New Roman" w:hAnsi="Times New Roman" w:cs="Times New Roman"/>
          <w:i/>
          <w:sz w:val="24"/>
          <w:szCs w:val="24"/>
          <w:lang w:val="en-US"/>
        </w:rPr>
        <w:t>Philosophical Issues</w:t>
      </w:r>
      <w:r w:rsidR="00A63E2E" w:rsidRPr="00584D0E">
        <w:rPr>
          <w:rFonts w:ascii="Times New Roman" w:hAnsi="Times New Roman" w:cs="Times New Roman"/>
          <w:sz w:val="24"/>
          <w:szCs w:val="24"/>
          <w:lang w:val="en-US"/>
        </w:rPr>
        <w:t xml:space="preserve"> (vol. 27), edited by J. Schaffer.</w:t>
      </w:r>
      <w:proofErr w:type="gramEnd"/>
    </w:p>
    <w:p w:rsidR="002D426A" w:rsidRDefault="00563756" w:rsidP="00563756">
      <w:pPr>
        <w:autoSpaceDE w:val="0"/>
        <w:autoSpaceDN w:val="0"/>
        <w:adjustRightInd w:val="0"/>
        <w:spacing w:after="0" w:line="360" w:lineRule="auto"/>
        <w:jc w:val="both"/>
        <w:rPr>
          <w:rFonts w:ascii="Times New Roman" w:hAnsi="Times New Roman" w:cs="Times New Roman"/>
          <w:sz w:val="24"/>
          <w:szCs w:val="24"/>
          <w:lang w:val="en-US"/>
        </w:rPr>
      </w:pPr>
      <w:r w:rsidRPr="0042216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w:t>
      </w:r>
      <w:r w:rsidRPr="00422164">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w:t>
      </w:r>
      <w:r w:rsidRPr="00422164">
        <w:rPr>
          <w:rFonts w:ascii="Times New Roman" w:eastAsia="Times New Roman" w:hAnsi="Times New Roman" w:cs="Times New Roman"/>
          <w:sz w:val="24"/>
          <w:szCs w:val="24"/>
          <w:lang w:val="en-US" w:eastAsia="fr-FR"/>
        </w:rPr>
        <w:t>2017</w:t>
      </w:r>
      <w:r>
        <w:rPr>
          <w:rFonts w:ascii="Times New Roman" w:eastAsia="Times New Roman" w:hAnsi="Times New Roman" w:cs="Times New Roman"/>
          <w:sz w:val="24"/>
          <w:szCs w:val="24"/>
          <w:lang w:val="en-US" w:eastAsia="fr-FR"/>
        </w:rPr>
        <w:t>b):</w:t>
      </w:r>
      <w:r w:rsidRPr="00422164">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w:t>
      </w:r>
      <w:proofErr w:type="spellStart"/>
      <w:r w:rsidRPr="006C7FC2">
        <w:rPr>
          <w:rFonts w:ascii="Times New Roman" w:eastAsia="Times New Roman" w:hAnsi="Times New Roman" w:cs="Times New Roman"/>
          <w:sz w:val="24"/>
          <w:szCs w:val="24"/>
          <w:lang w:val="en-US" w:eastAsia="fr-FR"/>
        </w:rPr>
        <w:t>Truthmaker</w:t>
      </w:r>
      <w:proofErr w:type="spellEnd"/>
      <w:r w:rsidRPr="006C7FC2">
        <w:rPr>
          <w:rFonts w:ascii="Times New Roman" w:eastAsia="Times New Roman" w:hAnsi="Times New Roman" w:cs="Times New Roman"/>
          <w:sz w:val="24"/>
          <w:szCs w:val="24"/>
          <w:lang w:val="en-US" w:eastAsia="fr-FR"/>
        </w:rPr>
        <w:t xml:space="preserve"> Semantics’.</w:t>
      </w:r>
      <w:r>
        <w:rPr>
          <w:rFonts w:ascii="Times New Roman" w:eastAsia="Times New Roman" w:hAnsi="Times New Roman" w:cs="Times New Roman"/>
          <w:sz w:val="24"/>
          <w:szCs w:val="24"/>
          <w:lang w:val="en-US" w:eastAsia="fr-FR"/>
        </w:rPr>
        <w:t xml:space="preserve"> I</w:t>
      </w:r>
      <w:r w:rsidRPr="00422164">
        <w:rPr>
          <w:rFonts w:ascii="Times New Roman" w:hAnsi="Times New Roman" w:cs="Times New Roman"/>
          <w:sz w:val="24"/>
          <w:szCs w:val="24"/>
          <w:lang w:val="en-US"/>
        </w:rPr>
        <w:t>n</w:t>
      </w:r>
      <w:r w:rsidRPr="006C7FC2">
        <w:rPr>
          <w:rFonts w:ascii="Times New Roman" w:hAnsi="Times New Roman" w:cs="Times New Roman"/>
          <w:sz w:val="24"/>
          <w:szCs w:val="24"/>
          <w:lang w:val="en-US"/>
        </w:rPr>
        <w:t xml:space="preserve"> </w:t>
      </w:r>
      <w:r w:rsidRPr="00422164">
        <w:rPr>
          <w:rFonts w:ascii="Times New Roman" w:hAnsi="Times New Roman" w:cs="Times New Roman"/>
          <w:sz w:val="24"/>
          <w:szCs w:val="24"/>
          <w:lang w:val="en-US"/>
        </w:rPr>
        <w:t>B</w:t>
      </w:r>
      <w:r w:rsidR="002D426A">
        <w:rPr>
          <w:rFonts w:ascii="Times New Roman" w:hAnsi="Times New Roman" w:cs="Times New Roman"/>
          <w:sz w:val="24"/>
          <w:szCs w:val="24"/>
          <w:lang w:val="en-US"/>
        </w:rPr>
        <w:t>.</w:t>
      </w:r>
      <w:r>
        <w:rPr>
          <w:rFonts w:ascii="Times New Roman" w:hAnsi="Times New Roman" w:cs="Times New Roman"/>
          <w:sz w:val="24"/>
          <w:szCs w:val="24"/>
          <w:lang w:val="en-US"/>
        </w:rPr>
        <w:t xml:space="preserve"> Hale</w:t>
      </w:r>
      <w:r w:rsidR="002D426A">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2D426A">
        <w:rPr>
          <w:rFonts w:ascii="Times New Roman" w:hAnsi="Times New Roman" w:cs="Times New Roman"/>
          <w:sz w:val="24"/>
          <w:szCs w:val="24"/>
          <w:lang w:val="en-US"/>
        </w:rPr>
        <w:t>.</w:t>
      </w:r>
      <w:r>
        <w:rPr>
          <w:rFonts w:ascii="Times New Roman" w:hAnsi="Times New Roman" w:cs="Times New Roman"/>
          <w:sz w:val="24"/>
          <w:szCs w:val="24"/>
          <w:lang w:val="en-US"/>
        </w:rPr>
        <w:t xml:space="preserve"> Wright</w:t>
      </w:r>
      <w:r w:rsidR="002D426A">
        <w:rPr>
          <w:rFonts w:ascii="Times New Roman" w:hAnsi="Times New Roman" w:cs="Times New Roman"/>
          <w:sz w:val="24"/>
          <w:szCs w:val="24"/>
          <w:lang w:val="en-US"/>
        </w:rPr>
        <w:t xml:space="preserve">, and </w:t>
      </w:r>
      <w:r>
        <w:rPr>
          <w:rFonts w:ascii="Times New Roman" w:hAnsi="Times New Roman" w:cs="Times New Roman"/>
          <w:sz w:val="24"/>
          <w:szCs w:val="24"/>
          <w:lang w:val="en-US"/>
        </w:rPr>
        <w:t>A</w:t>
      </w:r>
      <w:r w:rsidR="002D426A">
        <w:rPr>
          <w:rFonts w:ascii="Times New Roman" w:hAnsi="Times New Roman" w:cs="Times New Roman"/>
          <w:sz w:val="24"/>
          <w:szCs w:val="24"/>
          <w:lang w:val="en-US"/>
        </w:rPr>
        <w:t xml:space="preserve">. </w:t>
      </w:r>
      <w:r>
        <w:rPr>
          <w:rFonts w:ascii="Times New Roman" w:hAnsi="Times New Roman" w:cs="Times New Roman"/>
          <w:sz w:val="24"/>
          <w:szCs w:val="24"/>
          <w:lang w:val="en-US"/>
        </w:rPr>
        <w:t>Miller (</w:t>
      </w:r>
      <w:proofErr w:type="gramStart"/>
      <w:r>
        <w:rPr>
          <w:rFonts w:ascii="Times New Roman" w:hAnsi="Times New Roman" w:cs="Times New Roman"/>
          <w:sz w:val="24"/>
          <w:szCs w:val="24"/>
          <w:lang w:val="en-US"/>
        </w:rPr>
        <w:t>eds</w:t>
      </w:r>
      <w:proofErr w:type="gramEnd"/>
      <w:r>
        <w:rPr>
          <w:rFonts w:ascii="Times New Roman" w:hAnsi="Times New Roman" w:cs="Times New Roman"/>
          <w:sz w:val="24"/>
          <w:szCs w:val="24"/>
          <w:lang w:val="en-US"/>
        </w:rPr>
        <w:t>.):</w:t>
      </w:r>
      <w:r w:rsidRPr="00422164">
        <w:rPr>
          <w:rFonts w:ascii="Times New Roman" w:hAnsi="Times New Roman" w:cs="Times New Roman"/>
          <w:sz w:val="24"/>
          <w:szCs w:val="24"/>
          <w:lang w:val="en-US"/>
        </w:rPr>
        <w:t xml:space="preserve"> </w:t>
      </w:r>
    </w:p>
    <w:p w:rsidR="002D426A" w:rsidRDefault="002D426A" w:rsidP="0056375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756" w:rsidRPr="00422164">
        <w:rPr>
          <w:rFonts w:ascii="Times New Roman" w:hAnsi="Times New Roman" w:cs="Times New Roman"/>
          <w:i/>
          <w:sz w:val="24"/>
          <w:szCs w:val="24"/>
          <w:lang w:val="en-US"/>
        </w:rPr>
        <w:t>A Companion to the Philosophy of Language</w:t>
      </w:r>
      <w:r w:rsidR="00563756">
        <w:rPr>
          <w:rFonts w:ascii="Times New Roman" w:hAnsi="Times New Roman" w:cs="Times New Roman"/>
          <w:sz w:val="24"/>
          <w:szCs w:val="24"/>
          <w:lang w:val="en-US"/>
        </w:rPr>
        <w:t xml:space="preserve">, </w:t>
      </w:r>
      <w:r w:rsidR="00563756" w:rsidRPr="00422164">
        <w:rPr>
          <w:rFonts w:ascii="Times New Roman" w:hAnsi="Times New Roman" w:cs="Times New Roman"/>
          <w:sz w:val="24"/>
          <w:szCs w:val="24"/>
          <w:lang w:val="en-US"/>
        </w:rPr>
        <w:t xml:space="preserve">John Wiley &amp; Sons, Ltd, </w:t>
      </w:r>
      <w:proofErr w:type="spellStart"/>
      <w:r w:rsidR="00563756" w:rsidRPr="00422164">
        <w:rPr>
          <w:rFonts w:ascii="Times New Roman" w:hAnsi="Times New Roman" w:cs="Times New Roman"/>
          <w:sz w:val="24"/>
          <w:szCs w:val="24"/>
          <w:lang w:val="en-US"/>
        </w:rPr>
        <w:t>Chichester</w:t>
      </w:r>
      <w:proofErr w:type="spellEnd"/>
      <w:r w:rsidR="00563756" w:rsidRPr="00422164">
        <w:rPr>
          <w:rFonts w:ascii="Times New Roman" w:hAnsi="Times New Roman" w:cs="Times New Roman"/>
          <w:sz w:val="24"/>
          <w:szCs w:val="24"/>
          <w:lang w:val="en-US"/>
        </w:rPr>
        <w:t>, UK</w:t>
      </w:r>
      <w:r w:rsidR="00563756">
        <w:rPr>
          <w:rFonts w:ascii="Times New Roman" w:hAnsi="Times New Roman" w:cs="Times New Roman"/>
          <w:sz w:val="24"/>
          <w:szCs w:val="24"/>
          <w:lang w:val="en-US"/>
        </w:rPr>
        <w:t xml:space="preserve">  </w:t>
      </w:r>
    </w:p>
    <w:p w:rsidR="00563756" w:rsidRPr="002D426A" w:rsidRDefault="002D426A" w:rsidP="0056375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756">
        <w:rPr>
          <w:rFonts w:ascii="Times New Roman" w:hAnsi="Times New Roman" w:cs="Times New Roman"/>
          <w:sz w:val="24"/>
          <w:szCs w:val="24"/>
          <w:lang w:val="en-US"/>
        </w:rPr>
        <w:t>(</w:t>
      </w:r>
      <w:proofErr w:type="gramStart"/>
      <w:r w:rsidR="00563756">
        <w:rPr>
          <w:rFonts w:ascii="Times New Roman" w:hAnsi="Times New Roman" w:cs="Times New Roman"/>
          <w:sz w:val="24"/>
          <w:szCs w:val="24"/>
          <w:lang w:val="en-US"/>
        </w:rPr>
        <w:t>online</w:t>
      </w:r>
      <w:proofErr w:type="gramEnd"/>
      <w:r w:rsidR="00563756">
        <w:rPr>
          <w:rFonts w:ascii="Times New Roman" w:hAnsi="Times New Roman" w:cs="Times New Roman"/>
          <w:sz w:val="24"/>
          <w:szCs w:val="24"/>
          <w:lang w:val="en-US"/>
        </w:rPr>
        <w:t>)</w:t>
      </w:r>
      <w:r w:rsidR="00563756" w:rsidRPr="00422164">
        <w:rPr>
          <w:rFonts w:ascii="Times New Roman" w:hAnsi="Times New Roman" w:cs="Times New Roman"/>
          <w:sz w:val="24"/>
          <w:szCs w:val="24"/>
          <w:lang w:val="en-US"/>
        </w:rPr>
        <w:t>.</w:t>
      </w:r>
    </w:p>
    <w:p w:rsidR="00563756" w:rsidRDefault="00563756" w:rsidP="00563756">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 (to appear a): ‘Compliance and Command I’. To appear in </w:t>
      </w:r>
      <w:r w:rsidRPr="0056357C">
        <w:rPr>
          <w:rFonts w:ascii="Times New Roman" w:eastAsia="Times New Roman" w:hAnsi="Times New Roman" w:cs="Times New Roman"/>
          <w:i/>
          <w:color w:val="000000"/>
          <w:sz w:val="24"/>
          <w:szCs w:val="24"/>
          <w:lang w:val="en-US" w:eastAsia="fr-FR"/>
        </w:rPr>
        <w:t xml:space="preserve">Review of </w:t>
      </w:r>
    </w:p>
    <w:p w:rsidR="00563756" w:rsidRDefault="00563756" w:rsidP="00563756">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proofErr w:type="gramStart"/>
      <w:r w:rsidRPr="0056357C">
        <w:rPr>
          <w:rFonts w:ascii="Times New Roman" w:eastAsia="Times New Roman" w:hAnsi="Times New Roman" w:cs="Times New Roman"/>
          <w:i/>
          <w:color w:val="000000"/>
          <w:sz w:val="24"/>
          <w:szCs w:val="24"/>
          <w:lang w:val="en-US" w:eastAsia="fr-FR"/>
        </w:rPr>
        <w:t>Symbolic Logic</w:t>
      </w:r>
      <w:r>
        <w:rPr>
          <w:rFonts w:ascii="Times New Roman" w:eastAsia="Times New Roman" w:hAnsi="Times New Roman" w:cs="Times New Roman"/>
          <w:color w:val="000000"/>
          <w:sz w:val="24"/>
          <w:szCs w:val="24"/>
          <w:lang w:val="en-US" w:eastAsia="fr-FR"/>
        </w:rPr>
        <w:t>.</w:t>
      </w:r>
      <w:proofErr w:type="gramEnd"/>
    </w:p>
    <w:p w:rsidR="00563756" w:rsidRDefault="00563756" w:rsidP="00563756">
      <w:pPr>
        <w:autoSpaceDE w:val="0"/>
        <w:autoSpaceDN w:val="0"/>
        <w:adjustRightInd w:val="0"/>
        <w:spacing w:after="0" w:line="360" w:lineRule="auto"/>
        <w:jc w:val="both"/>
        <w:rPr>
          <w:rFonts w:ascii="Times New Roman" w:eastAsia="Times New Roman" w:hAnsi="Times New Roman" w:cs="Times New Roman"/>
          <w:i/>
          <w:color w:val="000000"/>
          <w:sz w:val="24"/>
          <w:szCs w:val="24"/>
          <w:lang w:val="en-US" w:eastAsia="fr-FR"/>
        </w:rPr>
      </w:pPr>
      <w:r w:rsidRPr="00731EE4">
        <w:rPr>
          <w:rFonts w:ascii="Times New Roman" w:eastAsia="Times New Roman" w:hAnsi="Times New Roman" w:cs="Times New Roman"/>
          <w:color w:val="000000"/>
          <w:sz w:val="24"/>
          <w:szCs w:val="24"/>
          <w:lang w:val="en-US" w:eastAsia="fr-FR"/>
        </w:rPr>
        <w:t>--------- (to appear</w:t>
      </w:r>
      <w:r>
        <w:rPr>
          <w:rFonts w:ascii="Times New Roman" w:eastAsia="Times New Roman" w:hAnsi="Times New Roman" w:cs="Times New Roman"/>
          <w:color w:val="000000"/>
          <w:sz w:val="24"/>
          <w:szCs w:val="24"/>
          <w:lang w:val="en-US" w:eastAsia="fr-FR"/>
        </w:rPr>
        <w:t xml:space="preserve"> b</w:t>
      </w:r>
      <w:r w:rsidRPr="00731EE4">
        <w:rPr>
          <w:rFonts w:ascii="Times New Roman" w:eastAsia="Times New Roman" w:hAnsi="Times New Roman" w:cs="Times New Roman"/>
          <w:color w:val="000000"/>
          <w:sz w:val="24"/>
          <w:szCs w:val="24"/>
          <w:lang w:val="en-US" w:eastAsia="fr-FR"/>
        </w:rPr>
        <w:t>): ‘Compliance and Command II’</w:t>
      </w:r>
      <w:r>
        <w:rPr>
          <w:rFonts w:ascii="Times New Roman" w:eastAsia="Times New Roman" w:hAnsi="Times New Roman" w:cs="Times New Roman"/>
          <w:color w:val="000000"/>
          <w:sz w:val="24"/>
          <w:szCs w:val="24"/>
          <w:lang w:val="en-US" w:eastAsia="fr-FR"/>
        </w:rPr>
        <w:t xml:space="preserve">. </w:t>
      </w:r>
      <w:r w:rsidRPr="00731EE4">
        <w:rPr>
          <w:rFonts w:ascii="Times New Roman" w:eastAsia="Times New Roman" w:hAnsi="Times New Roman" w:cs="Times New Roman"/>
          <w:color w:val="000000"/>
          <w:sz w:val="24"/>
          <w:szCs w:val="24"/>
          <w:lang w:val="en-US" w:eastAsia="fr-FR"/>
        </w:rPr>
        <w:t xml:space="preserve"> </w:t>
      </w:r>
      <w:r>
        <w:rPr>
          <w:rFonts w:ascii="Times New Roman" w:eastAsia="Times New Roman" w:hAnsi="Times New Roman" w:cs="Times New Roman"/>
          <w:color w:val="000000"/>
          <w:sz w:val="24"/>
          <w:szCs w:val="24"/>
          <w:lang w:val="en-US" w:eastAsia="fr-FR"/>
        </w:rPr>
        <w:t xml:space="preserve">To appear in </w:t>
      </w:r>
      <w:r w:rsidRPr="0056357C">
        <w:rPr>
          <w:rFonts w:ascii="Times New Roman" w:eastAsia="Times New Roman" w:hAnsi="Times New Roman" w:cs="Times New Roman"/>
          <w:i/>
          <w:color w:val="000000"/>
          <w:sz w:val="24"/>
          <w:szCs w:val="24"/>
          <w:lang w:val="en-US" w:eastAsia="fr-FR"/>
        </w:rPr>
        <w:t xml:space="preserve">Review of </w:t>
      </w:r>
    </w:p>
    <w:p w:rsidR="00563756" w:rsidRDefault="00563756" w:rsidP="00563756">
      <w:pPr>
        <w:autoSpaceDE w:val="0"/>
        <w:autoSpaceDN w:val="0"/>
        <w:adjustRightInd w:val="0"/>
        <w:spacing w:after="0" w:line="360" w:lineRule="auto"/>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i/>
          <w:color w:val="000000"/>
          <w:sz w:val="24"/>
          <w:szCs w:val="24"/>
          <w:lang w:val="en-US" w:eastAsia="fr-FR"/>
        </w:rPr>
        <w:t xml:space="preserve">      </w:t>
      </w:r>
      <w:proofErr w:type="gramStart"/>
      <w:r w:rsidRPr="0056357C">
        <w:rPr>
          <w:rFonts w:ascii="Times New Roman" w:eastAsia="Times New Roman" w:hAnsi="Times New Roman" w:cs="Times New Roman"/>
          <w:i/>
          <w:color w:val="000000"/>
          <w:sz w:val="24"/>
          <w:szCs w:val="24"/>
          <w:lang w:val="en-US" w:eastAsia="fr-FR"/>
        </w:rPr>
        <w:t>Symbolic Logic</w:t>
      </w:r>
      <w:r>
        <w:rPr>
          <w:rFonts w:ascii="Times New Roman" w:eastAsia="Times New Roman" w:hAnsi="Times New Roman" w:cs="Times New Roman"/>
          <w:color w:val="000000"/>
          <w:sz w:val="24"/>
          <w:szCs w:val="24"/>
          <w:lang w:val="en-US" w:eastAsia="fr-FR"/>
        </w:rPr>
        <w:t>.</w:t>
      </w:r>
      <w:proofErr w:type="gramEnd"/>
    </w:p>
    <w:p w:rsidR="005339AD" w:rsidRPr="005339AD" w:rsidRDefault="005339AD" w:rsidP="005339AD">
      <w:pPr>
        <w:autoSpaceDE w:val="0"/>
        <w:autoSpaceDN w:val="0"/>
        <w:adjustRightInd w:val="0"/>
        <w:spacing w:after="0" w:line="360" w:lineRule="auto"/>
        <w:rPr>
          <w:rFonts w:ascii="Times New Roman" w:eastAsia="Times New Roman" w:hAnsi="Times New Roman" w:cs="Times New Roman"/>
          <w:sz w:val="24"/>
          <w:szCs w:val="24"/>
          <w:lang w:val="en-US" w:eastAsia="fr-FR"/>
        </w:rPr>
      </w:pPr>
      <w:proofErr w:type="spellStart"/>
      <w:r w:rsidRPr="005339AD">
        <w:rPr>
          <w:rFonts w:ascii="Times New Roman" w:eastAsia="Times New Roman" w:hAnsi="Times New Roman" w:cs="Times New Roman"/>
          <w:color w:val="000000"/>
          <w:sz w:val="24"/>
          <w:szCs w:val="24"/>
          <w:lang w:val="en-US" w:eastAsia="fr-FR"/>
        </w:rPr>
        <w:t>Gibbard</w:t>
      </w:r>
      <w:proofErr w:type="spellEnd"/>
      <w:r w:rsidRPr="005339AD">
        <w:rPr>
          <w:rFonts w:ascii="Times New Roman" w:eastAsia="Times New Roman" w:hAnsi="Times New Roman" w:cs="Times New Roman"/>
          <w:color w:val="000000"/>
          <w:sz w:val="24"/>
          <w:szCs w:val="24"/>
          <w:lang w:val="en-US" w:eastAsia="fr-FR"/>
        </w:rPr>
        <w:t xml:space="preserve">, A. </w:t>
      </w:r>
      <w:r w:rsidRPr="005339AD">
        <w:rPr>
          <w:rFonts w:ascii="Times New Roman" w:eastAsia="Times New Roman" w:hAnsi="Times New Roman" w:cs="Times New Roman"/>
          <w:sz w:val="24"/>
          <w:szCs w:val="24"/>
          <w:lang w:val="en-US" w:eastAsia="fr-FR"/>
        </w:rPr>
        <w:t xml:space="preserve">(2003): ‘Thoughts and Norms’, </w:t>
      </w:r>
      <w:r w:rsidRPr="005339AD">
        <w:rPr>
          <w:rFonts w:ascii="Times New Roman" w:eastAsia="Times New Roman" w:hAnsi="Times New Roman" w:cs="Times New Roman"/>
          <w:i/>
          <w:iCs/>
          <w:sz w:val="24"/>
          <w:szCs w:val="24"/>
          <w:lang w:val="en-US" w:eastAsia="fr-FR"/>
        </w:rPr>
        <w:t>Philosophical Issues</w:t>
      </w:r>
      <w:r w:rsidR="00360AD4">
        <w:rPr>
          <w:rFonts w:ascii="Times New Roman" w:eastAsia="Times New Roman" w:hAnsi="Times New Roman" w:cs="Times New Roman"/>
          <w:sz w:val="24"/>
          <w:szCs w:val="24"/>
          <w:lang w:val="en-US" w:eastAsia="fr-FR"/>
        </w:rPr>
        <w:t>13,</w:t>
      </w:r>
      <w:r w:rsidRPr="005339AD">
        <w:rPr>
          <w:rFonts w:ascii="Times New Roman" w:eastAsia="Times New Roman" w:hAnsi="Times New Roman" w:cs="Times New Roman"/>
          <w:sz w:val="24"/>
          <w:szCs w:val="24"/>
          <w:lang w:val="en-US" w:eastAsia="fr-FR"/>
        </w:rPr>
        <w:t xml:space="preserve"> 83–98. </w:t>
      </w:r>
    </w:p>
    <w:p w:rsidR="005339AD" w:rsidRPr="005339AD" w:rsidRDefault="005339AD" w:rsidP="005339AD">
      <w:pPr>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(2005): ‘Truth and Correct Belief’, </w:t>
      </w:r>
      <w:r w:rsidRPr="005339AD">
        <w:rPr>
          <w:rFonts w:ascii="Times New Roman" w:eastAsia="Times New Roman" w:hAnsi="Times New Roman" w:cs="Times New Roman"/>
          <w:i/>
          <w:iCs/>
          <w:sz w:val="24"/>
          <w:szCs w:val="24"/>
          <w:lang w:val="en-US" w:eastAsia="fr-FR"/>
        </w:rPr>
        <w:t>Philosophical Issues</w:t>
      </w:r>
      <w:r w:rsidRPr="005339AD">
        <w:rPr>
          <w:rFonts w:ascii="Times New Roman" w:eastAsia="Times New Roman" w:hAnsi="Times New Roman" w:cs="Times New Roman"/>
          <w:sz w:val="24"/>
          <w:szCs w:val="24"/>
          <w:lang w:val="en-US" w:eastAsia="fr-FR"/>
        </w:rPr>
        <w:t xml:space="preserve"> 15</w:t>
      </w:r>
      <w:r w:rsidR="00360AD4">
        <w:rPr>
          <w:rFonts w:ascii="Times New Roman" w:eastAsia="Times New Roman" w:hAnsi="Times New Roman" w:cs="Times New Roman"/>
          <w:sz w:val="24"/>
          <w:szCs w:val="24"/>
          <w:lang w:val="en-US" w:eastAsia="fr-FR"/>
        </w:rPr>
        <w:t xml:space="preserve">, </w:t>
      </w:r>
      <w:r w:rsidRPr="005339AD">
        <w:rPr>
          <w:rFonts w:ascii="Times New Roman" w:eastAsia="Times New Roman" w:hAnsi="Times New Roman" w:cs="Times New Roman"/>
          <w:sz w:val="24"/>
          <w:szCs w:val="24"/>
          <w:lang w:val="en-US" w:eastAsia="fr-FR"/>
        </w:rPr>
        <w:t xml:space="preserve">338–350. </w:t>
      </w:r>
    </w:p>
    <w:p w:rsidR="005339AD" w:rsidRPr="005339AD" w:rsidRDefault="005339AD" w:rsidP="005339AD">
      <w:pPr>
        <w:autoSpaceDE w:val="0"/>
        <w:autoSpaceDN w:val="0"/>
        <w:adjustRightInd w:val="0"/>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 (2012): </w:t>
      </w:r>
      <w:r w:rsidRPr="005339AD">
        <w:rPr>
          <w:rFonts w:ascii="Times New Roman" w:eastAsia="Times New Roman" w:hAnsi="Times New Roman" w:cs="Times New Roman"/>
          <w:i/>
          <w:iCs/>
          <w:sz w:val="24"/>
          <w:szCs w:val="24"/>
          <w:lang w:val="en-US" w:eastAsia="fr-FR"/>
        </w:rPr>
        <w:t>Meaning and Normativity</w:t>
      </w:r>
      <w:r w:rsidRPr="005339AD">
        <w:rPr>
          <w:rFonts w:ascii="Times New Roman" w:eastAsia="Times New Roman" w:hAnsi="Times New Roman" w:cs="Times New Roman"/>
          <w:sz w:val="24"/>
          <w:szCs w:val="24"/>
          <w:lang w:val="en-US" w:eastAsia="fr-FR"/>
        </w:rPr>
        <w:t>, Oxford University Press</w:t>
      </w:r>
      <w:r w:rsidR="002D426A">
        <w:rPr>
          <w:rFonts w:ascii="Times New Roman" w:eastAsia="Times New Roman" w:hAnsi="Times New Roman" w:cs="Times New Roman"/>
          <w:sz w:val="24"/>
          <w:szCs w:val="24"/>
          <w:lang w:val="en-US" w:eastAsia="fr-FR"/>
        </w:rPr>
        <w:t>, Oxford.</w:t>
      </w:r>
    </w:p>
    <w:p w:rsidR="005339AD" w:rsidRPr="005339AD" w:rsidRDefault="000F2595" w:rsidP="005339AD">
      <w:pPr>
        <w:spacing w:after="0" w:line="360" w:lineRule="auto"/>
        <w:rPr>
          <w:rFonts w:ascii="Times New Roman" w:eastAsia="Times New Roman" w:hAnsi="Times New Roman" w:cs="Times New Roman"/>
          <w:sz w:val="24"/>
          <w:szCs w:val="24"/>
          <w:lang w:val="en-US" w:eastAsia="fr-FR"/>
        </w:rPr>
      </w:pPr>
      <w:proofErr w:type="spellStart"/>
      <w:r>
        <w:rPr>
          <w:rFonts w:ascii="Times New Roman" w:eastAsia="Times New Roman" w:hAnsi="Times New Roman" w:cs="Times New Roman"/>
          <w:sz w:val="24"/>
          <w:szCs w:val="24"/>
          <w:lang w:val="en-US" w:eastAsia="fr-FR"/>
        </w:rPr>
        <w:t>Glüer</w:t>
      </w:r>
      <w:proofErr w:type="spellEnd"/>
      <w:r>
        <w:rPr>
          <w:rFonts w:ascii="Times New Roman" w:eastAsia="Times New Roman" w:hAnsi="Times New Roman" w:cs="Times New Roman"/>
          <w:sz w:val="24"/>
          <w:szCs w:val="24"/>
          <w:lang w:val="en-US" w:eastAsia="fr-FR"/>
        </w:rPr>
        <w:t>, K. and</w:t>
      </w:r>
      <w:r w:rsidR="005339AD" w:rsidRPr="005339AD">
        <w:rPr>
          <w:rFonts w:ascii="Times New Roman" w:eastAsia="Times New Roman" w:hAnsi="Times New Roman" w:cs="Times New Roman"/>
          <w:sz w:val="24"/>
          <w:szCs w:val="24"/>
          <w:lang w:val="en-US" w:eastAsia="fr-FR"/>
        </w:rPr>
        <w:t xml:space="preserve"> A. </w:t>
      </w:r>
      <w:proofErr w:type="spellStart"/>
      <w:r w:rsidR="005339AD" w:rsidRPr="005339AD">
        <w:rPr>
          <w:rFonts w:ascii="Times New Roman" w:eastAsia="Times New Roman" w:hAnsi="Times New Roman" w:cs="Times New Roman"/>
          <w:sz w:val="24"/>
          <w:szCs w:val="24"/>
          <w:lang w:val="en-US" w:eastAsia="fr-FR"/>
        </w:rPr>
        <w:t>Wikforss</w:t>
      </w:r>
      <w:proofErr w:type="spellEnd"/>
      <w:r w:rsidR="005339AD" w:rsidRPr="005339AD">
        <w:rPr>
          <w:rFonts w:ascii="Times New Roman" w:eastAsia="Times New Roman" w:hAnsi="Times New Roman" w:cs="Times New Roman"/>
          <w:sz w:val="24"/>
          <w:szCs w:val="24"/>
          <w:lang w:val="en-US" w:eastAsia="fr-FR"/>
        </w:rPr>
        <w:t xml:space="preserve"> (2009): ‘Against Content Normativity’. </w:t>
      </w:r>
      <w:r w:rsidR="005339AD" w:rsidRPr="005339AD">
        <w:rPr>
          <w:rFonts w:ascii="Times New Roman" w:eastAsia="Times New Roman" w:hAnsi="Times New Roman" w:cs="Times New Roman"/>
          <w:i/>
          <w:sz w:val="24"/>
          <w:szCs w:val="24"/>
          <w:lang w:val="en-US" w:eastAsia="fr-FR"/>
        </w:rPr>
        <w:t>Mind</w:t>
      </w:r>
      <w:r w:rsidR="005339AD" w:rsidRPr="005339AD">
        <w:rPr>
          <w:rFonts w:ascii="Times New Roman" w:eastAsia="Times New Roman" w:hAnsi="Times New Roman" w:cs="Times New Roman"/>
          <w:sz w:val="24"/>
          <w:szCs w:val="24"/>
          <w:lang w:val="en-US" w:eastAsia="fr-FR"/>
        </w:rPr>
        <w:t xml:space="preserve"> 118, 31-70. </w:t>
      </w:r>
    </w:p>
    <w:p w:rsidR="005339AD" w:rsidRP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sz w:val="24"/>
          <w:szCs w:val="24"/>
          <w:lang w:val="en-US" w:eastAsia="fr-FR"/>
        </w:rPr>
        <w:t>Grover, D. L., J. L. Camp</w:t>
      </w:r>
      <w:r w:rsidR="00563756">
        <w:rPr>
          <w:rFonts w:ascii="Times New Roman" w:eastAsia="Calibri" w:hAnsi="Times New Roman" w:cs="Times New Roman"/>
          <w:sz w:val="24"/>
          <w:szCs w:val="24"/>
          <w:lang w:val="en-US" w:eastAsia="fr-FR"/>
        </w:rPr>
        <w:t>, and</w:t>
      </w:r>
      <w:r w:rsidRPr="005339AD">
        <w:rPr>
          <w:rFonts w:ascii="Times New Roman" w:eastAsia="Calibri" w:hAnsi="Times New Roman" w:cs="Times New Roman"/>
          <w:sz w:val="24"/>
          <w:szCs w:val="24"/>
          <w:lang w:val="en-US" w:eastAsia="fr-FR"/>
        </w:rPr>
        <w:t xml:space="preserve"> N. D. </w:t>
      </w:r>
      <w:proofErr w:type="spellStart"/>
      <w:r w:rsidRPr="005339AD">
        <w:rPr>
          <w:rFonts w:ascii="Times New Roman" w:eastAsia="Calibri" w:hAnsi="Times New Roman" w:cs="Times New Roman"/>
          <w:sz w:val="24"/>
          <w:szCs w:val="24"/>
          <w:lang w:val="en-US" w:eastAsia="fr-FR"/>
        </w:rPr>
        <w:t>Belnap</w:t>
      </w:r>
      <w:proofErr w:type="spellEnd"/>
      <w:r w:rsidRPr="005339AD">
        <w:rPr>
          <w:rFonts w:ascii="Times New Roman" w:eastAsia="Calibri" w:hAnsi="Times New Roman" w:cs="Times New Roman"/>
          <w:sz w:val="24"/>
          <w:szCs w:val="24"/>
          <w:lang w:val="en-US" w:eastAsia="fr-FR"/>
        </w:rPr>
        <w:t xml:space="preserve"> (1975): ‘A </w:t>
      </w:r>
      <w:proofErr w:type="spellStart"/>
      <w:r w:rsidRPr="005339AD">
        <w:rPr>
          <w:rFonts w:ascii="Times New Roman" w:eastAsia="Calibri" w:hAnsi="Times New Roman" w:cs="Times New Roman"/>
          <w:sz w:val="24"/>
          <w:szCs w:val="24"/>
          <w:lang w:val="en-US" w:eastAsia="fr-FR"/>
        </w:rPr>
        <w:t>Prosentential</w:t>
      </w:r>
      <w:proofErr w:type="spellEnd"/>
      <w:r w:rsidRPr="005339AD">
        <w:rPr>
          <w:rFonts w:ascii="Times New Roman" w:eastAsia="Calibri" w:hAnsi="Times New Roman" w:cs="Times New Roman"/>
          <w:sz w:val="24"/>
          <w:szCs w:val="24"/>
          <w:lang w:val="en-US" w:eastAsia="fr-FR"/>
        </w:rPr>
        <w:t xml:space="preserve"> Theory of Truth’. </w:t>
      </w:r>
    </w:p>
    <w:p w:rsidR="005339AD" w:rsidRDefault="005339AD" w:rsidP="005339AD">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sz w:val="24"/>
          <w:szCs w:val="24"/>
          <w:lang w:val="en-US" w:eastAsia="fr-FR"/>
        </w:rPr>
        <w:t xml:space="preserve">     </w:t>
      </w:r>
      <w:r w:rsidRPr="005339AD">
        <w:rPr>
          <w:rFonts w:ascii="Times New Roman" w:eastAsia="Calibri" w:hAnsi="Times New Roman" w:cs="Times New Roman"/>
          <w:i/>
          <w:sz w:val="24"/>
          <w:szCs w:val="24"/>
          <w:lang w:val="en-US" w:eastAsia="fr-FR"/>
        </w:rPr>
        <w:t>Philosophical Studies</w:t>
      </w:r>
      <w:r w:rsidRPr="005339AD">
        <w:rPr>
          <w:rFonts w:ascii="Times New Roman" w:eastAsia="Calibri" w:hAnsi="Times New Roman" w:cs="Times New Roman"/>
          <w:sz w:val="24"/>
          <w:szCs w:val="24"/>
          <w:lang w:val="en-US" w:eastAsia="fr-FR"/>
        </w:rPr>
        <w:t xml:space="preserve"> 27, 73-125.</w:t>
      </w:r>
    </w:p>
    <w:p w:rsidR="0018587F" w:rsidRPr="005339AD" w:rsidRDefault="0018587F" w:rsidP="0018587F">
      <w:pPr>
        <w:spacing w:after="0" w:line="360" w:lineRule="auto"/>
        <w:rPr>
          <w:rFonts w:ascii="Times New Roman" w:eastAsia="Calibri" w:hAnsi="Times New Roman" w:cs="Times New Roman"/>
          <w:sz w:val="24"/>
          <w:szCs w:val="24"/>
          <w:lang w:val="en-US"/>
        </w:rPr>
      </w:pPr>
      <w:r w:rsidRPr="0018587F">
        <w:rPr>
          <w:rFonts w:ascii="Times New Roman" w:eastAsia="Calibri" w:hAnsi="Times New Roman" w:cs="Times New Roman"/>
          <w:sz w:val="24"/>
          <w:szCs w:val="24"/>
          <w:lang w:val="en-US"/>
        </w:rPr>
        <w:t>Hac</w:t>
      </w:r>
      <w:r>
        <w:rPr>
          <w:rFonts w:ascii="Times New Roman" w:eastAsia="Calibri" w:hAnsi="Times New Roman" w:cs="Times New Roman"/>
          <w:sz w:val="24"/>
          <w:szCs w:val="24"/>
          <w:lang w:val="en-US"/>
        </w:rPr>
        <w:t>ker, P.M.S. (1982</w:t>
      </w:r>
      <w:r w:rsidRPr="0018587F">
        <w:rPr>
          <w:rFonts w:ascii="Times New Roman" w:eastAsia="Calibri" w:hAnsi="Times New Roman" w:cs="Times New Roman"/>
          <w:sz w:val="24"/>
          <w:szCs w:val="24"/>
          <w:lang w:val="en-US"/>
        </w:rPr>
        <w:t xml:space="preserve">): ‘Events, Ontology, and Grammar’. </w:t>
      </w:r>
      <w:r w:rsidRPr="0018587F">
        <w:rPr>
          <w:rFonts w:ascii="Times New Roman" w:eastAsia="Calibri" w:hAnsi="Times New Roman" w:cs="Times New Roman"/>
          <w:i/>
          <w:sz w:val="24"/>
          <w:szCs w:val="24"/>
          <w:lang w:val="en-US"/>
        </w:rPr>
        <w:t>Philosophy</w:t>
      </w:r>
      <w:r w:rsidRPr="0018587F">
        <w:rPr>
          <w:rFonts w:ascii="Times New Roman" w:eastAsia="Calibri" w:hAnsi="Times New Roman" w:cs="Times New Roman"/>
          <w:sz w:val="24"/>
          <w:szCs w:val="24"/>
          <w:lang w:val="en-US"/>
        </w:rPr>
        <w:t xml:space="preserve"> 57, 477-486.</w:t>
      </w:r>
    </w:p>
    <w:p w:rsidR="005339AD" w:rsidRP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sidRPr="005339AD">
        <w:rPr>
          <w:rFonts w:ascii="Times New Roman" w:eastAsia="Calibri" w:hAnsi="Times New Roman" w:cs="Times New Roman"/>
          <w:sz w:val="24"/>
          <w:szCs w:val="24"/>
          <w:lang w:val="en-US" w:eastAsia="fr-FR"/>
        </w:rPr>
        <w:t>Horwich</w:t>
      </w:r>
      <w:proofErr w:type="spellEnd"/>
      <w:r w:rsidRPr="005339AD">
        <w:rPr>
          <w:rFonts w:ascii="Times New Roman" w:eastAsia="Calibri" w:hAnsi="Times New Roman" w:cs="Times New Roman"/>
          <w:sz w:val="24"/>
          <w:szCs w:val="24"/>
          <w:lang w:val="en-US" w:eastAsia="fr-FR"/>
        </w:rPr>
        <w:t xml:space="preserve">, P. (1990): </w:t>
      </w:r>
      <w:r w:rsidRPr="005339AD">
        <w:rPr>
          <w:rFonts w:ascii="Times New Roman" w:eastAsia="Calibri" w:hAnsi="Times New Roman" w:cs="Times New Roman"/>
          <w:i/>
          <w:sz w:val="24"/>
          <w:szCs w:val="24"/>
          <w:lang w:val="en-US" w:eastAsia="fr-FR"/>
        </w:rPr>
        <w:t>Truth</w:t>
      </w:r>
      <w:r w:rsidRPr="005339AD">
        <w:rPr>
          <w:rFonts w:ascii="Times New Roman" w:eastAsia="Calibri" w:hAnsi="Times New Roman" w:cs="Times New Roman"/>
          <w:sz w:val="24"/>
          <w:szCs w:val="24"/>
          <w:lang w:val="en-US" w:eastAsia="fr-FR"/>
        </w:rPr>
        <w:t>. Blackwell, Oxford.</w:t>
      </w:r>
    </w:p>
    <w:p w:rsidR="005339AD" w:rsidRPr="005339AD" w:rsidRDefault="005339AD" w:rsidP="005339AD">
      <w:pPr>
        <w:autoSpaceDE w:val="0"/>
        <w:autoSpaceDN w:val="0"/>
        <w:adjustRightInd w:val="0"/>
        <w:spacing w:after="0" w:line="360" w:lineRule="auto"/>
        <w:rPr>
          <w:rFonts w:ascii="Times New Roman" w:hAnsi="Times New Roman" w:cs="Times New Roman"/>
          <w:i/>
          <w:iCs/>
          <w:sz w:val="24"/>
          <w:szCs w:val="24"/>
          <w:lang w:val="en-US"/>
        </w:rPr>
      </w:pPr>
      <w:r w:rsidRPr="005339AD">
        <w:rPr>
          <w:rFonts w:ascii="Times New Roman" w:hAnsi="Times New Roman" w:cs="Times New Roman"/>
          <w:sz w:val="24"/>
          <w:szCs w:val="24"/>
          <w:lang w:val="en-US"/>
        </w:rPr>
        <w:t xml:space="preserve">Jarvis, B. W. (2012): ‘Norms of Intentionality: Norms that don't Guide’. </w:t>
      </w:r>
      <w:r w:rsidRPr="005339AD">
        <w:rPr>
          <w:rFonts w:ascii="Times New Roman" w:hAnsi="Times New Roman" w:cs="Times New Roman"/>
          <w:i/>
          <w:iCs/>
          <w:sz w:val="24"/>
          <w:szCs w:val="24"/>
          <w:lang w:val="en-US"/>
        </w:rPr>
        <w:t xml:space="preserve">Philosophical </w:t>
      </w:r>
    </w:p>
    <w:p w:rsidR="005339AD" w:rsidRPr="005339AD" w:rsidRDefault="005339AD" w:rsidP="005339AD">
      <w:pPr>
        <w:autoSpaceDE w:val="0"/>
        <w:autoSpaceDN w:val="0"/>
        <w:adjustRightInd w:val="0"/>
        <w:spacing w:after="0" w:line="360" w:lineRule="auto"/>
        <w:rPr>
          <w:rFonts w:ascii="Times New Roman" w:hAnsi="Times New Roman" w:cs="Times New Roman"/>
          <w:sz w:val="24"/>
          <w:szCs w:val="24"/>
          <w:lang w:val="en-US"/>
        </w:rPr>
      </w:pPr>
      <w:r w:rsidRPr="005339AD">
        <w:rPr>
          <w:rFonts w:ascii="Times New Roman" w:hAnsi="Times New Roman" w:cs="Times New Roman"/>
          <w:i/>
          <w:iCs/>
          <w:sz w:val="24"/>
          <w:szCs w:val="24"/>
          <w:lang w:val="en-US"/>
        </w:rPr>
        <w:t xml:space="preserve">     Studies</w:t>
      </w:r>
      <w:r w:rsidRPr="005339AD">
        <w:rPr>
          <w:rFonts w:ascii="Times New Roman" w:hAnsi="Times New Roman" w:cs="Times New Roman"/>
          <w:sz w:val="24"/>
          <w:szCs w:val="24"/>
          <w:lang w:val="en-US"/>
        </w:rPr>
        <w:t xml:space="preserve"> 157, 1–25.</w:t>
      </w:r>
    </w:p>
    <w:p w:rsidR="005339AD" w:rsidRPr="005339AD" w:rsidRDefault="00360AD4" w:rsidP="005339AD">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Pr>
          <w:rFonts w:ascii="Times New Roman" w:eastAsia="Calibri" w:hAnsi="Times New Roman" w:cs="Times New Roman"/>
          <w:sz w:val="24"/>
          <w:szCs w:val="24"/>
          <w:lang w:val="en-US" w:eastAsia="fr-FR"/>
        </w:rPr>
        <w:t>Kastner</w:t>
      </w:r>
      <w:proofErr w:type="spellEnd"/>
      <w:r>
        <w:rPr>
          <w:rFonts w:ascii="Times New Roman" w:eastAsia="Calibri" w:hAnsi="Times New Roman" w:cs="Times New Roman"/>
          <w:sz w:val="24"/>
          <w:szCs w:val="24"/>
          <w:lang w:val="en-US" w:eastAsia="fr-FR"/>
        </w:rPr>
        <w:t>, I. (2015): ‘</w:t>
      </w:r>
      <w:proofErr w:type="spellStart"/>
      <w:r>
        <w:rPr>
          <w:rFonts w:ascii="Times New Roman" w:eastAsia="Calibri" w:hAnsi="Times New Roman" w:cs="Times New Roman"/>
          <w:sz w:val="24"/>
          <w:szCs w:val="24"/>
          <w:lang w:val="en-US" w:eastAsia="fr-FR"/>
        </w:rPr>
        <w:t>Factivity</w:t>
      </w:r>
      <w:proofErr w:type="spellEnd"/>
      <w:r>
        <w:rPr>
          <w:rFonts w:ascii="Times New Roman" w:eastAsia="Calibri" w:hAnsi="Times New Roman" w:cs="Times New Roman"/>
          <w:sz w:val="24"/>
          <w:szCs w:val="24"/>
          <w:lang w:val="en-US" w:eastAsia="fr-FR"/>
        </w:rPr>
        <w:t xml:space="preserve"> M</w:t>
      </w:r>
      <w:r w:rsidR="005339AD" w:rsidRPr="005339AD">
        <w:rPr>
          <w:rFonts w:ascii="Times New Roman" w:eastAsia="Calibri" w:hAnsi="Times New Roman" w:cs="Times New Roman"/>
          <w:sz w:val="24"/>
          <w:szCs w:val="24"/>
          <w:lang w:val="en-US" w:eastAsia="fr-FR"/>
        </w:rPr>
        <w:t xml:space="preserve">irrors Interpretation: The </w:t>
      </w:r>
      <w:proofErr w:type="spellStart"/>
      <w:r w:rsidR="005339AD" w:rsidRPr="005339AD">
        <w:rPr>
          <w:rFonts w:ascii="Times New Roman" w:eastAsia="Calibri" w:hAnsi="Times New Roman" w:cs="Times New Roman"/>
          <w:sz w:val="24"/>
          <w:szCs w:val="24"/>
          <w:lang w:val="en-US" w:eastAsia="fr-FR"/>
        </w:rPr>
        <w:t>Selectional</w:t>
      </w:r>
      <w:proofErr w:type="spellEnd"/>
      <w:r w:rsidR="005339AD" w:rsidRPr="005339AD">
        <w:rPr>
          <w:rFonts w:ascii="Times New Roman" w:eastAsia="Calibri" w:hAnsi="Times New Roman" w:cs="Times New Roman"/>
          <w:sz w:val="24"/>
          <w:szCs w:val="24"/>
          <w:lang w:val="en-US" w:eastAsia="fr-FR"/>
        </w:rPr>
        <w:t xml:space="preserve"> Requirements of </w:t>
      </w:r>
    </w:p>
    <w:p w:rsidR="005339AD" w:rsidRPr="005339AD" w:rsidRDefault="005339AD" w:rsidP="005339AD">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sz w:val="24"/>
          <w:szCs w:val="24"/>
          <w:lang w:val="en-US" w:eastAsia="fr-FR"/>
        </w:rPr>
        <w:lastRenderedPageBreak/>
        <w:t xml:space="preserve">      </w:t>
      </w:r>
      <w:proofErr w:type="spellStart"/>
      <w:proofErr w:type="gramStart"/>
      <w:r w:rsidRPr="005339AD">
        <w:rPr>
          <w:rFonts w:ascii="Times New Roman" w:eastAsia="Calibri" w:hAnsi="Times New Roman" w:cs="Times New Roman"/>
          <w:sz w:val="24"/>
          <w:szCs w:val="24"/>
          <w:lang w:val="en-US" w:eastAsia="fr-FR"/>
        </w:rPr>
        <w:t>Presuppositional</w:t>
      </w:r>
      <w:proofErr w:type="spellEnd"/>
      <w:r w:rsidRPr="005339AD">
        <w:rPr>
          <w:rFonts w:ascii="Times New Roman" w:eastAsia="Calibri" w:hAnsi="Times New Roman" w:cs="Times New Roman"/>
          <w:sz w:val="24"/>
          <w:szCs w:val="24"/>
          <w:lang w:val="en-US" w:eastAsia="fr-FR"/>
        </w:rPr>
        <w:t xml:space="preserve"> Verbs’.</w:t>
      </w:r>
      <w:proofErr w:type="gramEnd"/>
      <w:r w:rsidRPr="005339AD">
        <w:rPr>
          <w:rFonts w:ascii="Times New Roman" w:eastAsia="Calibri" w:hAnsi="Times New Roman" w:cs="Times New Roman"/>
          <w:sz w:val="24"/>
          <w:szCs w:val="24"/>
          <w:lang w:val="en-US" w:eastAsia="fr-FR"/>
        </w:rPr>
        <w:t xml:space="preserve"> </w:t>
      </w:r>
      <w:r w:rsidRPr="005339AD">
        <w:rPr>
          <w:rFonts w:ascii="Times New Roman" w:eastAsia="Times New Roman" w:hAnsi="Times New Roman" w:cs="Times New Roman"/>
          <w:i/>
          <w:iCs/>
          <w:sz w:val="24"/>
          <w:szCs w:val="24"/>
          <w:lang w:val="en-US" w:eastAsia="fr-FR"/>
        </w:rPr>
        <w:t>Lingua</w:t>
      </w:r>
      <w:r w:rsidR="002D426A">
        <w:rPr>
          <w:rFonts w:ascii="Times New Roman" w:eastAsia="Times New Roman" w:hAnsi="Times New Roman" w:cs="Times New Roman"/>
          <w:sz w:val="24"/>
          <w:szCs w:val="24"/>
          <w:lang w:val="en-US" w:eastAsia="fr-FR"/>
        </w:rPr>
        <w:t xml:space="preserve"> 164, </w:t>
      </w:r>
      <w:r w:rsidRPr="005339AD">
        <w:rPr>
          <w:rFonts w:ascii="Times New Roman" w:eastAsia="Times New Roman" w:hAnsi="Times New Roman" w:cs="Times New Roman"/>
          <w:sz w:val="24"/>
          <w:szCs w:val="24"/>
          <w:lang w:val="en-US" w:eastAsia="fr-FR"/>
        </w:rPr>
        <w:t>156-188</w:t>
      </w:r>
    </w:p>
    <w:p w:rsidR="005339AD" w:rsidRPr="005339AD" w:rsidRDefault="005339AD" w:rsidP="005339AD">
      <w:pPr>
        <w:tabs>
          <w:tab w:val="left" w:pos="5157"/>
        </w:tabs>
        <w:autoSpaceDE w:val="0"/>
        <w:autoSpaceDN w:val="0"/>
        <w:adjustRightInd w:val="0"/>
        <w:spacing w:after="0" w:line="360" w:lineRule="auto"/>
        <w:rPr>
          <w:rFonts w:ascii="Times New Roman" w:eastAsia="Calibri" w:hAnsi="Times New Roman" w:cs="Times New Roman"/>
          <w:i/>
          <w:sz w:val="24"/>
          <w:szCs w:val="24"/>
          <w:lang w:val="en-US" w:eastAsia="fr-FR"/>
        </w:rPr>
      </w:pPr>
      <w:proofErr w:type="spellStart"/>
      <w:r w:rsidRPr="005339AD">
        <w:rPr>
          <w:rFonts w:ascii="Times New Roman" w:eastAsia="Calibri" w:hAnsi="Times New Roman" w:cs="Times New Roman"/>
          <w:sz w:val="24"/>
          <w:szCs w:val="24"/>
          <w:lang w:val="en-US" w:eastAsia="fr-FR"/>
        </w:rPr>
        <w:t>Koster</w:t>
      </w:r>
      <w:proofErr w:type="spellEnd"/>
      <w:r w:rsidRPr="005339AD">
        <w:rPr>
          <w:rFonts w:ascii="Times New Roman" w:eastAsia="Calibri" w:hAnsi="Times New Roman" w:cs="Times New Roman"/>
          <w:sz w:val="24"/>
          <w:szCs w:val="24"/>
          <w:lang w:val="en-US" w:eastAsia="fr-FR"/>
        </w:rPr>
        <w:t>, J. (1978): ‘Why S</w:t>
      </w:r>
      <w:r w:rsidR="00360AD4">
        <w:rPr>
          <w:rFonts w:ascii="Times New Roman" w:eastAsia="Calibri" w:hAnsi="Times New Roman" w:cs="Times New Roman"/>
          <w:sz w:val="24"/>
          <w:szCs w:val="24"/>
          <w:lang w:val="en-US" w:eastAsia="fr-FR"/>
        </w:rPr>
        <w:t>ubject Sentences Don’t E</w:t>
      </w:r>
      <w:r w:rsidRPr="005339AD">
        <w:rPr>
          <w:rFonts w:ascii="Times New Roman" w:eastAsia="Calibri" w:hAnsi="Times New Roman" w:cs="Times New Roman"/>
          <w:sz w:val="24"/>
          <w:szCs w:val="24"/>
          <w:lang w:val="en-US" w:eastAsia="fr-FR"/>
        </w:rPr>
        <w:t>xist’. In J.</w:t>
      </w:r>
      <w:r w:rsidR="00EB4C87">
        <w:rPr>
          <w:rFonts w:ascii="Times New Roman" w:eastAsia="Calibri" w:hAnsi="Times New Roman" w:cs="Times New Roman"/>
          <w:sz w:val="24"/>
          <w:szCs w:val="24"/>
          <w:lang w:val="en-US" w:eastAsia="fr-FR"/>
        </w:rPr>
        <w:t xml:space="preserve"> </w:t>
      </w:r>
      <w:r w:rsidRPr="005339AD">
        <w:rPr>
          <w:rFonts w:ascii="Times New Roman" w:eastAsia="Calibri" w:hAnsi="Times New Roman" w:cs="Times New Roman"/>
          <w:sz w:val="24"/>
          <w:szCs w:val="24"/>
          <w:lang w:val="en-US" w:eastAsia="fr-FR"/>
        </w:rPr>
        <w:t xml:space="preserve">S. </w:t>
      </w:r>
      <w:proofErr w:type="spellStart"/>
      <w:r w:rsidRPr="005339AD">
        <w:rPr>
          <w:rFonts w:ascii="Times New Roman" w:eastAsia="Calibri" w:hAnsi="Times New Roman" w:cs="Times New Roman"/>
          <w:sz w:val="24"/>
          <w:szCs w:val="24"/>
          <w:lang w:val="en-US" w:eastAsia="fr-FR"/>
        </w:rPr>
        <w:t>Kayser</w:t>
      </w:r>
      <w:proofErr w:type="spellEnd"/>
      <w:r w:rsidRPr="005339AD">
        <w:rPr>
          <w:rFonts w:ascii="Times New Roman" w:eastAsia="Calibri" w:hAnsi="Times New Roman" w:cs="Times New Roman"/>
          <w:sz w:val="24"/>
          <w:szCs w:val="24"/>
          <w:lang w:val="en-US" w:eastAsia="fr-FR"/>
        </w:rPr>
        <w:t xml:space="preserve"> (ed.): </w:t>
      </w:r>
      <w:r w:rsidRPr="005339AD">
        <w:rPr>
          <w:rFonts w:ascii="Times New Roman" w:eastAsia="Calibri" w:hAnsi="Times New Roman" w:cs="Times New Roman"/>
          <w:i/>
          <w:sz w:val="24"/>
          <w:szCs w:val="24"/>
          <w:lang w:val="en-US" w:eastAsia="fr-FR"/>
        </w:rPr>
        <w:t xml:space="preserve">Recent </w:t>
      </w:r>
    </w:p>
    <w:p w:rsidR="005339AD" w:rsidRPr="005339AD" w:rsidRDefault="005339AD" w:rsidP="005339AD">
      <w:pPr>
        <w:tabs>
          <w:tab w:val="left" w:pos="5157"/>
        </w:tabs>
        <w:autoSpaceDE w:val="0"/>
        <w:autoSpaceDN w:val="0"/>
        <w:adjustRightInd w:val="0"/>
        <w:spacing w:after="0" w:line="360" w:lineRule="auto"/>
        <w:rPr>
          <w:rFonts w:ascii="Times New Roman" w:eastAsia="Calibri" w:hAnsi="Times New Roman" w:cs="Times New Roman"/>
          <w:sz w:val="24"/>
          <w:szCs w:val="24"/>
          <w:lang w:val="en-US" w:eastAsia="fr-FR"/>
        </w:rPr>
      </w:pPr>
      <w:r w:rsidRPr="005339AD">
        <w:rPr>
          <w:rFonts w:ascii="Times New Roman" w:eastAsia="Calibri" w:hAnsi="Times New Roman" w:cs="Times New Roman"/>
          <w:i/>
          <w:sz w:val="24"/>
          <w:szCs w:val="24"/>
          <w:lang w:val="en-US" w:eastAsia="fr-FR"/>
        </w:rPr>
        <w:t xml:space="preserve">     Transformational Studies in European Languages, </w:t>
      </w:r>
      <w:r w:rsidR="004E4446" w:rsidRPr="004E4446">
        <w:rPr>
          <w:rFonts w:ascii="Times New Roman" w:eastAsia="Calibri" w:hAnsi="Times New Roman" w:cs="Times New Roman"/>
          <w:sz w:val="24"/>
          <w:szCs w:val="24"/>
          <w:lang w:val="en-US" w:eastAsia="fr-FR"/>
        </w:rPr>
        <w:t>M</w:t>
      </w:r>
      <w:r w:rsidR="004E4446">
        <w:rPr>
          <w:rFonts w:ascii="Times New Roman" w:eastAsia="Calibri" w:hAnsi="Times New Roman" w:cs="Times New Roman"/>
          <w:sz w:val="24"/>
          <w:szCs w:val="24"/>
          <w:lang w:val="en-US" w:eastAsia="fr-FR"/>
        </w:rPr>
        <w:t>IT Press, Cambridge, MA</w:t>
      </w:r>
      <w:r w:rsidR="004E4446" w:rsidRPr="004E4446">
        <w:rPr>
          <w:rFonts w:ascii="Times New Roman" w:eastAsia="Calibri" w:hAnsi="Times New Roman" w:cs="Times New Roman"/>
          <w:sz w:val="24"/>
          <w:szCs w:val="24"/>
          <w:lang w:val="en-US" w:eastAsia="fr-FR"/>
        </w:rPr>
        <w:t xml:space="preserve">, </w:t>
      </w:r>
      <w:r w:rsidRPr="004E4446">
        <w:rPr>
          <w:rFonts w:ascii="Times New Roman" w:eastAsia="Calibri" w:hAnsi="Times New Roman" w:cs="Times New Roman"/>
          <w:sz w:val="24"/>
          <w:szCs w:val="24"/>
          <w:lang w:val="en-US" w:eastAsia="fr-FR"/>
        </w:rPr>
        <w:t>53</w:t>
      </w:r>
      <w:r w:rsidRPr="005339AD">
        <w:rPr>
          <w:rFonts w:ascii="Times New Roman" w:eastAsia="Calibri" w:hAnsi="Times New Roman" w:cs="Times New Roman"/>
          <w:sz w:val="24"/>
          <w:szCs w:val="24"/>
          <w:lang w:val="en-US" w:eastAsia="fr-FR"/>
        </w:rPr>
        <w:t>-64.</w:t>
      </w:r>
    </w:p>
    <w:p w:rsidR="005339AD" w:rsidRDefault="005339AD" w:rsidP="005339AD">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sidRPr="005339AD">
        <w:rPr>
          <w:rFonts w:ascii="Times New Roman" w:eastAsia="Calibri" w:hAnsi="Times New Roman" w:cs="Times New Roman"/>
          <w:sz w:val="24"/>
          <w:szCs w:val="24"/>
          <w:lang w:val="en-US" w:eastAsia="fr-FR"/>
        </w:rPr>
        <w:t>Künne</w:t>
      </w:r>
      <w:proofErr w:type="spellEnd"/>
      <w:r w:rsidRPr="005339AD">
        <w:rPr>
          <w:rFonts w:ascii="Times New Roman" w:eastAsia="Calibri" w:hAnsi="Times New Roman" w:cs="Times New Roman"/>
          <w:sz w:val="24"/>
          <w:szCs w:val="24"/>
          <w:lang w:val="en-US" w:eastAsia="fr-FR"/>
        </w:rPr>
        <w:t xml:space="preserve">, W. (2003): </w:t>
      </w:r>
      <w:r w:rsidRPr="005339AD">
        <w:rPr>
          <w:rFonts w:ascii="Times New Roman" w:eastAsia="Calibri" w:hAnsi="Times New Roman" w:cs="Times New Roman"/>
          <w:i/>
          <w:sz w:val="24"/>
          <w:szCs w:val="24"/>
          <w:lang w:val="en-US" w:eastAsia="fr-FR"/>
        </w:rPr>
        <w:t>Conceptions of Truth</w:t>
      </w:r>
      <w:r w:rsidRPr="005339AD">
        <w:rPr>
          <w:rFonts w:ascii="Times New Roman" w:eastAsia="Calibri" w:hAnsi="Times New Roman" w:cs="Times New Roman"/>
          <w:sz w:val="24"/>
          <w:szCs w:val="24"/>
          <w:lang w:val="en-US" w:eastAsia="fr-FR"/>
        </w:rPr>
        <w:t>. Clarendon Press, Oxford.</w:t>
      </w:r>
    </w:p>
    <w:p w:rsidR="00B372FF" w:rsidRDefault="000F2595" w:rsidP="005339AD">
      <w:pPr>
        <w:autoSpaceDE w:val="0"/>
        <w:autoSpaceDN w:val="0"/>
        <w:adjustRightInd w:val="0"/>
        <w:spacing w:after="0" w:line="360" w:lineRule="auto"/>
        <w:rPr>
          <w:rFonts w:ascii="Times New Roman" w:eastAsia="Calibri" w:hAnsi="Times New Roman" w:cs="Times New Roman"/>
          <w:sz w:val="24"/>
          <w:szCs w:val="24"/>
          <w:lang w:val="en-US" w:eastAsia="fr-FR"/>
        </w:rPr>
      </w:pPr>
      <w:proofErr w:type="spellStart"/>
      <w:r>
        <w:rPr>
          <w:rFonts w:ascii="Times New Roman" w:eastAsia="Calibri" w:hAnsi="Times New Roman" w:cs="Times New Roman"/>
          <w:sz w:val="24"/>
          <w:szCs w:val="24"/>
          <w:lang w:val="en-US" w:eastAsia="fr-FR"/>
        </w:rPr>
        <w:t>Lö</w:t>
      </w:r>
      <w:r w:rsidR="00B372FF">
        <w:rPr>
          <w:rFonts w:ascii="Times New Roman" w:eastAsia="Calibri" w:hAnsi="Times New Roman" w:cs="Times New Roman"/>
          <w:sz w:val="24"/>
          <w:szCs w:val="24"/>
          <w:lang w:val="en-US" w:eastAsia="fr-FR"/>
        </w:rPr>
        <w:t>f</w:t>
      </w:r>
      <w:proofErr w:type="spellEnd"/>
      <w:r w:rsidR="00B372FF">
        <w:rPr>
          <w:rFonts w:ascii="Times New Roman" w:eastAsia="Calibri" w:hAnsi="Times New Roman" w:cs="Times New Roman"/>
          <w:sz w:val="24"/>
          <w:szCs w:val="24"/>
          <w:lang w:val="en-US" w:eastAsia="fr-FR"/>
        </w:rPr>
        <w:t xml:space="preserve">, P. M. (1987): ‘Truth of a Proposition, Evidence of a Judgment, Validity of a Proof’. </w:t>
      </w:r>
    </w:p>
    <w:p w:rsidR="00B372FF" w:rsidRPr="00044C85" w:rsidRDefault="00B372FF" w:rsidP="005339AD">
      <w:pPr>
        <w:autoSpaceDE w:val="0"/>
        <w:autoSpaceDN w:val="0"/>
        <w:adjustRightInd w:val="0"/>
        <w:spacing w:after="0" w:line="360" w:lineRule="auto"/>
        <w:rPr>
          <w:rFonts w:ascii="Times New Roman" w:eastAsia="Calibri" w:hAnsi="Times New Roman" w:cs="Times New Roman"/>
          <w:sz w:val="24"/>
          <w:szCs w:val="24"/>
          <w:lang w:val="en-US" w:eastAsia="fr-FR"/>
        </w:rPr>
      </w:pPr>
      <w:r w:rsidRPr="00044C85">
        <w:rPr>
          <w:rFonts w:ascii="Times New Roman" w:eastAsia="Calibri" w:hAnsi="Times New Roman" w:cs="Times New Roman"/>
          <w:sz w:val="24"/>
          <w:szCs w:val="24"/>
          <w:lang w:val="en-US" w:eastAsia="fr-FR"/>
        </w:rPr>
        <w:t xml:space="preserve">       </w:t>
      </w:r>
      <w:proofErr w:type="spellStart"/>
      <w:r w:rsidRPr="00044C85">
        <w:rPr>
          <w:rFonts w:ascii="Times New Roman" w:eastAsia="Calibri" w:hAnsi="Times New Roman" w:cs="Times New Roman"/>
          <w:i/>
          <w:sz w:val="24"/>
          <w:szCs w:val="24"/>
          <w:lang w:val="en-US" w:eastAsia="fr-FR"/>
        </w:rPr>
        <w:t>Synthese</w:t>
      </w:r>
      <w:proofErr w:type="spellEnd"/>
      <w:r w:rsidRPr="00044C85">
        <w:rPr>
          <w:rFonts w:ascii="Times New Roman" w:eastAsia="Calibri" w:hAnsi="Times New Roman" w:cs="Times New Roman"/>
          <w:sz w:val="24"/>
          <w:szCs w:val="24"/>
          <w:lang w:val="en-US" w:eastAsia="fr-FR"/>
        </w:rPr>
        <w:t xml:space="preserve"> 73, 407-420.</w:t>
      </w:r>
    </w:p>
    <w:p w:rsidR="005339AD" w:rsidRPr="00044C85" w:rsidRDefault="005339AD" w:rsidP="005339AD">
      <w:pPr>
        <w:spacing w:after="0" w:line="360" w:lineRule="auto"/>
        <w:rPr>
          <w:rFonts w:ascii="Times New Roman" w:eastAsia="Calibri" w:hAnsi="Times New Roman" w:cs="Times New Roman"/>
          <w:sz w:val="24"/>
          <w:szCs w:val="24"/>
          <w:lang w:val="en-US"/>
        </w:rPr>
      </w:pPr>
      <w:proofErr w:type="spellStart"/>
      <w:r w:rsidRPr="00044C85">
        <w:rPr>
          <w:rFonts w:ascii="Times New Roman" w:eastAsia="Calibri" w:hAnsi="Times New Roman" w:cs="Times New Roman"/>
          <w:sz w:val="24"/>
          <w:szCs w:val="24"/>
          <w:lang w:val="en-US" w:eastAsia="fr-FR"/>
        </w:rPr>
        <w:t>Moltmann</w:t>
      </w:r>
      <w:proofErr w:type="spellEnd"/>
      <w:r w:rsidRPr="00044C85">
        <w:rPr>
          <w:rFonts w:ascii="Times New Roman" w:eastAsia="Calibri" w:hAnsi="Times New Roman" w:cs="Times New Roman"/>
          <w:sz w:val="24"/>
          <w:szCs w:val="24"/>
          <w:lang w:val="en-US" w:eastAsia="fr-FR"/>
        </w:rPr>
        <w:t xml:space="preserve">, F. </w:t>
      </w:r>
      <w:r w:rsidRPr="00044C85">
        <w:rPr>
          <w:rFonts w:ascii="Times New Roman" w:eastAsia="Calibri" w:hAnsi="Times New Roman" w:cs="Times New Roman"/>
          <w:sz w:val="24"/>
          <w:szCs w:val="24"/>
          <w:lang w:val="en-US"/>
        </w:rPr>
        <w:t>(2003a): ‘Nominalizing Quantifiers’.</w:t>
      </w:r>
      <w:r w:rsidRPr="00044C85">
        <w:rPr>
          <w:rFonts w:ascii="Times New Roman" w:eastAsia="Calibri" w:hAnsi="Times New Roman" w:cs="Times New Roman"/>
          <w:i/>
          <w:sz w:val="24"/>
          <w:szCs w:val="24"/>
          <w:lang w:val="en-US"/>
        </w:rPr>
        <w:t xml:space="preserve"> Journal of Philosophical Logic </w:t>
      </w:r>
      <w:r w:rsidRPr="00044C85">
        <w:rPr>
          <w:rFonts w:ascii="Times New Roman" w:eastAsia="Calibri" w:hAnsi="Times New Roman" w:cs="Times New Roman"/>
          <w:sz w:val="24"/>
          <w:szCs w:val="24"/>
          <w:lang w:val="en-US"/>
        </w:rPr>
        <w:t xml:space="preserve">32, </w:t>
      </w:r>
    </w:p>
    <w:p w:rsidR="005339AD" w:rsidRPr="00044C85" w:rsidRDefault="005339AD" w:rsidP="005339AD">
      <w:pPr>
        <w:spacing w:after="0" w:line="360" w:lineRule="auto"/>
        <w:rPr>
          <w:rFonts w:ascii="Times New Roman" w:eastAsia="Calibri" w:hAnsi="Times New Roman" w:cs="Times New Roman"/>
          <w:sz w:val="24"/>
          <w:szCs w:val="24"/>
          <w:lang w:val="en-US"/>
        </w:rPr>
      </w:pPr>
      <w:r w:rsidRPr="00044C85">
        <w:rPr>
          <w:rFonts w:ascii="Times New Roman" w:eastAsia="Calibri" w:hAnsi="Times New Roman" w:cs="Times New Roman"/>
          <w:sz w:val="24"/>
          <w:szCs w:val="24"/>
          <w:lang w:val="en-US"/>
        </w:rPr>
        <w:t xml:space="preserve">     </w:t>
      </w:r>
      <w:proofErr w:type="gramStart"/>
      <w:r w:rsidRPr="00044C85">
        <w:rPr>
          <w:rFonts w:ascii="Times New Roman" w:eastAsia="Calibri" w:hAnsi="Times New Roman" w:cs="Times New Roman"/>
          <w:sz w:val="24"/>
          <w:szCs w:val="24"/>
          <w:lang w:val="en-US"/>
        </w:rPr>
        <w:t>445-481.</w:t>
      </w:r>
      <w:proofErr w:type="gramEnd"/>
    </w:p>
    <w:p w:rsidR="005339AD" w:rsidRPr="00044C85" w:rsidRDefault="005339AD" w:rsidP="005339AD">
      <w:pPr>
        <w:spacing w:after="0" w:line="360" w:lineRule="auto"/>
        <w:rPr>
          <w:rFonts w:ascii="Times New Roman" w:eastAsia="Calibri" w:hAnsi="Times New Roman" w:cs="Times New Roman"/>
          <w:sz w:val="24"/>
          <w:szCs w:val="24"/>
          <w:lang w:val="en-US"/>
        </w:rPr>
      </w:pPr>
      <w:r w:rsidRPr="00044C85">
        <w:rPr>
          <w:rFonts w:ascii="Times New Roman" w:eastAsia="Calibri" w:hAnsi="Times New Roman" w:cs="Times New Roman"/>
          <w:iCs/>
          <w:sz w:val="24"/>
          <w:szCs w:val="24"/>
          <w:lang w:val="en-US"/>
        </w:rPr>
        <w:t>---------------- (</w:t>
      </w:r>
      <w:r w:rsidRPr="00044C85">
        <w:rPr>
          <w:rFonts w:ascii="Times New Roman" w:eastAsia="Calibri" w:hAnsi="Times New Roman" w:cs="Times New Roman"/>
          <w:sz w:val="24"/>
          <w:szCs w:val="24"/>
          <w:lang w:val="en-US"/>
        </w:rPr>
        <w:t xml:space="preserve">2003b): 'Propositional Attitudes without Propositions'. </w:t>
      </w:r>
      <w:proofErr w:type="spellStart"/>
      <w:r w:rsidRPr="00044C85">
        <w:rPr>
          <w:rFonts w:ascii="Times New Roman" w:eastAsia="Calibri" w:hAnsi="Times New Roman" w:cs="Times New Roman"/>
          <w:i/>
          <w:sz w:val="24"/>
          <w:szCs w:val="24"/>
          <w:lang w:val="en-US"/>
        </w:rPr>
        <w:t>Synthese</w:t>
      </w:r>
      <w:proofErr w:type="spellEnd"/>
      <w:r w:rsidRPr="00044C85">
        <w:rPr>
          <w:rFonts w:ascii="Times New Roman" w:eastAsia="Calibri" w:hAnsi="Times New Roman" w:cs="Times New Roman"/>
          <w:sz w:val="24"/>
          <w:szCs w:val="24"/>
          <w:lang w:val="en-US"/>
        </w:rPr>
        <w:t xml:space="preserve"> 135, 70-118.</w:t>
      </w:r>
    </w:p>
    <w:p w:rsidR="00360AD4" w:rsidRDefault="005339AD" w:rsidP="005339AD">
      <w:pPr>
        <w:spacing w:after="0" w:line="360" w:lineRule="auto"/>
        <w:rPr>
          <w:rFonts w:ascii="Times New Roman" w:eastAsia="Times New Roman" w:hAnsi="Times New Roman" w:cs="Times New Roman"/>
          <w:sz w:val="24"/>
          <w:szCs w:val="20"/>
          <w:lang w:val="en-US" w:eastAsia="ar-SA"/>
        </w:rPr>
      </w:pPr>
      <w:r w:rsidRPr="00044C85">
        <w:rPr>
          <w:rFonts w:ascii="Times New Roman" w:eastAsia="Times New Roman" w:hAnsi="Times New Roman" w:cs="Times New Roman"/>
          <w:sz w:val="24"/>
          <w:szCs w:val="20"/>
          <w:lang w:val="en-US" w:eastAsia="ar-SA"/>
        </w:rPr>
        <w:t xml:space="preserve">---------------- (2013a): </w:t>
      </w:r>
      <w:r w:rsidRPr="00044C85">
        <w:rPr>
          <w:rFonts w:ascii="Times New Roman" w:eastAsia="Times New Roman" w:hAnsi="Times New Roman" w:cs="Times New Roman"/>
          <w:i/>
          <w:sz w:val="24"/>
          <w:szCs w:val="20"/>
          <w:lang w:val="en-US" w:eastAsia="ar-SA"/>
        </w:rPr>
        <w:t>Abstract Objects and the Semantics of Natural Language</w:t>
      </w:r>
      <w:r w:rsidR="00360AD4">
        <w:rPr>
          <w:rFonts w:ascii="Times New Roman" w:eastAsia="Times New Roman" w:hAnsi="Times New Roman" w:cs="Times New Roman"/>
          <w:sz w:val="24"/>
          <w:szCs w:val="20"/>
          <w:lang w:val="en-US" w:eastAsia="ar-SA"/>
        </w:rPr>
        <w:t xml:space="preserve">. Oxford </w:t>
      </w:r>
    </w:p>
    <w:p w:rsidR="005339AD" w:rsidRPr="00360AD4" w:rsidRDefault="00360AD4" w:rsidP="005339AD">
      <w:pPr>
        <w:spacing w:after="0" w:line="360" w:lineRule="auto"/>
        <w:rPr>
          <w:rFonts w:ascii="Times New Roman" w:eastAsia="Times New Roman" w:hAnsi="Times New Roman" w:cs="Times New Roman"/>
          <w:sz w:val="24"/>
          <w:szCs w:val="20"/>
          <w:lang w:val="en-US" w:eastAsia="ar-SA"/>
        </w:rPr>
      </w:pPr>
      <w:r>
        <w:rPr>
          <w:rFonts w:ascii="Times New Roman" w:eastAsia="Times New Roman" w:hAnsi="Times New Roman" w:cs="Times New Roman"/>
          <w:sz w:val="24"/>
          <w:szCs w:val="20"/>
          <w:lang w:val="en-US" w:eastAsia="ar-SA"/>
        </w:rPr>
        <w:t xml:space="preserve">     University Press, </w:t>
      </w:r>
      <w:r w:rsidR="005339AD" w:rsidRPr="00044C85">
        <w:rPr>
          <w:rFonts w:ascii="Times New Roman" w:eastAsia="Times New Roman" w:hAnsi="Times New Roman" w:cs="Times New Roman"/>
          <w:sz w:val="24"/>
          <w:szCs w:val="24"/>
          <w:lang w:val="en-US" w:eastAsia="ar-SA"/>
        </w:rPr>
        <w:t>Oxford.</w:t>
      </w:r>
    </w:p>
    <w:p w:rsidR="00044C85" w:rsidRDefault="0006496B"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5339AD" w:rsidRPr="00044C85">
        <w:rPr>
          <w:rFonts w:ascii="Times New Roman" w:hAnsi="Times New Roman" w:cs="Times New Roman"/>
          <w:sz w:val="24"/>
          <w:szCs w:val="24"/>
          <w:lang w:val="en-US"/>
        </w:rPr>
        <w:t xml:space="preserve">------ (2013b): ‘On the Distinction between Abstract States, Concrete States, and </w:t>
      </w:r>
    </w:p>
    <w:p w:rsidR="004E4446" w:rsidRDefault="00044C85"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5339AD" w:rsidRPr="00044C85">
        <w:rPr>
          <w:rFonts w:ascii="Times New Roman" w:hAnsi="Times New Roman" w:cs="Times New Roman"/>
          <w:sz w:val="24"/>
          <w:szCs w:val="24"/>
          <w:lang w:val="en-US"/>
        </w:rPr>
        <w:t>T</w:t>
      </w:r>
      <w:r w:rsidR="00360AD4">
        <w:rPr>
          <w:rFonts w:ascii="Times New Roman" w:hAnsi="Times New Roman" w:cs="Times New Roman"/>
          <w:sz w:val="24"/>
          <w:szCs w:val="24"/>
          <w:lang w:val="en-US"/>
        </w:rPr>
        <w:t>ropes’.</w:t>
      </w:r>
      <w:proofErr w:type="gramEnd"/>
      <w:r w:rsidR="00360AD4">
        <w:rPr>
          <w:rFonts w:ascii="Times New Roman" w:hAnsi="Times New Roman" w:cs="Times New Roman"/>
          <w:sz w:val="24"/>
          <w:szCs w:val="24"/>
          <w:lang w:val="en-US"/>
        </w:rPr>
        <w:t xml:space="preserve">  A. Mari, C. </w:t>
      </w:r>
      <w:proofErr w:type="spellStart"/>
      <w:r w:rsidR="00360AD4">
        <w:rPr>
          <w:rFonts w:ascii="Times New Roman" w:hAnsi="Times New Roman" w:cs="Times New Roman"/>
          <w:sz w:val="24"/>
          <w:szCs w:val="24"/>
          <w:lang w:val="en-US"/>
        </w:rPr>
        <w:t>Beyssade</w:t>
      </w:r>
      <w:proofErr w:type="spellEnd"/>
      <w:r w:rsidR="00360AD4">
        <w:rPr>
          <w:rFonts w:ascii="Times New Roman" w:hAnsi="Times New Roman" w:cs="Times New Roman"/>
          <w:sz w:val="24"/>
          <w:szCs w:val="24"/>
          <w:lang w:val="en-US"/>
        </w:rPr>
        <w:t>, and</w:t>
      </w:r>
      <w:r w:rsidR="005339AD" w:rsidRPr="00044C85">
        <w:rPr>
          <w:rFonts w:ascii="Times New Roman" w:hAnsi="Times New Roman" w:cs="Times New Roman"/>
          <w:sz w:val="24"/>
          <w:szCs w:val="24"/>
          <w:lang w:val="en-US"/>
        </w:rPr>
        <w:t xml:space="preserve"> F. Del </w:t>
      </w:r>
      <w:proofErr w:type="spellStart"/>
      <w:r w:rsidR="005339AD" w:rsidRPr="00044C85">
        <w:rPr>
          <w:rFonts w:ascii="Times New Roman" w:hAnsi="Times New Roman" w:cs="Times New Roman"/>
          <w:sz w:val="24"/>
          <w:szCs w:val="24"/>
          <w:lang w:val="en-US"/>
        </w:rPr>
        <w:t>Prete</w:t>
      </w:r>
      <w:proofErr w:type="spellEnd"/>
      <w:r w:rsidR="005339AD" w:rsidRPr="00044C85">
        <w:rPr>
          <w:rFonts w:ascii="Times New Roman" w:hAnsi="Times New Roman" w:cs="Times New Roman"/>
          <w:sz w:val="24"/>
          <w:szCs w:val="24"/>
          <w:lang w:val="en-US"/>
        </w:rPr>
        <w:t xml:space="preserve"> (eds.): </w:t>
      </w:r>
      <w:r w:rsidR="005339AD" w:rsidRPr="00044C85">
        <w:rPr>
          <w:rFonts w:ascii="Times New Roman" w:hAnsi="Times New Roman" w:cs="Times New Roman"/>
          <w:i/>
          <w:sz w:val="24"/>
          <w:szCs w:val="24"/>
          <w:lang w:val="en-US"/>
        </w:rPr>
        <w:t>Genericity</w:t>
      </w:r>
      <w:r w:rsidR="004E4446">
        <w:rPr>
          <w:rFonts w:ascii="Times New Roman" w:hAnsi="Times New Roman" w:cs="Times New Roman"/>
          <w:sz w:val="24"/>
          <w:szCs w:val="24"/>
          <w:lang w:val="en-US"/>
        </w:rPr>
        <w:t xml:space="preserve">. Oxford University </w:t>
      </w:r>
    </w:p>
    <w:p w:rsidR="005339AD" w:rsidRPr="00044C85" w:rsidRDefault="004E4446" w:rsidP="005339A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Press</w:t>
      </w:r>
      <w:r w:rsidR="005339AD" w:rsidRPr="00044C85">
        <w:rPr>
          <w:rFonts w:ascii="Times New Roman" w:hAnsi="Times New Roman" w:cs="Times New Roman"/>
          <w:sz w:val="24"/>
          <w:szCs w:val="24"/>
          <w:lang w:val="en-US"/>
        </w:rPr>
        <w:t>, Oxford, 292-311.</w:t>
      </w:r>
    </w:p>
    <w:p w:rsidR="005339AD" w:rsidRPr="005339AD" w:rsidRDefault="005339AD" w:rsidP="005339AD">
      <w:pPr>
        <w:spacing w:after="0" w:line="360" w:lineRule="auto"/>
        <w:rPr>
          <w:rFonts w:ascii="Times New Roman" w:eastAsia="Calibri" w:hAnsi="Times New Roman" w:cs="Times New Roman"/>
          <w:sz w:val="24"/>
          <w:szCs w:val="24"/>
          <w:lang w:val="en-US"/>
        </w:rPr>
      </w:pPr>
      <w:r w:rsidRPr="005339AD">
        <w:rPr>
          <w:rFonts w:ascii="Times New Roman" w:eastAsia="Calibri" w:hAnsi="Times New Roman" w:cs="Times New Roman"/>
          <w:sz w:val="24"/>
          <w:szCs w:val="24"/>
          <w:lang w:val="en-US"/>
        </w:rPr>
        <w:t xml:space="preserve">-------------- (2013c): ‘The Semantics of Existence’. </w:t>
      </w:r>
      <w:r w:rsidRPr="005339AD">
        <w:rPr>
          <w:rFonts w:ascii="Times New Roman" w:eastAsia="Calibri" w:hAnsi="Times New Roman" w:cs="Times New Roman"/>
          <w:i/>
          <w:sz w:val="24"/>
          <w:szCs w:val="24"/>
          <w:lang w:val="en-US"/>
        </w:rPr>
        <w:t>Linguistics and Philosophy</w:t>
      </w:r>
      <w:r w:rsidRPr="005339AD">
        <w:rPr>
          <w:rFonts w:ascii="Times New Roman" w:eastAsia="Calibri" w:hAnsi="Times New Roman" w:cs="Times New Roman"/>
          <w:sz w:val="24"/>
          <w:szCs w:val="24"/>
          <w:lang w:val="en-US"/>
        </w:rPr>
        <w:t xml:space="preserve"> 36.1., 31-63.</w:t>
      </w:r>
    </w:p>
    <w:p w:rsidR="005339AD" w:rsidRPr="005339AD" w:rsidRDefault="005339AD" w:rsidP="005339AD">
      <w:pPr>
        <w:suppressAutoHyphens/>
        <w:spacing w:after="0" w:line="360" w:lineRule="auto"/>
        <w:rPr>
          <w:rFonts w:ascii="Times New Roman" w:eastAsia="Calibri" w:hAnsi="Times New Roman" w:cs="Times New Roman"/>
          <w:sz w:val="24"/>
          <w:szCs w:val="24"/>
          <w:lang w:val="en-US"/>
        </w:rPr>
      </w:pPr>
      <w:r w:rsidRPr="005339AD">
        <w:rPr>
          <w:rFonts w:ascii="Times New Roman" w:eastAsia="Calibri" w:hAnsi="Times New Roman" w:cs="Times New Roman"/>
          <w:sz w:val="24"/>
          <w:szCs w:val="24"/>
          <w:lang w:val="en-US"/>
        </w:rPr>
        <w:t xml:space="preserve">-------------- (2014): ‘Propositions, Attitudinal Objects, and the Distinction between Actions </w:t>
      </w:r>
    </w:p>
    <w:p w:rsidR="005339AD" w:rsidRPr="005339AD" w:rsidRDefault="005339AD" w:rsidP="005339AD">
      <w:pPr>
        <w:suppressAutoHyphens/>
        <w:spacing w:after="0" w:line="360" w:lineRule="auto"/>
        <w:rPr>
          <w:rFonts w:ascii="Times New Roman" w:eastAsia="Calibri" w:hAnsi="Times New Roman" w:cs="Times New Roman"/>
          <w:sz w:val="24"/>
          <w:szCs w:val="24"/>
          <w:lang w:val="en-US"/>
        </w:rPr>
      </w:pPr>
      <w:r w:rsidRPr="005339AD">
        <w:rPr>
          <w:rFonts w:ascii="Times New Roman" w:eastAsia="Calibri" w:hAnsi="Times New Roman" w:cs="Times New Roman"/>
          <w:sz w:val="24"/>
          <w:szCs w:val="24"/>
          <w:lang w:val="en-US"/>
        </w:rPr>
        <w:t xml:space="preserve">      </w:t>
      </w:r>
      <w:proofErr w:type="gramStart"/>
      <w:r w:rsidRPr="005339AD">
        <w:rPr>
          <w:rFonts w:ascii="Times New Roman" w:eastAsia="Calibri" w:hAnsi="Times New Roman" w:cs="Times New Roman"/>
          <w:sz w:val="24"/>
          <w:szCs w:val="24"/>
          <w:lang w:val="en-US"/>
        </w:rPr>
        <w:t>and</w:t>
      </w:r>
      <w:proofErr w:type="gramEnd"/>
      <w:r w:rsidRPr="005339AD">
        <w:rPr>
          <w:rFonts w:ascii="Times New Roman" w:eastAsia="Calibri" w:hAnsi="Times New Roman" w:cs="Times New Roman"/>
          <w:sz w:val="24"/>
          <w:szCs w:val="24"/>
          <w:lang w:val="en-US"/>
        </w:rPr>
        <w:t xml:space="preserve"> Products’.  </w:t>
      </w:r>
      <w:r w:rsidRPr="005339AD">
        <w:rPr>
          <w:rFonts w:ascii="Times New Roman" w:eastAsia="Calibri" w:hAnsi="Times New Roman" w:cs="Times New Roman"/>
          <w:i/>
          <w:sz w:val="24"/>
          <w:szCs w:val="24"/>
          <w:lang w:val="en-US"/>
        </w:rPr>
        <w:t>Canadian Journal of Philosophy</w:t>
      </w:r>
      <w:r w:rsidRPr="005339AD">
        <w:rPr>
          <w:rFonts w:ascii="Times New Roman" w:eastAsia="Calibri" w:hAnsi="Times New Roman" w:cs="Times New Roman"/>
          <w:sz w:val="24"/>
          <w:szCs w:val="24"/>
          <w:lang w:val="en-US"/>
        </w:rPr>
        <w:t xml:space="preserve"> </w:t>
      </w:r>
      <w:r w:rsidRPr="005339AD">
        <w:rPr>
          <w:rFonts w:ascii="Times New Roman" w:eastAsia="Calibri" w:hAnsi="Times New Roman" w:cs="Times New Roman"/>
          <w:sz w:val="24"/>
          <w:szCs w:val="24"/>
          <w:lang w:val="en-US" w:eastAsia="ar-SA"/>
        </w:rPr>
        <w:t>43 (5-6), 679-701.</w:t>
      </w:r>
    </w:p>
    <w:p w:rsidR="005339AD" w:rsidRPr="005339AD" w:rsidRDefault="005339AD" w:rsidP="005339AD">
      <w:pPr>
        <w:suppressAutoHyphens/>
        <w:spacing w:after="0" w:line="360" w:lineRule="auto"/>
        <w:rPr>
          <w:rFonts w:ascii="Times New Roman" w:eastAsia="Times New Roman" w:hAnsi="Times New Roman" w:cs="Times New Roman"/>
          <w:sz w:val="24"/>
          <w:szCs w:val="24"/>
          <w:lang w:val="en-US" w:eastAsia="ar-SA"/>
        </w:rPr>
      </w:pPr>
      <w:r w:rsidRPr="005339AD">
        <w:rPr>
          <w:rFonts w:ascii="Times New Roman" w:eastAsia="Times New Roman" w:hAnsi="Times New Roman" w:cs="Times New Roman"/>
          <w:sz w:val="24"/>
          <w:szCs w:val="24"/>
          <w:lang w:val="en-US" w:eastAsia="ar-SA"/>
        </w:rPr>
        <w:t xml:space="preserve">-------------- (2015a): ‘Truth Predicates in Natural Language’. </w:t>
      </w:r>
      <w:proofErr w:type="gramStart"/>
      <w:r w:rsidRPr="005339AD">
        <w:rPr>
          <w:rFonts w:ascii="Times New Roman" w:eastAsia="Times New Roman" w:hAnsi="Times New Roman" w:cs="Times New Roman"/>
          <w:sz w:val="24"/>
          <w:szCs w:val="24"/>
          <w:lang w:val="en-US" w:eastAsia="ar-SA"/>
        </w:rPr>
        <w:t>In  D</w:t>
      </w:r>
      <w:proofErr w:type="gramEnd"/>
      <w:r w:rsidRPr="005339AD">
        <w:rPr>
          <w:rFonts w:ascii="Times New Roman" w:eastAsia="Times New Roman" w:hAnsi="Times New Roman" w:cs="Times New Roman"/>
          <w:sz w:val="24"/>
          <w:szCs w:val="24"/>
          <w:lang w:val="en-US" w:eastAsia="ar-SA"/>
        </w:rPr>
        <w:t xml:space="preserve">. </w:t>
      </w:r>
      <w:proofErr w:type="spellStart"/>
      <w:r w:rsidRPr="005339AD">
        <w:rPr>
          <w:rFonts w:ascii="Times New Roman" w:eastAsia="Times New Roman" w:hAnsi="Times New Roman" w:cs="Times New Roman"/>
          <w:sz w:val="24"/>
          <w:szCs w:val="24"/>
          <w:lang w:val="en-US" w:eastAsia="ar-SA"/>
        </w:rPr>
        <w:t>Achourioti</w:t>
      </w:r>
      <w:proofErr w:type="spellEnd"/>
      <w:r w:rsidRPr="005339AD">
        <w:rPr>
          <w:rFonts w:ascii="Times New Roman" w:eastAsia="Times New Roman" w:hAnsi="Times New Roman" w:cs="Times New Roman"/>
          <w:sz w:val="24"/>
          <w:szCs w:val="24"/>
          <w:lang w:val="en-US" w:eastAsia="ar-SA"/>
        </w:rPr>
        <w:t xml:space="preserve"> et al. (eds.): </w:t>
      </w:r>
    </w:p>
    <w:p w:rsidR="005339AD" w:rsidRPr="005339AD" w:rsidRDefault="005339AD" w:rsidP="005339AD">
      <w:pPr>
        <w:suppressAutoHyphens/>
        <w:spacing w:after="0" w:line="360" w:lineRule="auto"/>
        <w:rPr>
          <w:rFonts w:ascii="Times New Roman" w:eastAsia="Times New Roman" w:hAnsi="Times New Roman" w:cs="Times New Roman"/>
          <w:sz w:val="24"/>
          <w:szCs w:val="24"/>
          <w:lang w:val="en-US" w:eastAsia="ar-SA"/>
        </w:rPr>
      </w:pPr>
      <w:r w:rsidRPr="005339AD">
        <w:rPr>
          <w:rFonts w:ascii="Times New Roman" w:eastAsia="Times New Roman" w:hAnsi="Times New Roman" w:cs="Times New Roman"/>
          <w:sz w:val="24"/>
          <w:szCs w:val="24"/>
          <w:lang w:val="en-US" w:eastAsia="ar-SA"/>
        </w:rPr>
        <w:t xml:space="preserve">     </w:t>
      </w:r>
      <w:proofErr w:type="gramStart"/>
      <w:r w:rsidRPr="005339AD">
        <w:rPr>
          <w:rFonts w:ascii="Times New Roman" w:eastAsia="Times New Roman" w:hAnsi="Times New Roman" w:cs="Times New Roman"/>
          <w:i/>
          <w:sz w:val="24"/>
          <w:szCs w:val="24"/>
          <w:lang w:val="en-US" w:eastAsia="ar-SA"/>
        </w:rPr>
        <w:t>Unifying the Philosophy of Truth</w:t>
      </w:r>
      <w:r w:rsidRPr="005339AD">
        <w:rPr>
          <w:rFonts w:ascii="Times New Roman" w:eastAsia="Times New Roman" w:hAnsi="Times New Roman" w:cs="Times New Roman"/>
          <w:sz w:val="24"/>
          <w:szCs w:val="24"/>
          <w:lang w:val="en-US" w:eastAsia="ar-SA"/>
        </w:rPr>
        <w:t>.</w:t>
      </w:r>
      <w:proofErr w:type="gramEnd"/>
      <w:r w:rsidRPr="005339AD">
        <w:rPr>
          <w:rFonts w:ascii="Times New Roman" w:eastAsia="Times New Roman" w:hAnsi="Times New Roman" w:cs="Times New Roman"/>
          <w:sz w:val="24"/>
          <w:szCs w:val="24"/>
          <w:lang w:val="en-US" w:eastAsia="ar-SA"/>
        </w:rPr>
        <w:t xml:space="preserve"> </w:t>
      </w:r>
      <w:proofErr w:type="spellStart"/>
      <w:r w:rsidRPr="005339AD">
        <w:rPr>
          <w:rFonts w:ascii="Times New Roman" w:eastAsia="Times New Roman" w:hAnsi="Times New Roman" w:cs="Times New Roman"/>
          <w:sz w:val="24"/>
          <w:szCs w:val="24"/>
          <w:lang w:val="en-US" w:eastAsia="ar-SA"/>
        </w:rPr>
        <w:t>Synthese</w:t>
      </w:r>
      <w:proofErr w:type="spellEnd"/>
      <w:r w:rsidRPr="005339AD">
        <w:rPr>
          <w:rFonts w:ascii="Times New Roman" w:eastAsia="Times New Roman" w:hAnsi="Times New Roman" w:cs="Times New Roman"/>
          <w:sz w:val="24"/>
          <w:szCs w:val="24"/>
          <w:lang w:val="en-US" w:eastAsia="ar-SA"/>
        </w:rPr>
        <w:t xml:space="preserve"> Library Springer, Dordrecht,</w:t>
      </w:r>
      <w:r w:rsidRPr="005339AD">
        <w:rPr>
          <w:rFonts w:ascii="Times New Roman" w:hAnsi="Times New Roman" w:cs="Times New Roman"/>
          <w:sz w:val="24"/>
          <w:szCs w:val="24"/>
          <w:lang w:val="en-US"/>
        </w:rPr>
        <w:t xml:space="preserve"> 57-83</w:t>
      </w:r>
      <w:r w:rsidRPr="005339AD">
        <w:rPr>
          <w:rFonts w:ascii="Times New Roman" w:eastAsia="Times New Roman" w:hAnsi="Times New Roman" w:cs="Times New Roman"/>
          <w:sz w:val="24"/>
          <w:szCs w:val="24"/>
          <w:lang w:val="en-US" w:eastAsia="ar-SA"/>
        </w:rPr>
        <w:t>.</w:t>
      </w:r>
    </w:p>
    <w:p w:rsidR="005339AD" w:rsidRPr="005339AD" w:rsidRDefault="005339AD" w:rsidP="005339AD">
      <w:pPr>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(2015b): ‘</w:t>
      </w:r>
      <w:proofErr w:type="gramStart"/>
      <w:r w:rsidRPr="005339AD">
        <w:rPr>
          <w:rFonts w:ascii="Times New Roman" w:hAnsi="Times New Roman" w:cs="Times New Roman"/>
          <w:sz w:val="24"/>
          <w:szCs w:val="24"/>
          <w:lang w:val="en-US"/>
        </w:rPr>
        <w:t xml:space="preserve">A </w:t>
      </w:r>
      <w:proofErr w:type="spellStart"/>
      <w:r w:rsidRPr="005339AD">
        <w:rPr>
          <w:rFonts w:ascii="Times New Roman" w:hAnsi="Times New Roman" w:cs="Times New Roman"/>
          <w:sz w:val="24"/>
          <w:szCs w:val="24"/>
          <w:lang w:val="en-US"/>
        </w:rPr>
        <w:t>Predicativist</w:t>
      </w:r>
      <w:proofErr w:type="spellEnd"/>
      <w:proofErr w:type="gramEnd"/>
      <w:r w:rsidRPr="005339AD">
        <w:rPr>
          <w:rFonts w:ascii="Times New Roman" w:hAnsi="Times New Roman" w:cs="Times New Roman"/>
          <w:sz w:val="24"/>
          <w:szCs w:val="24"/>
          <w:lang w:val="en-US"/>
        </w:rPr>
        <w:t xml:space="preserve"> Semantics of Modals Based on Modal Objects’. </w:t>
      </w:r>
      <w:r w:rsidR="002D426A">
        <w:rPr>
          <w:rFonts w:ascii="Times New Roman" w:hAnsi="Times New Roman" w:cs="Times New Roman"/>
          <w:sz w:val="24"/>
          <w:szCs w:val="24"/>
          <w:lang w:val="en-US"/>
        </w:rPr>
        <w:t>In</w:t>
      </w:r>
    </w:p>
    <w:p w:rsidR="002D426A" w:rsidRDefault="005339AD" w:rsidP="002D426A">
      <w:pPr>
        <w:spacing w:after="0" w:line="360" w:lineRule="auto"/>
        <w:rPr>
          <w:rFonts w:ascii="Times New Roman" w:hAnsi="Times New Roman" w:cs="Times New Roman"/>
          <w:i/>
          <w:sz w:val="24"/>
          <w:szCs w:val="24"/>
          <w:lang w:val="en-US"/>
        </w:rPr>
      </w:pPr>
      <w:r w:rsidRPr="005339AD">
        <w:rPr>
          <w:rFonts w:ascii="Times New Roman" w:hAnsi="Times New Roman" w:cs="Times New Roman"/>
          <w:sz w:val="24"/>
          <w:szCs w:val="24"/>
          <w:lang w:val="en-US"/>
        </w:rPr>
        <w:t xml:space="preserve">     </w:t>
      </w:r>
      <w:r w:rsidR="002D426A">
        <w:rPr>
          <w:rFonts w:ascii="Times New Roman" w:hAnsi="Times New Roman" w:cs="Times New Roman"/>
          <w:sz w:val="24"/>
          <w:szCs w:val="24"/>
          <w:lang w:val="en-US"/>
        </w:rPr>
        <w:t xml:space="preserve">T. </w:t>
      </w:r>
      <w:proofErr w:type="spellStart"/>
      <w:r w:rsidR="002D426A">
        <w:rPr>
          <w:rFonts w:ascii="Times New Roman" w:hAnsi="Times New Roman" w:cs="Times New Roman"/>
          <w:sz w:val="24"/>
          <w:szCs w:val="24"/>
          <w:lang w:val="en-US"/>
        </w:rPr>
        <w:t>Brochagen</w:t>
      </w:r>
      <w:proofErr w:type="spellEnd"/>
      <w:r w:rsidR="002D426A">
        <w:rPr>
          <w:rFonts w:ascii="Times New Roman" w:hAnsi="Times New Roman" w:cs="Times New Roman"/>
          <w:sz w:val="24"/>
          <w:szCs w:val="24"/>
          <w:lang w:val="en-US"/>
        </w:rPr>
        <w:t xml:space="preserve">, F. </w:t>
      </w:r>
      <w:proofErr w:type="spellStart"/>
      <w:r w:rsidR="002D426A">
        <w:rPr>
          <w:rFonts w:ascii="Times New Roman" w:hAnsi="Times New Roman" w:cs="Times New Roman"/>
          <w:sz w:val="24"/>
          <w:szCs w:val="24"/>
          <w:lang w:val="en-US"/>
        </w:rPr>
        <w:t>Roloefson</w:t>
      </w:r>
      <w:proofErr w:type="spellEnd"/>
      <w:r w:rsidR="002D426A">
        <w:rPr>
          <w:rFonts w:ascii="Times New Roman" w:hAnsi="Times New Roman" w:cs="Times New Roman"/>
          <w:sz w:val="24"/>
          <w:szCs w:val="24"/>
          <w:lang w:val="en-US"/>
        </w:rPr>
        <w:t xml:space="preserve">, and N. </w:t>
      </w:r>
      <w:r w:rsidR="002D426A" w:rsidRPr="005339AD">
        <w:rPr>
          <w:rFonts w:ascii="Times New Roman" w:hAnsi="Times New Roman" w:cs="Times New Roman"/>
          <w:sz w:val="24"/>
          <w:szCs w:val="24"/>
          <w:lang w:val="en-US"/>
        </w:rPr>
        <w:t>Theiler</w:t>
      </w:r>
      <w:r w:rsidR="002D426A">
        <w:rPr>
          <w:rFonts w:ascii="Times New Roman" w:hAnsi="Times New Roman" w:cs="Times New Roman"/>
          <w:sz w:val="24"/>
          <w:szCs w:val="24"/>
          <w:lang w:val="en-US"/>
        </w:rPr>
        <w:t xml:space="preserve"> (eds.):</w:t>
      </w:r>
      <w:r w:rsidR="002D426A" w:rsidRPr="005339AD">
        <w:rPr>
          <w:rFonts w:ascii="Times New Roman" w:hAnsi="Times New Roman" w:cs="Times New Roman"/>
          <w:sz w:val="24"/>
          <w:szCs w:val="24"/>
          <w:lang w:val="en-US"/>
        </w:rPr>
        <w:t xml:space="preserve"> </w:t>
      </w:r>
      <w:r w:rsidRPr="005339AD">
        <w:rPr>
          <w:rFonts w:ascii="Times New Roman" w:hAnsi="Times New Roman" w:cs="Times New Roman"/>
          <w:i/>
          <w:sz w:val="24"/>
          <w:szCs w:val="24"/>
          <w:lang w:val="en-US"/>
        </w:rPr>
        <w:t>Proceedings of the 15</w:t>
      </w:r>
      <w:r w:rsidRPr="005339AD">
        <w:rPr>
          <w:rFonts w:ascii="Times New Roman" w:hAnsi="Times New Roman" w:cs="Times New Roman"/>
          <w:i/>
          <w:sz w:val="24"/>
          <w:szCs w:val="24"/>
          <w:vertAlign w:val="superscript"/>
          <w:lang w:val="en-US"/>
        </w:rPr>
        <w:t>th</w:t>
      </w:r>
      <w:r w:rsidRPr="005339AD">
        <w:rPr>
          <w:rFonts w:ascii="Times New Roman" w:hAnsi="Times New Roman" w:cs="Times New Roman"/>
          <w:i/>
          <w:sz w:val="24"/>
          <w:szCs w:val="24"/>
          <w:lang w:val="en-US"/>
        </w:rPr>
        <w:t xml:space="preserve"> Amsterdam </w:t>
      </w:r>
    </w:p>
    <w:p w:rsidR="005339AD" w:rsidRPr="005339AD" w:rsidRDefault="002D426A" w:rsidP="005339AD">
      <w:pPr>
        <w:spacing w:after="0" w:line="360" w:lineRule="auto"/>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005339AD" w:rsidRPr="005339AD">
        <w:rPr>
          <w:rFonts w:ascii="Times New Roman" w:hAnsi="Times New Roman" w:cs="Times New Roman"/>
          <w:i/>
          <w:sz w:val="24"/>
          <w:szCs w:val="24"/>
          <w:lang w:val="en-US"/>
        </w:rPr>
        <w:t>Colloquium</w:t>
      </w:r>
      <w:r>
        <w:rPr>
          <w:rFonts w:ascii="Times New Roman" w:hAnsi="Times New Roman" w:cs="Times New Roman"/>
          <w:sz w:val="24"/>
          <w:szCs w:val="24"/>
          <w:lang w:val="en-US"/>
        </w:rPr>
        <w:t xml:space="preserve">, </w:t>
      </w:r>
      <w:r w:rsidR="00EB4C87">
        <w:rPr>
          <w:rFonts w:ascii="Times New Roman" w:hAnsi="Times New Roman" w:cs="Times New Roman"/>
          <w:sz w:val="24"/>
          <w:szCs w:val="24"/>
          <w:lang w:val="en-US"/>
        </w:rPr>
        <w:t xml:space="preserve">ILLC, Amsterdam, </w:t>
      </w:r>
      <w:r w:rsidR="005339AD" w:rsidRPr="005339AD">
        <w:rPr>
          <w:rFonts w:ascii="Times New Roman" w:hAnsi="Times New Roman" w:cs="Times New Roman"/>
          <w:sz w:val="24"/>
          <w:szCs w:val="24"/>
          <w:lang w:val="en-US"/>
        </w:rPr>
        <w:t>296-302.</w:t>
      </w:r>
    </w:p>
    <w:p w:rsidR="00360AD4" w:rsidRDefault="00360AD4" w:rsidP="005339AD">
      <w:pPr>
        <w:suppressAutoHyphens/>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w:t>
      </w:r>
      <w:r w:rsidR="005339AD" w:rsidRPr="005339AD">
        <w:rPr>
          <w:rFonts w:ascii="Times New Roman" w:hAnsi="Times New Roman" w:cs="Times New Roman"/>
          <w:sz w:val="24"/>
          <w:szCs w:val="24"/>
          <w:lang w:val="en-US"/>
        </w:rPr>
        <w:t>-- (2017a): ‘</w:t>
      </w:r>
      <w:r w:rsidR="005339AD" w:rsidRPr="005339AD">
        <w:rPr>
          <w:rFonts w:ascii="Times New Roman" w:eastAsia="Calibri" w:hAnsi="Times New Roman" w:cs="Times New Roman"/>
          <w:sz w:val="24"/>
          <w:szCs w:val="24"/>
          <w:lang w:val="en-US"/>
        </w:rPr>
        <w:t>Partial Content and Expressions of Part and Whole. D</w:t>
      </w:r>
      <w:r>
        <w:rPr>
          <w:rFonts w:ascii="Times New Roman" w:eastAsia="Calibri" w:hAnsi="Times New Roman" w:cs="Times New Roman"/>
          <w:sz w:val="24"/>
          <w:szCs w:val="24"/>
          <w:lang w:val="en-US"/>
        </w:rPr>
        <w:t xml:space="preserve">iscussion </w:t>
      </w:r>
      <w:r w:rsidR="005339AD" w:rsidRPr="005339AD">
        <w:rPr>
          <w:rFonts w:ascii="Times New Roman" w:eastAsia="Calibri" w:hAnsi="Times New Roman" w:cs="Times New Roman"/>
          <w:sz w:val="24"/>
          <w:szCs w:val="24"/>
          <w:lang w:val="en-US"/>
        </w:rPr>
        <w:t xml:space="preserve">of </w:t>
      </w:r>
    </w:p>
    <w:p w:rsidR="005339AD" w:rsidRPr="00360AD4" w:rsidRDefault="00360AD4" w:rsidP="005339AD">
      <w:pPr>
        <w:suppressAutoHyphens/>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339AD" w:rsidRPr="005339AD">
        <w:rPr>
          <w:rFonts w:ascii="Times New Roman" w:eastAsia="Calibri" w:hAnsi="Times New Roman" w:cs="Times New Roman"/>
          <w:sz w:val="24"/>
          <w:szCs w:val="24"/>
          <w:lang w:val="en-US"/>
        </w:rPr>
        <w:t xml:space="preserve">Stephen </w:t>
      </w:r>
      <w:proofErr w:type="spellStart"/>
      <w:r w:rsidR="005339AD" w:rsidRPr="005339AD">
        <w:rPr>
          <w:rFonts w:ascii="Times New Roman" w:eastAsia="Calibri" w:hAnsi="Times New Roman" w:cs="Times New Roman"/>
          <w:sz w:val="24"/>
          <w:szCs w:val="24"/>
          <w:lang w:val="en-US"/>
        </w:rPr>
        <w:t>Yablo</w:t>
      </w:r>
      <w:proofErr w:type="spellEnd"/>
      <w:r w:rsidR="005339AD" w:rsidRPr="005339AD">
        <w:rPr>
          <w:rFonts w:ascii="Times New Roman" w:eastAsia="Calibri" w:hAnsi="Times New Roman" w:cs="Times New Roman"/>
          <w:sz w:val="24"/>
          <w:szCs w:val="24"/>
          <w:lang w:val="en-US"/>
        </w:rPr>
        <w:t xml:space="preserve">: </w:t>
      </w:r>
      <w:proofErr w:type="spellStart"/>
      <w:r w:rsidR="005339AD" w:rsidRPr="005339AD">
        <w:rPr>
          <w:rFonts w:ascii="Times New Roman" w:eastAsia="Calibri" w:hAnsi="Times New Roman" w:cs="Times New Roman"/>
          <w:i/>
          <w:sz w:val="24"/>
          <w:szCs w:val="24"/>
          <w:lang w:val="en-US"/>
        </w:rPr>
        <w:t>Aboutness</w:t>
      </w:r>
      <w:proofErr w:type="spellEnd"/>
      <w:r w:rsidR="005339AD" w:rsidRPr="005339AD">
        <w:rPr>
          <w:rFonts w:ascii="Times New Roman" w:eastAsia="Calibri" w:hAnsi="Times New Roman" w:cs="Times New Roman"/>
          <w:sz w:val="24"/>
          <w:szCs w:val="24"/>
          <w:lang w:val="en-US"/>
        </w:rPr>
        <w:t>’</w:t>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i/>
          <w:sz w:val="24"/>
          <w:szCs w:val="24"/>
          <w:lang w:val="en-US"/>
        </w:rPr>
        <w:t>Philosophical Studies</w:t>
      </w:r>
      <w:r w:rsidR="005339AD" w:rsidRPr="005339AD">
        <w:rPr>
          <w:rFonts w:ascii="Times New Roman" w:eastAsia="Calibri" w:hAnsi="Times New Roman" w:cs="Times New Roman"/>
          <w:sz w:val="24"/>
          <w:szCs w:val="24"/>
          <w:lang w:val="en-US"/>
        </w:rPr>
        <w:t xml:space="preserve"> </w:t>
      </w:r>
      <w:r w:rsidR="005339AD" w:rsidRPr="005339AD">
        <w:rPr>
          <w:rFonts w:ascii="Times New Roman" w:hAnsi="Times New Roman" w:cs="Times New Roman"/>
          <w:sz w:val="24"/>
          <w:szCs w:val="24"/>
          <w:lang w:val="en-US"/>
        </w:rPr>
        <w:t>174(3), 797-808.</w:t>
      </w:r>
    </w:p>
    <w:p w:rsidR="005339AD" w:rsidRPr="005339AD" w:rsidRDefault="00AA59B1" w:rsidP="005339AD">
      <w:pPr>
        <w:suppressAutoHyphens/>
        <w:spacing w:after="0" w:line="360" w:lineRule="auto"/>
        <w:jc w:val="both"/>
        <w:rPr>
          <w:rFonts w:ascii="Times New Roman" w:eastAsia="Times New Roman" w:hAnsi="Times New Roman" w:cs="Times New Roman"/>
          <w:i/>
          <w:sz w:val="24"/>
          <w:szCs w:val="24"/>
          <w:lang w:val="en-US" w:eastAsia="ar-SA"/>
        </w:rPr>
      </w:pPr>
      <w:r>
        <w:rPr>
          <w:rFonts w:ascii="Times New Roman" w:eastAsia="Times New Roman" w:hAnsi="Times New Roman" w:cs="Times New Roman"/>
          <w:sz w:val="24"/>
          <w:szCs w:val="24"/>
          <w:lang w:val="en-US" w:eastAsia="ar-SA"/>
        </w:rPr>
        <w:t>-----------</w:t>
      </w:r>
      <w:r w:rsidR="005339AD" w:rsidRPr="005339AD">
        <w:rPr>
          <w:rFonts w:ascii="Times New Roman" w:eastAsia="Times New Roman" w:hAnsi="Times New Roman" w:cs="Times New Roman"/>
          <w:sz w:val="24"/>
          <w:szCs w:val="24"/>
          <w:lang w:val="en-US" w:eastAsia="ar-SA"/>
        </w:rPr>
        <w:t xml:space="preserve">----- (2017b): ‘Natural Language Ontology’. </w:t>
      </w:r>
      <w:r w:rsidR="005339AD" w:rsidRPr="005339AD">
        <w:rPr>
          <w:rFonts w:ascii="Times New Roman" w:eastAsia="Times New Roman" w:hAnsi="Times New Roman" w:cs="Times New Roman"/>
          <w:i/>
          <w:sz w:val="24"/>
          <w:szCs w:val="24"/>
          <w:lang w:val="en-US" w:eastAsia="ar-SA"/>
        </w:rPr>
        <w:t xml:space="preserve">Oxford Encyclopedia of </w:t>
      </w:r>
    </w:p>
    <w:p w:rsidR="005339AD" w:rsidRPr="005339AD" w:rsidRDefault="005339AD" w:rsidP="005339AD">
      <w:pPr>
        <w:suppressAutoHyphens/>
        <w:spacing w:after="0" w:line="360" w:lineRule="auto"/>
        <w:jc w:val="both"/>
        <w:rPr>
          <w:rFonts w:ascii="Times New Roman" w:eastAsia="Times New Roman" w:hAnsi="Times New Roman" w:cs="Times New Roman"/>
          <w:sz w:val="24"/>
          <w:szCs w:val="24"/>
          <w:lang w:val="en-US" w:eastAsia="ar-SA"/>
        </w:rPr>
      </w:pPr>
      <w:r w:rsidRPr="005339AD">
        <w:rPr>
          <w:rFonts w:ascii="Times New Roman" w:eastAsia="Times New Roman" w:hAnsi="Times New Roman" w:cs="Times New Roman"/>
          <w:i/>
          <w:sz w:val="24"/>
          <w:szCs w:val="24"/>
          <w:lang w:val="en-US" w:eastAsia="ar-SA"/>
        </w:rPr>
        <w:t xml:space="preserve">     </w:t>
      </w:r>
      <w:proofErr w:type="gramStart"/>
      <w:r w:rsidRPr="005339AD">
        <w:rPr>
          <w:rFonts w:ascii="Times New Roman" w:eastAsia="Times New Roman" w:hAnsi="Times New Roman" w:cs="Times New Roman"/>
          <w:i/>
          <w:sz w:val="24"/>
          <w:szCs w:val="24"/>
          <w:lang w:val="en-US" w:eastAsia="ar-SA"/>
        </w:rPr>
        <w:t xml:space="preserve">Linguistics, </w:t>
      </w:r>
      <w:r w:rsidRPr="005339AD">
        <w:rPr>
          <w:rFonts w:ascii="Times New Roman" w:eastAsia="Times New Roman" w:hAnsi="Times New Roman" w:cs="Times New Roman"/>
          <w:sz w:val="24"/>
          <w:szCs w:val="24"/>
          <w:lang w:val="en-US" w:eastAsia="ar-SA"/>
        </w:rPr>
        <w:t>Oxford UP, Oxford</w:t>
      </w:r>
      <w:r w:rsidR="00EB4C87">
        <w:rPr>
          <w:rFonts w:ascii="Times New Roman" w:eastAsia="Times New Roman" w:hAnsi="Times New Roman" w:cs="Times New Roman"/>
          <w:sz w:val="24"/>
          <w:szCs w:val="24"/>
          <w:lang w:val="en-US" w:eastAsia="ar-SA"/>
        </w:rPr>
        <w:t xml:space="preserve">, </w:t>
      </w:r>
      <w:r w:rsidR="000B1735">
        <w:rPr>
          <w:rFonts w:ascii="Times New Roman" w:eastAsia="Times New Roman" w:hAnsi="Times New Roman" w:cs="Times New Roman"/>
          <w:sz w:val="24"/>
          <w:szCs w:val="24"/>
          <w:lang w:val="en-US" w:eastAsia="ar-SA"/>
        </w:rPr>
        <w:t>online</w:t>
      </w:r>
      <w:r w:rsidRPr="005339AD">
        <w:rPr>
          <w:rFonts w:ascii="Times New Roman" w:eastAsia="Times New Roman" w:hAnsi="Times New Roman" w:cs="Times New Roman"/>
          <w:sz w:val="24"/>
          <w:szCs w:val="24"/>
          <w:lang w:val="en-US" w:eastAsia="ar-SA"/>
        </w:rPr>
        <w:t>.</w:t>
      </w:r>
      <w:proofErr w:type="gramEnd"/>
    </w:p>
    <w:p w:rsidR="006619E4"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Times New Roman"/>
          <w:sz w:val="24"/>
          <w:szCs w:val="24"/>
          <w:lang w:val="en-US"/>
        </w:rPr>
        <w:t>----------------- (2017c): ’</w:t>
      </w:r>
      <w:r w:rsidRPr="005339AD">
        <w:rPr>
          <w:rFonts w:ascii="Times New Roman" w:eastAsia="Calibri" w:hAnsi="Times New Roman" w:cs="Times New Roman"/>
          <w:sz w:val="24"/>
          <w:szCs w:val="24"/>
          <w:lang w:val="en-US" w:eastAsia="ar-SA"/>
        </w:rPr>
        <w:t>Cognitive Products and the Semantics of</w:t>
      </w:r>
      <w:r w:rsidR="0006496B">
        <w:rPr>
          <w:rFonts w:ascii="Times New Roman" w:eastAsia="Calibri" w:hAnsi="Times New Roman" w:cs="Times New Roman"/>
          <w:sz w:val="24"/>
          <w:szCs w:val="24"/>
          <w:lang w:val="en-US" w:eastAsia="ar-SA"/>
        </w:rPr>
        <w:t xml:space="preserve"> Attitude Verbs and</w:t>
      </w:r>
      <w:r w:rsidR="006619E4">
        <w:rPr>
          <w:rFonts w:ascii="Times New Roman" w:eastAsia="Calibri" w:hAnsi="Times New Roman" w:cs="Times New Roman"/>
          <w:sz w:val="24"/>
          <w:szCs w:val="24"/>
          <w:lang w:val="en-US" w:eastAsia="ar-SA"/>
        </w:rPr>
        <w:t xml:space="preserve"> </w:t>
      </w:r>
      <w:r w:rsidRPr="005339AD">
        <w:rPr>
          <w:rFonts w:ascii="Times New Roman" w:eastAsia="Calibri" w:hAnsi="Times New Roman" w:cs="Calibri"/>
          <w:sz w:val="24"/>
          <w:szCs w:val="24"/>
          <w:lang w:val="en-US" w:eastAsia="ar-SA"/>
        </w:rPr>
        <w:t xml:space="preserve">Deontic </w:t>
      </w:r>
    </w:p>
    <w:p w:rsidR="006619E4" w:rsidRDefault="006619E4" w:rsidP="005339AD">
      <w:pPr>
        <w:suppressAutoHyphens/>
        <w:spacing w:after="0" w:line="360" w:lineRule="auto"/>
        <w:rPr>
          <w:rFonts w:ascii="Times New Roman" w:eastAsia="Calibri" w:hAnsi="Times New Roman" w:cs="Calibri"/>
          <w:i/>
          <w:sz w:val="24"/>
          <w:szCs w:val="24"/>
          <w:lang w:val="en-US" w:eastAsia="ar-SA"/>
        </w:rPr>
      </w:pPr>
      <w:r>
        <w:rPr>
          <w:rFonts w:ascii="Times New Roman" w:eastAsia="Calibri" w:hAnsi="Times New Roman" w:cs="Calibri"/>
          <w:sz w:val="24"/>
          <w:szCs w:val="24"/>
          <w:lang w:val="en-US" w:eastAsia="ar-SA"/>
        </w:rPr>
        <w:t xml:space="preserve">     </w:t>
      </w:r>
      <w:proofErr w:type="gramStart"/>
      <w:r w:rsidR="005339AD" w:rsidRPr="005339AD">
        <w:rPr>
          <w:rFonts w:ascii="Times New Roman" w:eastAsia="Calibri" w:hAnsi="Times New Roman" w:cs="Calibri"/>
          <w:sz w:val="24"/>
          <w:szCs w:val="24"/>
          <w:lang w:val="en-US" w:eastAsia="ar-SA"/>
        </w:rPr>
        <w:t>Modals’.</w:t>
      </w:r>
      <w:proofErr w:type="gramEnd"/>
      <w:r w:rsidR="005339AD" w:rsidRPr="005339AD">
        <w:rPr>
          <w:rFonts w:ascii="Times New Roman" w:eastAsia="Calibri" w:hAnsi="Times New Roman" w:cs="Calibri"/>
          <w:sz w:val="24"/>
          <w:szCs w:val="24"/>
          <w:lang w:val="en-US" w:eastAsia="ar-SA"/>
        </w:rPr>
        <w:t xml:space="preserve"> In F. </w:t>
      </w:r>
      <w:proofErr w:type="spellStart"/>
      <w:r w:rsidR="005339AD" w:rsidRPr="005339AD">
        <w:rPr>
          <w:rFonts w:ascii="Times New Roman" w:eastAsia="Calibri" w:hAnsi="Times New Roman" w:cs="Calibri"/>
          <w:sz w:val="24"/>
          <w:szCs w:val="24"/>
          <w:lang w:val="en-US" w:eastAsia="ar-SA"/>
        </w:rPr>
        <w:t>Moltmann</w:t>
      </w:r>
      <w:proofErr w:type="spellEnd"/>
      <w:r w:rsidR="005339AD" w:rsidRPr="005339AD">
        <w:rPr>
          <w:rFonts w:ascii="Times New Roman" w:eastAsia="Calibri" w:hAnsi="Times New Roman" w:cs="Calibri"/>
          <w:sz w:val="24"/>
          <w:szCs w:val="24"/>
          <w:lang w:val="en-US" w:eastAsia="ar-SA"/>
        </w:rPr>
        <w:t xml:space="preserve"> </w:t>
      </w:r>
      <w:r w:rsidR="002D426A">
        <w:rPr>
          <w:rFonts w:ascii="Times New Roman" w:eastAsia="Calibri" w:hAnsi="Times New Roman" w:cs="Calibri"/>
          <w:sz w:val="24"/>
          <w:szCs w:val="24"/>
          <w:lang w:val="en-US" w:eastAsia="ar-SA"/>
        </w:rPr>
        <w:t>and</w:t>
      </w:r>
      <w:r w:rsidR="005339AD" w:rsidRPr="005339AD">
        <w:rPr>
          <w:rFonts w:ascii="Times New Roman" w:eastAsia="Calibri" w:hAnsi="Times New Roman" w:cs="Calibri"/>
          <w:sz w:val="24"/>
          <w:szCs w:val="24"/>
          <w:lang w:val="en-US" w:eastAsia="ar-SA"/>
        </w:rPr>
        <w:t xml:space="preserve"> M. </w:t>
      </w:r>
      <w:proofErr w:type="spellStart"/>
      <w:r w:rsidR="005339AD" w:rsidRPr="005339AD">
        <w:rPr>
          <w:rFonts w:ascii="Times New Roman" w:eastAsia="Calibri" w:hAnsi="Times New Roman" w:cs="Calibri"/>
          <w:sz w:val="24"/>
          <w:szCs w:val="24"/>
          <w:lang w:val="en-US" w:eastAsia="ar-SA"/>
        </w:rPr>
        <w:t>Textor</w:t>
      </w:r>
      <w:proofErr w:type="spellEnd"/>
      <w:r w:rsidR="005339AD" w:rsidRPr="005339AD">
        <w:rPr>
          <w:rFonts w:ascii="Times New Roman" w:eastAsia="Calibri" w:hAnsi="Times New Roman" w:cs="Calibri"/>
          <w:sz w:val="24"/>
          <w:szCs w:val="24"/>
          <w:lang w:val="en-US" w:eastAsia="ar-SA"/>
        </w:rPr>
        <w:t xml:space="preserve"> (eds.): </w:t>
      </w:r>
      <w:r w:rsidR="005339AD" w:rsidRPr="005339AD">
        <w:rPr>
          <w:rFonts w:ascii="Times New Roman" w:eastAsia="Calibri" w:hAnsi="Times New Roman" w:cs="Calibri"/>
          <w:i/>
          <w:sz w:val="24"/>
          <w:szCs w:val="24"/>
          <w:lang w:val="en-US" w:eastAsia="ar-SA"/>
        </w:rPr>
        <w:t xml:space="preserve">Act-Based Conceptions of Propositional </w:t>
      </w:r>
    </w:p>
    <w:p w:rsidR="005339AD" w:rsidRPr="006619E4" w:rsidRDefault="006619E4" w:rsidP="005339AD">
      <w:pPr>
        <w:suppressAutoHyphens/>
        <w:spacing w:after="0" w:line="360" w:lineRule="auto"/>
        <w:rPr>
          <w:rFonts w:ascii="Times New Roman" w:eastAsia="Calibri" w:hAnsi="Times New Roman" w:cs="Times New Roman"/>
          <w:sz w:val="24"/>
          <w:szCs w:val="24"/>
          <w:lang w:val="en-US" w:eastAsia="ar-SA"/>
        </w:rPr>
      </w:pPr>
      <w:r>
        <w:rPr>
          <w:rFonts w:ascii="Times New Roman" w:eastAsia="Calibri" w:hAnsi="Times New Roman" w:cs="Calibri"/>
          <w:i/>
          <w:sz w:val="24"/>
          <w:szCs w:val="24"/>
          <w:lang w:val="en-US" w:eastAsia="ar-SA"/>
        </w:rPr>
        <w:t xml:space="preserve">      </w:t>
      </w:r>
      <w:proofErr w:type="gramStart"/>
      <w:r w:rsidR="005339AD" w:rsidRPr="005339AD">
        <w:rPr>
          <w:rFonts w:ascii="Times New Roman" w:eastAsia="Calibri" w:hAnsi="Times New Roman" w:cs="Calibri"/>
          <w:i/>
          <w:sz w:val="24"/>
          <w:szCs w:val="24"/>
          <w:lang w:val="en-US" w:eastAsia="ar-SA"/>
        </w:rPr>
        <w:t>Content.</w:t>
      </w:r>
      <w:proofErr w:type="gramEnd"/>
      <w:r w:rsidR="005339AD" w:rsidRPr="005339AD">
        <w:rPr>
          <w:rFonts w:ascii="Times New Roman" w:eastAsia="Calibri" w:hAnsi="Times New Roman" w:cs="Calibri"/>
          <w:i/>
          <w:sz w:val="24"/>
          <w:szCs w:val="24"/>
          <w:lang w:val="en-US" w:eastAsia="ar-SA"/>
        </w:rPr>
        <w:t xml:space="preserve"> </w:t>
      </w:r>
      <w:proofErr w:type="gramStart"/>
      <w:r w:rsidR="005339AD" w:rsidRPr="005339AD">
        <w:rPr>
          <w:rFonts w:ascii="Times New Roman" w:eastAsia="Calibri" w:hAnsi="Times New Roman" w:cs="Calibri"/>
          <w:i/>
          <w:sz w:val="24"/>
          <w:szCs w:val="24"/>
          <w:lang w:val="en-US" w:eastAsia="ar-SA"/>
        </w:rPr>
        <w:t>Contemporary and Historical Perspectives</w:t>
      </w:r>
      <w:r w:rsidR="004E4446">
        <w:rPr>
          <w:rFonts w:ascii="Times New Roman" w:eastAsia="Calibri" w:hAnsi="Times New Roman" w:cs="Calibri"/>
          <w:sz w:val="24"/>
          <w:szCs w:val="24"/>
          <w:lang w:val="en-US" w:eastAsia="ar-SA"/>
        </w:rPr>
        <w:t>.</w:t>
      </w:r>
      <w:proofErr w:type="gramEnd"/>
      <w:r w:rsidR="004E4446">
        <w:rPr>
          <w:rFonts w:ascii="Times New Roman" w:eastAsia="Calibri" w:hAnsi="Times New Roman" w:cs="Calibri"/>
          <w:sz w:val="24"/>
          <w:szCs w:val="24"/>
          <w:lang w:val="en-US" w:eastAsia="ar-SA"/>
        </w:rPr>
        <w:t xml:space="preserve"> Oxford University Press, New York</w:t>
      </w:r>
      <w:r w:rsidR="005339AD" w:rsidRPr="005339AD">
        <w:rPr>
          <w:rFonts w:ascii="Times New Roman" w:eastAsia="Calibri" w:hAnsi="Times New Roman" w:cs="Calibri"/>
          <w:sz w:val="24"/>
          <w:szCs w:val="24"/>
          <w:lang w:val="en-US" w:eastAsia="ar-SA"/>
        </w:rPr>
        <w:t>.</w:t>
      </w:r>
    </w:p>
    <w:p w:rsidR="006619E4" w:rsidRDefault="005339AD" w:rsidP="005339AD">
      <w:pPr>
        <w:suppressAutoHyphens/>
        <w:spacing w:after="0" w:line="360" w:lineRule="auto"/>
        <w:jc w:val="both"/>
        <w:rPr>
          <w:rFonts w:ascii="Times New Roman" w:eastAsia="Times New Roman" w:hAnsi="Times New Roman" w:cs="Times New Roman"/>
          <w:sz w:val="24"/>
          <w:szCs w:val="24"/>
          <w:lang w:val="en-US" w:eastAsia="ar-SA"/>
        </w:rPr>
      </w:pPr>
      <w:r w:rsidRPr="005339AD">
        <w:rPr>
          <w:rFonts w:ascii="Times New Roman" w:eastAsia="Times New Roman" w:hAnsi="Times New Roman" w:cs="Times New Roman"/>
          <w:sz w:val="24"/>
          <w:szCs w:val="24"/>
          <w:lang w:val="en-US" w:eastAsia="ar-SA"/>
        </w:rPr>
        <w:t>---------------- (</w:t>
      </w:r>
      <w:r w:rsidR="00D45EA8">
        <w:rPr>
          <w:rFonts w:ascii="Times New Roman" w:eastAsia="Times New Roman" w:hAnsi="Times New Roman" w:cs="Times New Roman"/>
          <w:sz w:val="24"/>
          <w:szCs w:val="24"/>
          <w:lang w:val="en-US" w:eastAsia="ar-SA"/>
        </w:rPr>
        <w:t>2017d</w:t>
      </w:r>
      <w:r w:rsidRPr="005339AD">
        <w:rPr>
          <w:rFonts w:ascii="Times New Roman" w:eastAsia="Times New Roman" w:hAnsi="Times New Roman" w:cs="Times New Roman"/>
          <w:sz w:val="24"/>
          <w:szCs w:val="24"/>
          <w:lang w:val="en-US" w:eastAsia="ar-SA"/>
        </w:rPr>
        <w:t xml:space="preserve">): ‘Levels of Linguistic Acts and the Semantics of Saying and Quoting’. </w:t>
      </w:r>
    </w:p>
    <w:p w:rsidR="004E4446" w:rsidRDefault="006619E4" w:rsidP="005339AD">
      <w:pPr>
        <w:suppressAutoHyphens/>
        <w:spacing w:after="0" w:line="360" w:lineRule="auto"/>
        <w:jc w:val="both"/>
        <w:rPr>
          <w:rFonts w:ascii="Times" w:eastAsia="Times New Roman" w:hAnsi="Times" w:cs="New York"/>
          <w:sz w:val="24"/>
          <w:szCs w:val="20"/>
          <w:lang w:val="en-GB" w:eastAsia="ar-SA"/>
        </w:rPr>
      </w:pPr>
      <w:r>
        <w:rPr>
          <w:rFonts w:ascii="Times New Roman" w:eastAsia="Times New Roman" w:hAnsi="Times New Roman" w:cs="Times New Roman"/>
          <w:sz w:val="24"/>
          <w:szCs w:val="24"/>
          <w:lang w:val="en-US" w:eastAsia="ar-SA"/>
        </w:rPr>
        <w:t xml:space="preserve">     </w:t>
      </w:r>
      <w:r w:rsidR="005339AD" w:rsidRPr="005339AD">
        <w:rPr>
          <w:rFonts w:ascii="Times New Roman" w:eastAsia="Times New Roman" w:hAnsi="Times New Roman" w:cs="Times New Roman"/>
          <w:sz w:val="24"/>
          <w:szCs w:val="24"/>
          <w:lang w:val="en-US" w:eastAsia="ar-SA"/>
        </w:rPr>
        <w:t xml:space="preserve">In S.L. </w:t>
      </w:r>
      <w:proofErr w:type="spellStart"/>
      <w:r w:rsidR="005339AD" w:rsidRPr="005339AD">
        <w:rPr>
          <w:rFonts w:ascii="Times" w:eastAsia="Times New Roman" w:hAnsi="Times" w:cs="New York"/>
          <w:sz w:val="24"/>
          <w:szCs w:val="20"/>
          <w:lang w:val="en-GB" w:eastAsia="ar-SA"/>
        </w:rPr>
        <w:t>Tsohatzidis</w:t>
      </w:r>
      <w:proofErr w:type="spellEnd"/>
      <w:r w:rsidR="005339AD" w:rsidRPr="005339AD">
        <w:rPr>
          <w:rFonts w:ascii="Times" w:eastAsia="Times New Roman" w:hAnsi="Times" w:cs="New York"/>
          <w:sz w:val="24"/>
          <w:szCs w:val="20"/>
          <w:lang w:val="en-GB" w:eastAsia="ar-SA"/>
        </w:rPr>
        <w:t xml:space="preserve"> (ed.): </w:t>
      </w:r>
      <w:r w:rsidR="005339AD" w:rsidRPr="005339AD">
        <w:rPr>
          <w:rFonts w:ascii="Times" w:eastAsia="Times New Roman" w:hAnsi="Times" w:cs="New York"/>
          <w:i/>
          <w:sz w:val="24"/>
          <w:szCs w:val="20"/>
          <w:lang w:val="en-GB" w:eastAsia="ar-SA"/>
        </w:rPr>
        <w:t>Interpreting Austin: Critical Essays</w:t>
      </w:r>
      <w:r w:rsidR="004E4446">
        <w:rPr>
          <w:rFonts w:ascii="Times" w:eastAsia="Times New Roman" w:hAnsi="Times" w:cs="New York"/>
          <w:sz w:val="24"/>
          <w:szCs w:val="20"/>
          <w:lang w:val="en-GB" w:eastAsia="ar-SA"/>
        </w:rPr>
        <w:t xml:space="preserve">. Cambridge University </w:t>
      </w:r>
    </w:p>
    <w:p w:rsidR="005339AD" w:rsidRPr="004E4446" w:rsidRDefault="004E4446" w:rsidP="005339AD">
      <w:pPr>
        <w:suppressAutoHyphens/>
        <w:spacing w:after="0" w:line="360" w:lineRule="auto"/>
        <w:jc w:val="both"/>
        <w:rPr>
          <w:rFonts w:ascii="Times New Roman" w:eastAsia="Times New Roman" w:hAnsi="Times New Roman" w:cs="Times New Roman"/>
          <w:sz w:val="24"/>
          <w:szCs w:val="24"/>
          <w:lang w:val="en-US" w:eastAsia="ar-SA"/>
        </w:rPr>
      </w:pPr>
      <w:r>
        <w:rPr>
          <w:rFonts w:ascii="Times" w:eastAsia="Times New Roman" w:hAnsi="Times" w:cs="New York"/>
          <w:sz w:val="24"/>
          <w:szCs w:val="20"/>
          <w:lang w:val="en-GB" w:eastAsia="ar-SA"/>
        </w:rPr>
        <w:t xml:space="preserve">     Press</w:t>
      </w:r>
      <w:r w:rsidR="005339AD" w:rsidRPr="005339AD">
        <w:rPr>
          <w:rFonts w:ascii="Times" w:eastAsia="Times New Roman" w:hAnsi="Times" w:cs="New York"/>
          <w:sz w:val="24"/>
          <w:szCs w:val="20"/>
          <w:lang w:val="en-GB" w:eastAsia="ar-SA"/>
        </w:rPr>
        <w:t>, Cambridge</w:t>
      </w:r>
      <w:r w:rsidR="00881DEE">
        <w:rPr>
          <w:rFonts w:ascii="Times" w:eastAsia="Times New Roman" w:hAnsi="Times" w:cs="New York"/>
          <w:sz w:val="24"/>
          <w:szCs w:val="20"/>
          <w:lang w:val="en-GB" w:eastAsia="ar-SA"/>
        </w:rPr>
        <w:t>, 34-59</w:t>
      </w:r>
      <w:r w:rsidR="005339AD" w:rsidRPr="005339AD">
        <w:rPr>
          <w:rFonts w:ascii="Times" w:eastAsia="Times New Roman" w:hAnsi="Times" w:cs="New York"/>
          <w:sz w:val="24"/>
          <w:szCs w:val="20"/>
          <w:lang w:val="en-GB" w:eastAsia="ar-SA"/>
        </w:rPr>
        <w:t>.</w:t>
      </w:r>
    </w:p>
    <w:p w:rsidR="00226ED5" w:rsidRDefault="00EB4C87" w:rsidP="005339AD">
      <w:pPr>
        <w:suppressAutoHyphen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26ED5" w:rsidRPr="00226ED5">
        <w:rPr>
          <w:rFonts w:ascii="Times New Roman" w:hAnsi="Times New Roman" w:cs="Times New Roman"/>
          <w:sz w:val="24"/>
          <w:szCs w:val="24"/>
          <w:lang w:val="en-US"/>
        </w:rPr>
        <w:t>-- (to appear</w:t>
      </w:r>
      <w:r w:rsidR="000F2595">
        <w:rPr>
          <w:rFonts w:ascii="Times New Roman" w:hAnsi="Times New Roman" w:cs="Times New Roman"/>
          <w:sz w:val="24"/>
          <w:szCs w:val="24"/>
          <w:lang w:val="en-US"/>
        </w:rPr>
        <w:t>)</w:t>
      </w:r>
      <w:r w:rsidR="00226ED5" w:rsidRPr="00226ED5">
        <w:rPr>
          <w:rFonts w:ascii="Times New Roman" w:hAnsi="Times New Roman" w:cs="Times New Roman"/>
          <w:sz w:val="24"/>
          <w:szCs w:val="24"/>
          <w:lang w:val="en-US"/>
        </w:rPr>
        <w:t>: ‘Natural Language an</w:t>
      </w:r>
      <w:r w:rsidR="002D426A">
        <w:rPr>
          <w:rFonts w:ascii="Times New Roman" w:hAnsi="Times New Roman" w:cs="Times New Roman"/>
          <w:sz w:val="24"/>
          <w:szCs w:val="24"/>
          <w:lang w:val="en-US"/>
        </w:rPr>
        <w:t xml:space="preserve">d Its Ontology’. </w:t>
      </w:r>
      <w:proofErr w:type="gramStart"/>
      <w:r w:rsidR="002D426A">
        <w:rPr>
          <w:rFonts w:ascii="Times New Roman" w:hAnsi="Times New Roman" w:cs="Times New Roman"/>
          <w:sz w:val="24"/>
          <w:szCs w:val="24"/>
          <w:lang w:val="en-US"/>
        </w:rPr>
        <w:t>In A. Goldman and</w:t>
      </w:r>
      <w:r w:rsidR="00226ED5" w:rsidRPr="00226ED5">
        <w:rPr>
          <w:rFonts w:ascii="Times New Roman" w:hAnsi="Times New Roman" w:cs="Times New Roman"/>
          <w:sz w:val="24"/>
          <w:szCs w:val="24"/>
          <w:lang w:val="en-US"/>
        </w:rPr>
        <w:t xml:space="preserve"> B.</w:t>
      </w:r>
      <w:proofErr w:type="gramEnd"/>
    </w:p>
    <w:p w:rsidR="00226ED5" w:rsidRPr="00226ED5" w:rsidRDefault="00226ED5" w:rsidP="005339AD">
      <w:pPr>
        <w:suppressAutoHyphens/>
        <w:spacing w:after="0" w:line="360" w:lineRule="auto"/>
        <w:jc w:val="both"/>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 xml:space="preserve">     </w:t>
      </w:r>
      <w:r w:rsidRPr="00226ED5">
        <w:rPr>
          <w:rFonts w:ascii="Times New Roman" w:hAnsi="Times New Roman" w:cs="Times New Roman"/>
          <w:sz w:val="24"/>
          <w:szCs w:val="24"/>
          <w:lang w:val="en-US"/>
        </w:rPr>
        <w:t xml:space="preserve"> McLaughlin (eds</w:t>
      </w:r>
      <w:r w:rsidR="002D426A">
        <w:rPr>
          <w:rFonts w:ascii="Times New Roman" w:hAnsi="Times New Roman" w:cs="Times New Roman"/>
          <w:sz w:val="24"/>
          <w:szCs w:val="24"/>
          <w:lang w:val="en-US"/>
        </w:rPr>
        <w:t>.</w:t>
      </w:r>
      <w:r w:rsidRPr="00226ED5">
        <w:rPr>
          <w:rFonts w:ascii="Times New Roman" w:hAnsi="Times New Roman" w:cs="Times New Roman"/>
          <w:sz w:val="24"/>
          <w:szCs w:val="24"/>
          <w:lang w:val="en-US"/>
        </w:rPr>
        <w:t xml:space="preserve">): </w:t>
      </w:r>
      <w:r w:rsidRPr="00226ED5">
        <w:rPr>
          <w:rStyle w:val="Accentuation"/>
          <w:rFonts w:ascii="Times New Roman" w:hAnsi="Times New Roman" w:cs="Times New Roman"/>
          <w:sz w:val="24"/>
          <w:szCs w:val="24"/>
          <w:lang w:val="en-US"/>
        </w:rPr>
        <w:t>Metaphysics and Cognitive Science</w:t>
      </w:r>
      <w:r w:rsidR="004E4446">
        <w:rPr>
          <w:rFonts w:ascii="Times New Roman" w:hAnsi="Times New Roman" w:cs="Times New Roman"/>
          <w:sz w:val="24"/>
          <w:szCs w:val="24"/>
          <w:lang w:val="en-US"/>
        </w:rPr>
        <w:t>, Oxford University Press, Oxford</w:t>
      </w:r>
      <w:r w:rsidRPr="00226ED5">
        <w:rPr>
          <w:rFonts w:ascii="Times New Roman" w:hAnsi="Times New Roman" w:cs="Times New Roman"/>
          <w:sz w:val="24"/>
          <w:szCs w:val="24"/>
          <w:lang w:val="en-US"/>
        </w:rPr>
        <w:t>.</w:t>
      </w:r>
    </w:p>
    <w:p w:rsidR="005339AD" w:rsidRPr="005339AD" w:rsidRDefault="005339AD" w:rsidP="005339AD">
      <w:pPr>
        <w:spacing w:after="0" w:line="360" w:lineRule="auto"/>
        <w:rPr>
          <w:rFonts w:ascii="Times New Roman" w:eastAsia="Calibri" w:hAnsi="Times New Roman" w:cs="Times New Roman"/>
          <w:sz w:val="24"/>
          <w:szCs w:val="24"/>
          <w:lang w:val="en-US"/>
        </w:rPr>
      </w:pPr>
      <w:r w:rsidRPr="005339AD">
        <w:rPr>
          <w:rFonts w:ascii="Times New Roman" w:eastAsia="Calibri" w:hAnsi="Times New Roman" w:cs="Times New Roman"/>
          <w:sz w:val="24"/>
          <w:szCs w:val="24"/>
          <w:lang w:val="en-US"/>
        </w:rPr>
        <w:lastRenderedPageBreak/>
        <w:t xml:space="preserve">Mulligan, K. (2010): ‘The Truth Predicate vs the Truth Connective. On Taking Connectives </w:t>
      </w:r>
    </w:p>
    <w:p w:rsidR="005339AD" w:rsidRPr="005339AD" w:rsidRDefault="005339AD" w:rsidP="005339AD">
      <w:pPr>
        <w:spacing w:after="0" w:line="360" w:lineRule="auto"/>
        <w:rPr>
          <w:rFonts w:ascii="Times New Roman" w:eastAsia="Calibri" w:hAnsi="Times New Roman" w:cs="Times New Roman"/>
          <w:sz w:val="24"/>
          <w:szCs w:val="24"/>
          <w:lang w:val="en-US"/>
        </w:rPr>
      </w:pPr>
      <w:r w:rsidRPr="005339AD">
        <w:rPr>
          <w:rFonts w:ascii="Times New Roman" w:eastAsia="Calibri" w:hAnsi="Times New Roman" w:cs="Times New Roman"/>
          <w:sz w:val="24"/>
          <w:szCs w:val="24"/>
          <w:lang w:val="en-US"/>
        </w:rPr>
        <w:t xml:space="preserve">     </w:t>
      </w:r>
      <w:proofErr w:type="gramStart"/>
      <w:r w:rsidRPr="005339AD">
        <w:rPr>
          <w:rFonts w:ascii="Times New Roman" w:eastAsia="Calibri" w:hAnsi="Times New Roman" w:cs="Times New Roman"/>
          <w:sz w:val="24"/>
          <w:szCs w:val="24"/>
          <w:lang w:val="en-US"/>
        </w:rPr>
        <w:t>Seriously’.</w:t>
      </w:r>
      <w:proofErr w:type="gramEnd"/>
      <w:r w:rsidRPr="005339AD">
        <w:rPr>
          <w:rFonts w:ascii="Times New Roman" w:eastAsia="Calibri" w:hAnsi="Times New Roman" w:cs="Times New Roman"/>
          <w:sz w:val="24"/>
          <w:szCs w:val="24"/>
          <w:lang w:val="en-US"/>
        </w:rPr>
        <w:t xml:space="preserve"> </w:t>
      </w:r>
      <w:proofErr w:type="spellStart"/>
      <w:r w:rsidRPr="005339AD">
        <w:rPr>
          <w:rFonts w:ascii="Times New Roman" w:eastAsia="Calibri" w:hAnsi="Times New Roman" w:cs="Times New Roman"/>
          <w:i/>
          <w:sz w:val="24"/>
          <w:szCs w:val="24"/>
          <w:lang w:val="en-US"/>
        </w:rPr>
        <w:t>Dialectica</w:t>
      </w:r>
      <w:proofErr w:type="spellEnd"/>
      <w:r w:rsidRPr="005339AD">
        <w:rPr>
          <w:rFonts w:ascii="Times New Roman" w:eastAsia="Calibri" w:hAnsi="Times New Roman" w:cs="Times New Roman"/>
          <w:sz w:val="24"/>
          <w:szCs w:val="24"/>
          <w:lang w:val="en-US"/>
        </w:rPr>
        <w:t xml:space="preserve"> 64, 565-584.</w:t>
      </w:r>
    </w:p>
    <w:p w:rsidR="005339AD" w:rsidRPr="005339AD" w:rsidRDefault="005339AD" w:rsidP="005339AD">
      <w:pPr>
        <w:spacing w:after="0" w:line="360" w:lineRule="auto"/>
        <w:rPr>
          <w:rFonts w:ascii="Times New Roman" w:eastAsia="Calibri" w:hAnsi="Times New Roman" w:cs="Times New Roman"/>
          <w:i/>
          <w:sz w:val="24"/>
          <w:szCs w:val="24"/>
          <w:lang w:val="en-GB"/>
        </w:rPr>
      </w:pPr>
      <w:r w:rsidRPr="005339AD">
        <w:rPr>
          <w:rFonts w:ascii="Times New Roman" w:eastAsia="Calibri" w:hAnsi="Times New Roman" w:cs="Times New Roman"/>
          <w:sz w:val="24"/>
          <w:szCs w:val="24"/>
          <w:lang w:val="en-GB"/>
        </w:rPr>
        <w:t>Mulligan, K.</w:t>
      </w:r>
      <w:r w:rsidR="00AA59B1">
        <w:rPr>
          <w:rFonts w:ascii="Times New Roman" w:eastAsia="Calibri" w:hAnsi="Times New Roman" w:cs="Times New Roman"/>
          <w:sz w:val="24"/>
          <w:szCs w:val="24"/>
          <w:lang w:val="en-GB"/>
        </w:rPr>
        <w:t>,</w:t>
      </w:r>
      <w:r w:rsidRPr="005339AD">
        <w:rPr>
          <w:rFonts w:ascii="Times New Roman" w:eastAsia="Calibri" w:hAnsi="Times New Roman" w:cs="Times New Roman"/>
          <w:sz w:val="24"/>
          <w:szCs w:val="24"/>
          <w:lang w:val="en-GB"/>
        </w:rPr>
        <w:t xml:space="preserve"> P. Simons</w:t>
      </w:r>
      <w:r w:rsidR="00AA59B1">
        <w:rPr>
          <w:rFonts w:ascii="Times New Roman" w:eastAsia="Calibri" w:hAnsi="Times New Roman" w:cs="Times New Roman"/>
          <w:sz w:val="24"/>
          <w:szCs w:val="24"/>
          <w:lang w:val="en-GB"/>
        </w:rPr>
        <w:t xml:space="preserve"> and</w:t>
      </w:r>
      <w:r w:rsidRPr="005339AD">
        <w:rPr>
          <w:rFonts w:ascii="Times New Roman" w:eastAsia="Calibri" w:hAnsi="Times New Roman" w:cs="Times New Roman"/>
          <w:sz w:val="24"/>
          <w:szCs w:val="24"/>
          <w:lang w:val="en-GB"/>
        </w:rPr>
        <w:t xml:space="preserve"> B. Smith (1984): ‘</w:t>
      </w:r>
      <w:proofErr w:type="spellStart"/>
      <w:r w:rsidRPr="005339AD">
        <w:rPr>
          <w:rFonts w:ascii="Times New Roman" w:eastAsia="Calibri" w:hAnsi="Times New Roman" w:cs="Times New Roman"/>
          <w:sz w:val="24"/>
          <w:szCs w:val="24"/>
          <w:lang w:val="en-GB"/>
        </w:rPr>
        <w:t>Truthmakers</w:t>
      </w:r>
      <w:proofErr w:type="spellEnd"/>
      <w:r w:rsidRPr="005339AD">
        <w:rPr>
          <w:rFonts w:ascii="Times New Roman" w:eastAsia="Calibri" w:hAnsi="Times New Roman" w:cs="Times New Roman"/>
          <w:sz w:val="24"/>
          <w:szCs w:val="24"/>
          <w:lang w:val="en-GB"/>
        </w:rPr>
        <w:t xml:space="preserve">’. </w:t>
      </w:r>
      <w:r w:rsidRPr="005339AD">
        <w:rPr>
          <w:rFonts w:ascii="Times New Roman" w:eastAsia="Calibri" w:hAnsi="Times New Roman" w:cs="Times New Roman"/>
          <w:i/>
          <w:sz w:val="24"/>
          <w:szCs w:val="24"/>
          <w:lang w:val="en-GB"/>
        </w:rPr>
        <w:t xml:space="preserve">Philosophy and </w:t>
      </w:r>
    </w:p>
    <w:p w:rsidR="005339AD" w:rsidRPr="005339AD" w:rsidRDefault="005339AD" w:rsidP="005339AD">
      <w:pPr>
        <w:spacing w:after="0" w:line="360" w:lineRule="auto"/>
        <w:rPr>
          <w:rFonts w:ascii="Times New Roman" w:eastAsia="Calibri" w:hAnsi="Times New Roman" w:cs="Times New Roman"/>
          <w:i/>
          <w:sz w:val="24"/>
          <w:szCs w:val="24"/>
          <w:lang w:val="en-GB"/>
        </w:rPr>
      </w:pPr>
      <w:r w:rsidRPr="005339AD">
        <w:rPr>
          <w:rFonts w:ascii="Times New Roman" w:eastAsia="Calibri" w:hAnsi="Times New Roman" w:cs="Times New Roman"/>
          <w:i/>
          <w:sz w:val="24"/>
          <w:szCs w:val="24"/>
          <w:lang w:val="en-GB"/>
        </w:rPr>
        <w:t xml:space="preserve">      Phenomenological Research</w:t>
      </w:r>
      <w:r w:rsidRPr="005339AD">
        <w:rPr>
          <w:rFonts w:ascii="Times New Roman" w:eastAsia="Calibri" w:hAnsi="Times New Roman" w:cs="Times New Roman"/>
          <w:sz w:val="24"/>
          <w:szCs w:val="24"/>
          <w:lang w:val="en-GB"/>
        </w:rPr>
        <w:t xml:space="preserve"> 44, 287-321.</w:t>
      </w:r>
    </w:p>
    <w:p w:rsidR="005339AD" w:rsidRPr="005339AD" w:rsidRDefault="005339AD" w:rsidP="005339AD">
      <w:pPr>
        <w:spacing w:after="0" w:line="360" w:lineRule="auto"/>
        <w:rPr>
          <w:rFonts w:ascii="Times New Roman" w:eastAsia="Times New Roman" w:hAnsi="Times New Roman" w:cs="Times New Roman"/>
          <w:sz w:val="24"/>
          <w:szCs w:val="24"/>
          <w:lang w:val="en" w:eastAsia="fr-FR"/>
        </w:rPr>
      </w:pPr>
      <w:proofErr w:type="spellStart"/>
      <w:r w:rsidRPr="005339AD">
        <w:rPr>
          <w:rFonts w:ascii="Times New Roman" w:eastAsia="Times New Roman" w:hAnsi="Times New Roman" w:cs="Times New Roman"/>
          <w:sz w:val="24"/>
          <w:szCs w:val="24"/>
          <w:lang w:val="en" w:eastAsia="fr-FR"/>
        </w:rPr>
        <w:t>Pustejovsky</w:t>
      </w:r>
      <w:proofErr w:type="spellEnd"/>
      <w:r w:rsidRPr="005339AD">
        <w:rPr>
          <w:rFonts w:ascii="Times New Roman" w:eastAsia="Times New Roman" w:hAnsi="Times New Roman" w:cs="Times New Roman"/>
          <w:sz w:val="24"/>
          <w:szCs w:val="24"/>
          <w:lang w:val="en" w:eastAsia="fr-FR"/>
        </w:rPr>
        <w:t xml:space="preserve">, J. (1995): </w:t>
      </w:r>
      <w:r w:rsidRPr="005339AD">
        <w:rPr>
          <w:rFonts w:ascii="Times New Roman" w:eastAsia="Times New Roman" w:hAnsi="Times New Roman" w:cs="Times New Roman"/>
          <w:i/>
          <w:sz w:val="24"/>
          <w:szCs w:val="24"/>
          <w:lang w:val="en" w:eastAsia="fr-FR"/>
        </w:rPr>
        <w:t>The Generative Lexicon</w:t>
      </w:r>
      <w:r w:rsidRPr="005339AD">
        <w:rPr>
          <w:rFonts w:ascii="Times New Roman" w:eastAsia="Times New Roman" w:hAnsi="Times New Roman" w:cs="Times New Roman"/>
          <w:sz w:val="24"/>
          <w:szCs w:val="24"/>
          <w:lang w:val="en" w:eastAsia="fr-FR"/>
        </w:rPr>
        <w:t xml:space="preserve">. </w:t>
      </w:r>
      <w:proofErr w:type="gramStart"/>
      <w:r w:rsidR="002D426A" w:rsidRPr="005339AD">
        <w:rPr>
          <w:rFonts w:ascii="Times New Roman" w:eastAsia="Times New Roman" w:hAnsi="Times New Roman" w:cs="Times New Roman"/>
          <w:sz w:val="24"/>
          <w:szCs w:val="24"/>
          <w:lang w:val="en" w:eastAsia="fr-FR"/>
        </w:rPr>
        <w:t>MIT Press.</w:t>
      </w:r>
      <w:proofErr w:type="gramEnd"/>
      <w:r w:rsidR="002D426A" w:rsidRPr="005339AD">
        <w:rPr>
          <w:rFonts w:ascii="Times New Roman" w:eastAsia="Times New Roman" w:hAnsi="Times New Roman" w:cs="Times New Roman"/>
          <w:sz w:val="24"/>
          <w:szCs w:val="24"/>
          <w:lang w:val="en" w:eastAsia="fr-FR"/>
        </w:rPr>
        <w:t xml:space="preserve"> </w:t>
      </w:r>
      <w:r w:rsidRPr="005339AD">
        <w:rPr>
          <w:rFonts w:ascii="Times New Roman" w:eastAsia="Times New Roman" w:hAnsi="Times New Roman" w:cs="Times New Roman"/>
          <w:sz w:val="24"/>
          <w:szCs w:val="24"/>
          <w:lang w:val="en" w:eastAsia="fr-FR"/>
        </w:rPr>
        <w:t>Cambridge, MA</w:t>
      </w:r>
      <w:r w:rsidR="002D426A">
        <w:rPr>
          <w:rFonts w:ascii="Times New Roman" w:eastAsia="Times New Roman" w:hAnsi="Times New Roman" w:cs="Times New Roman"/>
          <w:sz w:val="24"/>
          <w:szCs w:val="24"/>
          <w:lang w:val="en" w:eastAsia="fr-FR"/>
        </w:rPr>
        <w:t>.</w:t>
      </w:r>
    </w:p>
    <w:p w:rsidR="005339AD" w:rsidRPr="005339AD" w:rsidRDefault="005339AD" w:rsidP="005339AD">
      <w:pPr>
        <w:spacing w:after="0" w:line="360" w:lineRule="auto"/>
        <w:rPr>
          <w:rFonts w:ascii="Times New Roman" w:eastAsia="Times New Roman" w:hAnsi="Times New Roman" w:cs="Times New Roman"/>
          <w:sz w:val="24"/>
          <w:szCs w:val="24"/>
          <w:lang w:val="en-US" w:eastAsia="fr-FR"/>
        </w:rPr>
      </w:pPr>
      <w:r w:rsidRPr="005339AD">
        <w:rPr>
          <w:rFonts w:ascii="Times New Roman" w:eastAsia="Times New Roman" w:hAnsi="Times New Roman" w:cs="Times New Roman"/>
          <w:sz w:val="24"/>
          <w:szCs w:val="24"/>
          <w:lang w:val="en-US" w:eastAsia="fr-FR"/>
        </w:rPr>
        <w:t xml:space="preserve">Ramsey, F. P. (1927): ‘Facts and Propositions’. </w:t>
      </w:r>
      <w:r w:rsidRPr="00D45EA8">
        <w:rPr>
          <w:rFonts w:ascii="Times New Roman" w:eastAsia="Times New Roman" w:hAnsi="Times New Roman" w:cs="Times New Roman"/>
          <w:i/>
          <w:sz w:val="24"/>
          <w:szCs w:val="24"/>
          <w:lang w:val="en-US" w:eastAsia="fr-FR"/>
        </w:rPr>
        <w:t>Aristotelian Society Supplement Volume</w:t>
      </w:r>
      <w:r w:rsidRPr="005339AD">
        <w:rPr>
          <w:rFonts w:ascii="Times New Roman" w:eastAsia="Times New Roman" w:hAnsi="Times New Roman" w:cs="Times New Roman"/>
          <w:sz w:val="24"/>
          <w:szCs w:val="24"/>
          <w:lang w:val="en-US" w:eastAsia="fr-FR"/>
        </w:rPr>
        <w:t xml:space="preserve"> 7, </w:t>
      </w:r>
    </w:p>
    <w:p w:rsidR="00EB4C87" w:rsidRDefault="004E4446" w:rsidP="005339A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153-170.</w:t>
      </w:r>
      <w:r w:rsidR="005339AD" w:rsidRPr="005339AD">
        <w:rPr>
          <w:rFonts w:ascii="Times New Roman" w:eastAsia="Times New Roman" w:hAnsi="Times New Roman" w:cs="Times New Roman"/>
          <w:sz w:val="24"/>
          <w:szCs w:val="24"/>
          <w:lang w:val="en-US" w:eastAsia="fr-FR"/>
        </w:rPr>
        <w:t xml:space="preserve"> Reprinted in D. H. Mellor (ed.): </w:t>
      </w:r>
      <w:r w:rsidR="005339AD" w:rsidRPr="005339AD">
        <w:rPr>
          <w:rFonts w:ascii="Times New Roman" w:eastAsia="Times New Roman" w:hAnsi="Times New Roman" w:cs="Times New Roman"/>
          <w:i/>
          <w:sz w:val="24"/>
          <w:szCs w:val="24"/>
          <w:lang w:val="en-US" w:eastAsia="fr-FR"/>
        </w:rPr>
        <w:t>F. P. Ramsey, Philosophical Papers</w:t>
      </w:r>
      <w:r w:rsidR="005339AD" w:rsidRPr="005339AD">
        <w:rPr>
          <w:rFonts w:ascii="Times New Roman" w:eastAsia="Times New Roman" w:hAnsi="Times New Roman" w:cs="Times New Roman"/>
          <w:sz w:val="24"/>
          <w:szCs w:val="24"/>
          <w:lang w:val="en-US" w:eastAsia="fr-FR"/>
        </w:rPr>
        <w:t xml:space="preserve">, </w:t>
      </w:r>
      <w:proofErr w:type="gramStart"/>
      <w:r w:rsidR="005339AD" w:rsidRPr="005339AD">
        <w:rPr>
          <w:rFonts w:ascii="Times New Roman" w:eastAsia="Times New Roman" w:hAnsi="Times New Roman" w:cs="Times New Roman"/>
          <w:sz w:val="24"/>
          <w:szCs w:val="24"/>
          <w:lang w:val="en-US" w:eastAsia="fr-FR"/>
        </w:rPr>
        <w:t>Cambridge</w:t>
      </w:r>
      <w:proofErr w:type="gramEnd"/>
      <w:r w:rsidR="00EB4C87">
        <w:rPr>
          <w:rFonts w:ascii="Times New Roman" w:eastAsia="Times New Roman" w:hAnsi="Times New Roman" w:cs="Times New Roman"/>
          <w:sz w:val="24"/>
          <w:szCs w:val="24"/>
          <w:lang w:val="en-US" w:eastAsia="fr-FR"/>
        </w:rPr>
        <w:t xml:space="preserve">  </w:t>
      </w:r>
    </w:p>
    <w:p w:rsidR="005339AD" w:rsidRPr="005339AD" w:rsidRDefault="002D426A" w:rsidP="005339AD">
      <w:pPr>
        <w:spacing w:after="0" w:line="36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     University Press</w:t>
      </w:r>
      <w:r w:rsidR="005339AD" w:rsidRPr="005339AD">
        <w:rPr>
          <w:rFonts w:ascii="Times New Roman" w:eastAsia="Times New Roman" w:hAnsi="Times New Roman" w:cs="Times New Roman"/>
          <w:sz w:val="24"/>
          <w:szCs w:val="24"/>
          <w:lang w:val="en-US" w:eastAsia="fr-FR"/>
        </w:rPr>
        <w:t>, Cambridge 1990</w:t>
      </w:r>
      <w:r w:rsidR="004E4446">
        <w:rPr>
          <w:rFonts w:ascii="Times New Roman" w:eastAsia="Times New Roman" w:hAnsi="Times New Roman" w:cs="Times New Roman"/>
          <w:sz w:val="24"/>
          <w:szCs w:val="24"/>
          <w:lang w:val="en-US" w:eastAsia="fr-FR"/>
        </w:rPr>
        <w:t>, 34-51</w:t>
      </w:r>
      <w:r w:rsidR="005339AD" w:rsidRPr="005339AD">
        <w:rPr>
          <w:rFonts w:ascii="Times New Roman" w:eastAsia="Times New Roman" w:hAnsi="Times New Roman" w:cs="Times New Roman"/>
          <w:sz w:val="24"/>
          <w:szCs w:val="24"/>
          <w:lang w:val="en-US" w:eastAsia="fr-FR"/>
        </w:rPr>
        <w:t>.</w:t>
      </w:r>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Searle, J. (1969):</w:t>
      </w:r>
      <w:r w:rsidRPr="005339AD">
        <w:rPr>
          <w:rFonts w:ascii="Times New Roman" w:eastAsia="Calibri" w:hAnsi="Times New Roman" w:cs="Calibri"/>
          <w:i/>
          <w:sz w:val="24"/>
          <w:szCs w:val="24"/>
          <w:lang w:val="en-US" w:eastAsia="ar-SA"/>
        </w:rPr>
        <w:t xml:space="preserve"> Speech Acts</w:t>
      </w:r>
      <w:r w:rsidRPr="005339AD">
        <w:rPr>
          <w:rFonts w:ascii="Times New Roman" w:eastAsia="Calibri" w:hAnsi="Times New Roman" w:cs="Calibri"/>
          <w:sz w:val="24"/>
          <w:szCs w:val="24"/>
          <w:lang w:val="en-US" w:eastAsia="ar-SA"/>
        </w:rPr>
        <w:t xml:space="preserve">. </w:t>
      </w:r>
      <w:proofErr w:type="gramStart"/>
      <w:r w:rsidRPr="005339AD">
        <w:rPr>
          <w:rFonts w:ascii="Times New Roman" w:eastAsia="Calibri" w:hAnsi="Times New Roman" w:cs="Calibri"/>
          <w:sz w:val="24"/>
          <w:szCs w:val="24"/>
          <w:lang w:val="en-US" w:eastAsia="ar-SA"/>
        </w:rPr>
        <w:t>Cambridge UP, Cambridge.</w:t>
      </w:r>
      <w:proofErr w:type="gramEnd"/>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 xml:space="preserve">----------- (1983): </w:t>
      </w:r>
      <w:r w:rsidRPr="005339AD">
        <w:rPr>
          <w:rFonts w:ascii="Times New Roman" w:eastAsia="Calibri" w:hAnsi="Times New Roman" w:cs="Calibri"/>
          <w:i/>
          <w:sz w:val="24"/>
          <w:szCs w:val="24"/>
          <w:lang w:val="en-US" w:eastAsia="ar-SA"/>
        </w:rPr>
        <w:t>Intentionality</w:t>
      </w:r>
      <w:r w:rsidRPr="005339AD">
        <w:rPr>
          <w:rFonts w:ascii="Times New Roman" w:eastAsia="Calibri" w:hAnsi="Times New Roman" w:cs="Calibri"/>
          <w:sz w:val="24"/>
          <w:szCs w:val="24"/>
          <w:lang w:val="en-US" w:eastAsia="ar-SA"/>
        </w:rPr>
        <w:t xml:space="preserve">. </w:t>
      </w:r>
      <w:proofErr w:type="gramStart"/>
      <w:r w:rsidRPr="005339AD">
        <w:rPr>
          <w:rFonts w:ascii="Times New Roman" w:eastAsia="Calibri" w:hAnsi="Times New Roman" w:cs="Calibri"/>
          <w:sz w:val="24"/>
          <w:szCs w:val="24"/>
          <w:lang w:val="en-US" w:eastAsia="ar-SA"/>
        </w:rPr>
        <w:t>Cambridge UP, Cambridge.</w:t>
      </w:r>
      <w:proofErr w:type="gramEnd"/>
    </w:p>
    <w:p w:rsidR="005339AD" w:rsidRPr="005339AD" w:rsidRDefault="005339AD" w:rsidP="005339AD">
      <w:pPr>
        <w:spacing w:after="0" w:line="360" w:lineRule="auto"/>
        <w:rPr>
          <w:rFonts w:ascii="Times New Roman" w:eastAsia="Calibri" w:hAnsi="Times New Roman" w:cs="Times New Roman"/>
          <w:sz w:val="24"/>
          <w:szCs w:val="24"/>
          <w:lang w:val="en-GB"/>
        </w:rPr>
      </w:pPr>
      <w:proofErr w:type="spellStart"/>
      <w:r w:rsidRPr="005339AD">
        <w:rPr>
          <w:rFonts w:ascii="Times New Roman" w:eastAsia="Calibri" w:hAnsi="Times New Roman" w:cs="Times New Roman"/>
          <w:sz w:val="24"/>
          <w:szCs w:val="24"/>
          <w:lang w:val="en-GB"/>
        </w:rPr>
        <w:t>Strawson</w:t>
      </w:r>
      <w:proofErr w:type="spellEnd"/>
      <w:r w:rsidRPr="005339AD">
        <w:rPr>
          <w:rFonts w:ascii="Times New Roman" w:eastAsia="Calibri" w:hAnsi="Times New Roman" w:cs="Times New Roman"/>
          <w:sz w:val="24"/>
          <w:szCs w:val="24"/>
          <w:lang w:val="en-GB"/>
        </w:rPr>
        <w:t xml:space="preserve">, P. (1959): </w:t>
      </w:r>
      <w:r w:rsidRPr="005339AD">
        <w:rPr>
          <w:rFonts w:ascii="Times New Roman" w:eastAsia="Calibri" w:hAnsi="Times New Roman" w:cs="Times New Roman"/>
          <w:i/>
          <w:sz w:val="24"/>
          <w:szCs w:val="24"/>
          <w:lang w:val="en-GB"/>
        </w:rPr>
        <w:t xml:space="preserve">Individuals. </w:t>
      </w:r>
      <w:proofErr w:type="gramStart"/>
      <w:r w:rsidRPr="005339AD">
        <w:rPr>
          <w:rFonts w:ascii="Times New Roman" w:eastAsia="Calibri" w:hAnsi="Times New Roman" w:cs="Times New Roman"/>
          <w:i/>
          <w:sz w:val="24"/>
          <w:szCs w:val="24"/>
          <w:lang w:val="en-GB"/>
        </w:rPr>
        <w:t>An Essay in Descriptive Metaphysics</w:t>
      </w:r>
      <w:r w:rsidRPr="005339AD">
        <w:rPr>
          <w:rFonts w:ascii="Times New Roman" w:eastAsia="Calibri" w:hAnsi="Times New Roman" w:cs="Times New Roman"/>
          <w:sz w:val="24"/>
          <w:szCs w:val="24"/>
          <w:lang w:val="en-GB"/>
        </w:rPr>
        <w:t>.</w:t>
      </w:r>
      <w:proofErr w:type="gramEnd"/>
      <w:r w:rsidRPr="005339AD">
        <w:rPr>
          <w:rFonts w:ascii="Times New Roman" w:eastAsia="Calibri" w:hAnsi="Times New Roman" w:cs="Times New Roman"/>
          <w:sz w:val="24"/>
          <w:szCs w:val="24"/>
          <w:lang w:val="en-GB"/>
        </w:rPr>
        <w:t xml:space="preserve"> Methuen, London.</w:t>
      </w:r>
    </w:p>
    <w:p w:rsid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 xml:space="preserve">Thomasson, A. (1999): </w:t>
      </w:r>
      <w:r w:rsidRPr="005339AD">
        <w:rPr>
          <w:rFonts w:ascii="Times New Roman" w:eastAsia="Calibri" w:hAnsi="Times New Roman" w:cs="Calibri"/>
          <w:i/>
          <w:sz w:val="24"/>
          <w:szCs w:val="24"/>
          <w:lang w:val="en-US" w:eastAsia="ar-SA"/>
        </w:rPr>
        <w:t>Fiction and Metaphysics.</w:t>
      </w:r>
      <w:r w:rsidRPr="005339AD">
        <w:rPr>
          <w:rFonts w:ascii="Times New Roman" w:eastAsia="Calibri" w:hAnsi="Times New Roman" w:cs="Calibri"/>
          <w:sz w:val="24"/>
          <w:szCs w:val="24"/>
          <w:lang w:val="en-US" w:eastAsia="ar-SA"/>
        </w:rPr>
        <w:t xml:space="preserve"> Cambridge: Cambridge UP.</w:t>
      </w:r>
    </w:p>
    <w:p w:rsidR="00FC350B" w:rsidRPr="005339AD" w:rsidRDefault="00FC350B" w:rsidP="005339AD">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Thomson, J. (2008): </w:t>
      </w:r>
      <w:r w:rsidRPr="00FC350B">
        <w:rPr>
          <w:rFonts w:ascii="Times New Roman" w:eastAsia="Calibri" w:hAnsi="Times New Roman" w:cs="Calibri"/>
          <w:i/>
          <w:sz w:val="24"/>
          <w:szCs w:val="24"/>
          <w:lang w:val="en-US" w:eastAsia="ar-SA"/>
        </w:rPr>
        <w:t>Normativity</w:t>
      </w:r>
      <w:r>
        <w:rPr>
          <w:rFonts w:ascii="Times New Roman" w:eastAsia="Calibri" w:hAnsi="Times New Roman" w:cs="Calibri"/>
          <w:sz w:val="24"/>
          <w:szCs w:val="24"/>
          <w:lang w:val="en-US" w:eastAsia="ar-SA"/>
        </w:rPr>
        <w:t>. Open Court, Chicago.</w:t>
      </w:r>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proofErr w:type="spellStart"/>
      <w:r w:rsidRPr="005339AD">
        <w:rPr>
          <w:rFonts w:ascii="Times New Roman" w:eastAsia="Calibri" w:hAnsi="Times New Roman" w:cs="Calibri"/>
          <w:sz w:val="24"/>
          <w:szCs w:val="24"/>
          <w:lang w:val="en-US" w:eastAsia="ar-SA"/>
        </w:rPr>
        <w:t>Twardowski</w:t>
      </w:r>
      <w:proofErr w:type="spellEnd"/>
      <w:r w:rsidRPr="005339AD">
        <w:rPr>
          <w:rFonts w:ascii="Times New Roman" w:eastAsia="Calibri" w:hAnsi="Times New Roman" w:cs="Calibri"/>
          <w:sz w:val="24"/>
          <w:szCs w:val="24"/>
          <w:lang w:val="en-US" w:eastAsia="ar-SA"/>
        </w:rPr>
        <w:t xml:space="preserve">, K. (1911): ‘Actions and Products. Some Remarks on the Borderline of </w:t>
      </w:r>
    </w:p>
    <w:p w:rsidR="005339AD" w:rsidRPr="005339AD" w:rsidRDefault="005339AD" w:rsidP="005339AD">
      <w:pPr>
        <w:suppressAutoHyphens/>
        <w:spacing w:after="0" w:line="360" w:lineRule="auto"/>
        <w:rPr>
          <w:rFonts w:ascii="Times New Roman" w:eastAsia="Calibri" w:hAnsi="Times New Roman" w:cs="Calibri"/>
          <w:i/>
          <w:sz w:val="24"/>
          <w:szCs w:val="24"/>
          <w:lang w:val="en-US" w:eastAsia="ar-SA"/>
        </w:rPr>
      </w:pPr>
      <w:r w:rsidRPr="005339AD">
        <w:rPr>
          <w:rFonts w:ascii="Times New Roman" w:eastAsia="Calibri" w:hAnsi="Times New Roman" w:cs="Calibri"/>
          <w:sz w:val="24"/>
          <w:szCs w:val="24"/>
          <w:lang w:val="en-US" w:eastAsia="ar-SA"/>
        </w:rPr>
        <w:t xml:space="preserve">     </w:t>
      </w:r>
      <w:proofErr w:type="gramStart"/>
      <w:r w:rsidRPr="005339AD">
        <w:rPr>
          <w:rFonts w:ascii="Times New Roman" w:eastAsia="Calibri" w:hAnsi="Times New Roman" w:cs="Calibri"/>
          <w:sz w:val="24"/>
          <w:szCs w:val="24"/>
          <w:lang w:val="en-US" w:eastAsia="ar-SA"/>
        </w:rPr>
        <w:t>Psychology, Gra</w:t>
      </w:r>
      <w:r w:rsidR="00D7682C">
        <w:rPr>
          <w:rFonts w:ascii="Times New Roman" w:eastAsia="Calibri" w:hAnsi="Times New Roman" w:cs="Calibri"/>
          <w:sz w:val="24"/>
          <w:szCs w:val="24"/>
          <w:lang w:val="en-US" w:eastAsia="ar-SA"/>
        </w:rPr>
        <w:t>mmar, and Logic’.</w:t>
      </w:r>
      <w:proofErr w:type="gramEnd"/>
      <w:r w:rsidR="00D7682C">
        <w:rPr>
          <w:rFonts w:ascii="Times New Roman" w:eastAsia="Calibri" w:hAnsi="Times New Roman" w:cs="Calibri"/>
          <w:sz w:val="24"/>
          <w:szCs w:val="24"/>
          <w:lang w:val="en-US" w:eastAsia="ar-SA"/>
        </w:rPr>
        <w:t xml:space="preserve"> In J. </w:t>
      </w:r>
      <w:proofErr w:type="spellStart"/>
      <w:r w:rsidR="00D7682C">
        <w:rPr>
          <w:rFonts w:ascii="Times New Roman" w:eastAsia="Calibri" w:hAnsi="Times New Roman" w:cs="Calibri"/>
          <w:sz w:val="24"/>
          <w:szCs w:val="24"/>
          <w:lang w:val="en-US" w:eastAsia="ar-SA"/>
        </w:rPr>
        <w:t>Brandl</w:t>
      </w:r>
      <w:proofErr w:type="spellEnd"/>
      <w:r w:rsidR="00D7682C">
        <w:rPr>
          <w:rFonts w:ascii="Times New Roman" w:eastAsia="Calibri" w:hAnsi="Times New Roman" w:cs="Calibri"/>
          <w:sz w:val="24"/>
          <w:szCs w:val="24"/>
          <w:lang w:val="en-US" w:eastAsia="ar-SA"/>
        </w:rPr>
        <w:t xml:space="preserve"> and</w:t>
      </w:r>
      <w:r w:rsidRPr="005339AD">
        <w:rPr>
          <w:rFonts w:ascii="Times New Roman" w:eastAsia="Calibri" w:hAnsi="Times New Roman" w:cs="Calibri"/>
          <w:sz w:val="24"/>
          <w:szCs w:val="24"/>
          <w:lang w:val="en-US" w:eastAsia="ar-SA"/>
        </w:rPr>
        <w:t xml:space="preserve"> J. </w:t>
      </w:r>
      <w:proofErr w:type="spellStart"/>
      <w:r w:rsidRPr="005339AD">
        <w:rPr>
          <w:rFonts w:ascii="Times New Roman" w:eastAsia="Calibri" w:hAnsi="Times New Roman" w:cs="Calibri"/>
          <w:sz w:val="24"/>
          <w:szCs w:val="24"/>
          <w:lang w:val="en-US" w:eastAsia="ar-SA"/>
        </w:rPr>
        <w:t>Wolenski</w:t>
      </w:r>
      <w:proofErr w:type="spellEnd"/>
      <w:r w:rsidR="00360AD4">
        <w:rPr>
          <w:rFonts w:ascii="Times New Roman" w:eastAsia="Calibri" w:hAnsi="Times New Roman" w:cs="Calibri"/>
          <w:sz w:val="24"/>
          <w:szCs w:val="24"/>
          <w:lang w:val="en-US" w:eastAsia="ar-SA"/>
        </w:rPr>
        <w:t xml:space="preserve"> (</w:t>
      </w:r>
      <w:r w:rsidRPr="005339AD">
        <w:rPr>
          <w:rFonts w:ascii="Times New Roman" w:eastAsia="Calibri" w:hAnsi="Times New Roman" w:cs="Calibri"/>
          <w:sz w:val="24"/>
          <w:szCs w:val="24"/>
          <w:lang w:val="en-US" w:eastAsia="ar-SA"/>
        </w:rPr>
        <w:t>eds.</w:t>
      </w:r>
      <w:r w:rsidR="00360AD4">
        <w:rPr>
          <w:rFonts w:ascii="Times New Roman" w:eastAsia="Calibri" w:hAnsi="Times New Roman" w:cs="Calibri"/>
          <w:sz w:val="24"/>
          <w:szCs w:val="24"/>
          <w:lang w:val="en-US" w:eastAsia="ar-SA"/>
        </w:rPr>
        <w:t>)</w:t>
      </w:r>
      <w:r w:rsidRPr="005339AD">
        <w:rPr>
          <w:rFonts w:ascii="Times New Roman" w:eastAsia="Calibri" w:hAnsi="Times New Roman" w:cs="Calibri"/>
          <w:sz w:val="24"/>
          <w:szCs w:val="24"/>
          <w:lang w:val="en-US" w:eastAsia="ar-SA"/>
        </w:rPr>
        <w:t xml:space="preserve">: </w:t>
      </w:r>
      <w:r w:rsidRPr="005339AD">
        <w:rPr>
          <w:rFonts w:ascii="Times New Roman" w:eastAsia="Calibri" w:hAnsi="Times New Roman" w:cs="Calibri"/>
          <w:i/>
          <w:sz w:val="24"/>
          <w:szCs w:val="24"/>
          <w:lang w:val="en-US" w:eastAsia="ar-SA"/>
        </w:rPr>
        <w:t xml:space="preserve">Kazimierz </w:t>
      </w:r>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i/>
          <w:sz w:val="24"/>
          <w:szCs w:val="24"/>
          <w:lang w:val="en-US" w:eastAsia="ar-SA"/>
        </w:rPr>
        <w:t xml:space="preserve">     </w:t>
      </w:r>
      <w:proofErr w:type="spellStart"/>
      <w:proofErr w:type="gramStart"/>
      <w:r w:rsidRPr="005339AD">
        <w:rPr>
          <w:rFonts w:ascii="Times New Roman" w:eastAsia="Calibri" w:hAnsi="Times New Roman" w:cs="Calibri"/>
          <w:i/>
          <w:sz w:val="24"/>
          <w:szCs w:val="24"/>
          <w:lang w:val="en-US" w:eastAsia="ar-SA"/>
        </w:rPr>
        <w:t>Twardowski</w:t>
      </w:r>
      <w:proofErr w:type="spellEnd"/>
      <w:r w:rsidRPr="005339AD">
        <w:rPr>
          <w:rFonts w:ascii="Times New Roman" w:eastAsia="Calibri" w:hAnsi="Times New Roman" w:cs="Calibri"/>
          <w:i/>
          <w:sz w:val="24"/>
          <w:szCs w:val="24"/>
          <w:lang w:val="en-US" w:eastAsia="ar-SA"/>
        </w:rPr>
        <w:t>.</w:t>
      </w:r>
      <w:proofErr w:type="gramEnd"/>
      <w:r w:rsidRPr="005339AD">
        <w:rPr>
          <w:rFonts w:ascii="Times New Roman" w:eastAsia="Calibri" w:hAnsi="Times New Roman" w:cs="Calibri"/>
          <w:i/>
          <w:sz w:val="24"/>
          <w:szCs w:val="24"/>
          <w:lang w:val="en-US" w:eastAsia="ar-SA"/>
        </w:rPr>
        <w:t xml:space="preserve"> </w:t>
      </w:r>
      <w:proofErr w:type="gramStart"/>
      <w:r w:rsidRPr="005339AD">
        <w:rPr>
          <w:rFonts w:ascii="Times New Roman" w:eastAsia="Calibri" w:hAnsi="Times New Roman" w:cs="Calibri"/>
          <w:i/>
          <w:sz w:val="24"/>
          <w:szCs w:val="24"/>
          <w:lang w:val="en-US" w:eastAsia="ar-SA"/>
        </w:rPr>
        <w:t>On Actions, Products, and Other Topics in the Philosophy</w:t>
      </w:r>
      <w:r w:rsidRPr="005339AD">
        <w:rPr>
          <w:rFonts w:ascii="Times New Roman" w:eastAsia="Calibri" w:hAnsi="Times New Roman" w:cs="Calibri"/>
          <w:sz w:val="24"/>
          <w:szCs w:val="24"/>
          <w:lang w:val="en-US" w:eastAsia="ar-SA"/>
        </w:rPr>
        <w:t>.</w:t>
      </w:r>
      <w:proofErr w:type="gramEnd"/>
      <w:r w:rsidRPr="005339AD">
        <w:rPr>
          <w:rFonts w:ascii="Times New Roman" w:eastAsia="Calibri" w:hAnsi="Times New Roman" w:cs="Calibri"/>
          <w:sz w:val="24"/>
          <w:szCs w:val="24"/>
          <w:lang w:val="en-US" w:eastAsia="ar-SA"/>
        </w:rPr>
        <w:t xml:space="preserve"> </w:t>
      </w:r>
    </w:p>
    <w:p w:rsidR="00360AD4"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 xml:space="preserve">     </w:t>
      </w:r>
      <w:proofErr w:type="spellStart"/>
      <w:r w:rsidRPr="005339AD">
        <w:rPr>
          <w:rFonts w:ascii="Times New Roman" w:eastAsia="Calibri" w:hAnsi="Times New Roman" w:cs="Calibri"/>
          <w:sz w:val="24"/>
          <w:szCs w:val="24"/>
          <w:lang w:val="en-US" w:eastAsia="ar-SA"/>
        </w:rPr>
        <w:t>Rodopi</w:t>
      </w:r>
      <w:proofErr w:type="spellEnd"/>
      <w:r w:rsidRPr="005339AD">
        <w:rPr>
          <w:rFonts w:ascii="Times New Roman" w:eastAsia="Calibri" w:hAnsi="Times New Roman" w:cs="Calibri"/>
          <w:sz w:val="24"/>
          <w:szCs w:val="24"/>
          <w:lang w:val="en-US" w:eastAsia="ar-SA"/>
        </w:rPr>
        <w:t xml:space="preserve">, </w:t>
      </w:r>
      <w:r w:rsidR="00360AD4">
        <w:rPr>
          <w:rFonts w:ascii="Times New Roman" w:eastAsia="Calibri" w:hAnsi="Times New Roman" w:cs="Calibri"/>
          <w:sz w:val="24"/>
          <w:szCs w:val="24"/>
          <w:lang w:val="en-US" w:eastAsia="ar-SA"/>
        </w:rPr>
        <w:t xml:space="preserve">Amsterdam and Atlanta, </w:t>
      </w:r>
      <w:r w:rsidRPr="005339AD">
        <w:rPr>
          <w:rFonts w:ascii="Times New Roman" w:eastAsia="Calibri" w:hAnsi="Times New Roman" w:cs="Calibri"/>
          <w:sz w:val="24"/>
          <w:szCs w:val="24"/>
          <w:lang w:val="en-US" w:eastAsia="ar-SA"/>
        </w:rPr>
        <w:t>1999, 103-132.</w:t>
      </w:r>
      <w:r w:rsidR="00360AD4">
        <w:rPr>
          <w:rFonts w:ascii="Times New Roman" w:eastAsia="Calibri" w:hAnsi="Times New Roman" w:cs="Calibri"/>
          <w:sz w:val="24"/>
          <w:szCs w:val="24"/>
          <w:lang w:val="en-US" w:eastAsia="ar-SA"/>
        </w:rPr>
        <w:t xml:space="preserve"> </w:t>
      </w:r>
      <w:proofErr w:type="spellStart"/>
      <w:proofErr w:type="gramStart"/>
      <w:r w:rsidR="00360AD4">
        <w:rPr>
          <w:rFonts w:ascii="Times New Roman" w:eastAsia="Calibri" w:hAnsi="Times New Roman" w:cs="Calibri"/>
          <w:sz w:val="24"/>
          <w:szCs w:val="24"/>
          <w:lang w:val="en-US" w:eastAsia="ar-SA"/>
        </w:rPr>
        <w:t>Repitnted</w:t>
      </w:r>
      <w:proofErr w:type="spellEnd"/>
      <w:r w:rsidR="00360AD4">
        <w:rPr>
          <w:rFonts w:ascii="Times New Roman" w:eastAsia="Calibri" w:hAnsi="Times New Roman" w:cs="Calibri"/>
          <w:sz w:val="24"/>
          <w:szCs w:val="24"/>
          <w:lang w:val="en-US" w:eastAsia="ar-SA"/>
        </w:rPr>
        <w:t xml:space="preserve"> also in F. </w:t>
      </w:r>
      <w:proofErr w:type="spellStart"/>
      <w:r w:rsidR="00360AD4">
        <w:rPr>
          <w:rFonts w:ascii="Times New Roman" w:eastAsia="Calibri" w:hAnsi="Times New Roman" w:cs="Calibri"/>
          <w:sz w:val="24"/>
          <w:szCs w:val="24"/>
          <w:lang w:val="en-US" w:eastAsia="ar-SA"/>
        </w:rPr>
        <w:t>Moltmann</w:t>
      </w:r>
      <w:proofErr w:type="spellEnd"/>
      <w:r w:rsidR="00360AD4">
        <w:rPr>
          <w:rFonts w:ascii="Times New Roman" w:eastAsia="Calibri" w:hAnsi="Times New Roman" w:cs="Calibri"/>
          <w:sz w:val="24"/>
          <w:szCs w:val="24"/>
          <w:lang w:val="en-US" w:eastAsia="ar-SA"/>
        </w:rPr>
        <w:t xml:space="preserve"> and M.</w:t>
      </w:r>
      <w:proofErr w:type="gramEnd"/>
      <w:r w:rsidR="00360AD4">
        <w:rPr>
          <w:rFonts w:ascii="Times New Roman" w:eastAsia="Calibri" w:hAnsi="Times New Roman" w:cs="Calibri"/>
          <w:sz w:val="24"/>
          <w:szCs w:val="24"/>
          <w:lang w:val="en-US" w:eastAsia="ar-SA"/>
        </w:rPr>
        <w:t xml:space="preserve"> </w:t>
      </w:r>
    </w:p>
    <w:p w:rsidR="005339AD" w:rsidRPr="005339AD" w:rsidRDefault="00360AD4" w:rsidP="005339AD">
      <w:pPr>
        <w:suppressAutoHyphens/>
        <w:spacing w:after="0" w:line="360" w:lineRule="auto"/>
        <w:rPr>
          <w:rFonts w:ascii="Times New Roman" w:eastAsia="Calibri" w:hAnsi="Times New Roman" w:cs="Calibri"/>
          <w:sz w:val="24"/>
          <w:szCs w:val="24"/>
          <w:lang w:val="en-US" w:eastAsia="ar-SA"/>
        </w:rPr>
      </w:pPr>
      <w:r>
        <w:rPr>
          <w:rFonts w:ascii="Times New Roman" w:eastAsia="Calibri" w:hAnsi="Times New Roman" w:cs="Calibri"/>
          <w:sz w:val="24"/>
          <w:szCs w:val="24"/>
          <w:lang w:val="en-US" w:eastAsia="ar-SA"/>
        </w:rPr>
        <w:t xml:space="preserve">     </w:t>
      </w:r>
      <w:proofErr w:type="spellStart"/>
      <w:proofErr w:type="gramStart"/>
      <w:r>
        <w:rPr>
          <w:rFonts w:ascii="Times New Roman" w:eastAsia="Calibri" w:hAnsi="Times New Roman" w:cs="Calibri"/>
          <w:sz w:val="24"/>
          <w:szCs w:val="24"/>
          <w:lang w:val="en-US" w:eastAsia="ar-SA"/>
        </w:rPr>
        <w:t>Textor</w:t>
      </w:r>
      <w:proofErr w:type="spellEnd"/>
      <w:r>
        <w:rPr>
          <w:rFonts w:ascii="Times New Roman" w:eastAsia="Calibri" w:hAnsi="Times New Roman" w:cs="Calibri"/>
          <w:sz w:val="24"/>
          <w:szCs w:val="24"/>
          <w:lang w:val="en-US" w:eastAsia="ar-SA"/>
        </w:rPr>
        <w:t xml:space="preserve"> (2017).</w:t>
      </w:r>
      <w:proofErr w:type="gramEnd"/>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 xml:space="preserve">Ulrich, W. (1976): ‘An Alleged Ambiguity in the Nominalizations of Illocutionary Verbs’.     </w:t>
      </w:r>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r w:rsidRPr="005339AD">
        <w:rPr>
          <w:rFonts w:ascii="Times New Roman" w:eastAsia="Calibri" w:hAnsi="Times New Roman" w:cs="Calibri"/>
          <w:sz w:val="24"/>
          <w:szCs w:val="24"/>
          <w:lang w:val="en-US" w:eastAsia="ar-SA"/>
        </w:rPr>
        <w:t xml:space="preserve">     </w:t>
      </w:r>
      <w:proofErr w:type="spellStart"/>
      <w:r w:rsidRPr="005339AD">
        <w:rPr>
          <w:rFonts w:ascii="Times New Roman" w:eastAsia="Calibri" w:hAnsi="Times New Roman" w:cs="Calibri"/>
          <w:i/>
          <w:sz w:val="24"/>
          <w:szCs w:val="24"/>
          <w:lang w:val="en-US" w:eastAsia="ar-SA"/>
        </w:rPr>
        <w:t>Philosophica</w:t>
      </w:r>
      <w:proofErr w:type="spellEnd"/>
      <w:r w:rsidRPr="005339AD">
        <w:rPr>
          <w:rFonts w:ascii="Times New Roman" w:eastAsia="Calibri" w:hAnsi="Times New Roman" w:cs="Calibri"/>
          <w:i/>
          <w:sz w:val="24"/>
          <w:szCs w:val="24"/>
          <w:lang w:val="en-US" w:eastAsia="ar-SA"/>
        </w:rPr>
        <w:t xml:space="preserve"> </w:t>
      </w:r>
      <w:r w:rsidR="00D7682C">
        <w:rPr>
          <w:rFonts w:ascii="Times New Roman" w:eastAsia="Calibri" w:hAnsi="Times New Roman" w:cs="Calibri"/>
          <w:sz w:val="24"/>
          <w:szCs w:val="24"/>
          <w:lang w:val="en-US" w:eastAsia="ar-SA"/>
        </w:rPr>
        <w:t xml:space="preserve">18.2., </w:t>
      </w:r>
      <w:r w:rsidRPr="005339AD">
        <w:rPr>
          <w:rFonts w:ascii="Times New Roman" w:eastAsia="Calibri" w:hAnsi="Times New Roman" w:cs="Calibri"/>
          <w:sz w:val="24"/>
          <w:szCs w:val="24"/>
          <w:lang w:val="en-US" w:eastAsia="ar-SA"/>
        </w:rPr>
        <w:t>113-127.</w:t>
      </w:r>
    </w:p>
    <w:p w:rsidR="005339AD" w:rsidRPr="005339AD" w:rsidRDefault="005339AD" w:rsidP="005339AD">
      <w:pPr>
        <w:suppressAutoHyphens/>
        <w:spacing w:after="0" w:line="360" w:lineRule="auto"/>
        <w:rPr>
          <w:rFonts w:ascii="Times New Roman" w:hAnsi="Times New Roman" w:cs="Times New Roman"/>
          <w:sz w:val="24"/>
          <w:szCs w:val="24"/>
          <w:lang w:val="en-US"/>
        </w:rPr>
      </w:pPr>
      <w:proofErr w:type="spellStart"/>
      <w:r w:rsidRPr="005339AD">
        <w:rPr>
          <w:rFonts w:ascii="Times New Roman" w:hAnsi="Times New Roman" w:cs="Times New Roman"/>
          <w:sz w:val="24"/>
          <w:szCs w:val="24"/>
          <w:lang w:val="en-US"/>
        </w:rPr>
        <w:t>Velleman</w:t>
      </w:r>
      <w:proofErr w:type="spellEnd"/>
      <w:r w:rsidRPr="005339AD">
        <w:rPr>
          <w:rFonts w:ascii="Times New Roman" w:hAnsi="Times New Roman" w:cs="Times New Roman"/>
          <w:sz w:val="24"/>
          <w:szCs w:val="24"/>
          <w:lang w:val="en-US"/>
        </w:rPr>
        <w:t xml:space="preserve">, J. David, (2000): </w:t>
      </w:r>
      <w:r w:rsidRPr="005339AD">
        <w:rPr>
          <w:rFonts w:ascii="Times New Roman" w:hAnsi="Times New Roman" w:cs="Times New Roman"/>
          <w:i/>
          <w:iCs/>
          <w:sz w:val="24"/>
          <w:szCs w:val="24"/>
          <w:lang w:val="en-US"/>
        </w:rPr>
        <w:t>The Possibility of Practical Reason</w:t>
      </w:r>
      <w:r w:rsidRPr="005339AD">
        <w:rPr>
          <w:rFonts w:ascii="Times New Roman" w:hAnsi="Times New Roman" w:cs="Times New Roman"/>
          <w:sz w:val="24"/>
          <w:szCs w:val="24"/>
          <w:lang w:val="en-US"/>
        </w:rPr>
        <w:t xml:space="preserve">, Oxford University </w:t>
      </w:r>
    </w:p>
    <w:p w:rsidR="005339AD" w:rsidRPr="005339AD" w:rsidRDefault="005339AD" w:rsidP="005339AD">
      <w:pPr>
        <w:suppressAutoHyphens/>
        <w:spacing w:after="0" w:line="360" w:lineRule="auto"/>
        <w:rPr>
          <w:rFonts w:ascii="Times New Roman" w:hAnsi="Times New Roman" w:cs="Times New Roman"/>
          <w:sz w:val="24"/>
          <w:szCs w:val="24"/>
          <w:lang w:val="en-US"/>
        </w:rPr>
      </w:pPr>
      <w:r w:rsidRPr="005339AD">
        <w:rPr>
          <w:rFonts w:ascii="Times New Roman" w:hAnsi="Times New Roman" w:cs="Times New Roman"/>
          <w:sz w:val="24"/>
          <w:szCs w:val="24"/>
          <w:lang w:val="en-US"/>
        </w:rPr>
        <w:t xml:space="preserve">     </w:t>
      </w:r>
      <w:proofErr w:type="gramStart"/>
      <w:r w:rsidRPr="005339AD">
        <w:rPr>
          <w:rFonts w:ascii="Times New Roman" w:hAnsi="Times New Roman" w:cs="Times New Roman"/>
          <w:sz w:val="24"/>
          <w:szCs w:val="24"/>
          <w:lang w:val="en-US"/>
        </w:rPr>
        <w:t>Press</w:t>
      </w:r>
      <w:r w:rsidR="00360AD4">
        <w:rPr>
          <w:rFonts w:ascii="Times New Roman" w:hAnsi="Times New Roman" w:cs="Times New Roman"/>
          <w:sz w:val="24"/>
          <w:szCs w:val="24"/>
          <w:lang w:val="en-US"/>
        </w:rPr>
        <w:t>, Oxford</w:t>
      </w:r>
      <w:r w:rsidRPr="005339AD">
        <w:rPr>
          <w:rFonts w:ascii="Times New Roman" w:hAnsi="Times New Roman" w:cs="Times New Roman"/>
          <w:sz w:val="24"/>
          <w:szCs w:val="24"/>
          <w:lang w:val="en-US"/>
        </w:rPr>
        <w:t>.</w:t>
      </w:r>
      <w:proofErr w:type="gramEnd"/>
    </w:p>
    <w:p w:rsidR="005339AD" w:rsidRPr="005339AD" w:rsidRDefault="000F2595" w:rsidP="005339AD">
      <w:pPr>
        <w:suppressAutoHyphens/>
        <w:spacing w:after="0" w:line="360" w:lineRule="auto"/>
        <w:rPr>
          <w:rFonts w:ascii="Times New Roman" w:eastAsia="Calibri" w:hAnsi="Times New Roman" w:cs="Times New Roman"/>
          <w:sz w:val="24"/>
          <w:szCs w:val="24"/>
          <w:lang w:val="en-US" w:eastAsia="ar-SA"/>
        </w:rPr>
      </w:pPr>
      <w:r>
        <w:rPr>
          <w:rFonts w:ascii="Times New Roman" w:hAnsi="Times New Roman" w:cs="Times New Roman"/>
          <w:sz w:val="24"/>
          <w:szCs w:val="24"/>
          <w:lang w:val="en-US"/>
        </w:rPr>
        <w:t>Williamson, T. (2000):</w:t>
      </w:r>
      <w:r w:rsidR="005339AD" w:rsidRPr="005339AD">
        <w:rPr>
          <w:rFonts w:ascii="Times New Roman" w:hAnsi="Times New Roman" w:cs="Times New Roman"/>
          <w:sz w:val="24"/>
          <w:szCs w:val="24"/>
          <w:lang w:val="en-US"/>
        </w:rPr>
        <w:t xml:space="preserve"> </w:t>
      </w:r>
      <w:r w:rsidR="005339AD" w:rsidRPr="005339AD">
        <w:rPr>
          <w:rFonts w:ascii="Times New Roman" w:hAnsi="Times New Roman" w:cs="Times New Roman"/>
          <w:i/>
          <w:iCs/>
          <w:sz w:val="24"/>
          <w:szCs w:val="24"/>
          <w:lang w:val="en-US"/>
        </w:rPr>
        <w:t>Knowledge and its Limits</w:t>
      </w:r>
      <w:r w:rsidR="005339AD" w:rsidRPr="005339AD">
        <w:rPr>
          <w:rFonts w:ascii="Times New Roman" w:hAnsi="Times New Roman" w:cs="Times New Roman"/>
          <w:sz w:val="24"/>
          <w:szCs w:val="24"/>
          <w:lang w:val="en-US"/>
        </w:rPr>
        <w:t>, Oxford University Press</w:t>
      </w:r>
      <w:r w:rsidR="00360AD4">
        <w:rPr>
          <w:rFonts w:ascii="Times New Roman" w:hAnsi="Times New Roman" w:cs="Times New Roman"/>
          <w:sz w:val="24"/>
          <w:szCs w:val="24"/>
          <w:lang w:val="en-US"/>
        </w:rPr>
        <w:t>, Oxford</w:t>
      </w:r>
      <w:r w:rsidR="005339AD" w:rsidRPr="005339AD">
        <w:rPr>
          <w:rFonts w:ascii="Times New Roman" w:hAnsi="Times New Roman" w:cs="Times New Roman"/>
          <w:sz w:val="24"/>
          <w:szCs w:val="24"/>
          <w:lang w:val="en-US"/>
        </w:rPr>
        <w:t>.</w:t>
      </w:r>
    </w:p>
    <w:p w:rsidR="005339AD" w:rsidRPr="005339AD" w:rsidRDefault="005339AD" w:rsidP="005339AD">
      <w:pPr>
        <w:suppressAutoHyphens/>
        <w:spacing w:after="0" w:line="360" w:lineRule="auto"/>
        <w:rPr>
          <w:rFonts w:ascii="Times New Roman" w:eastAsia="Calibri" w:hAnsi="Times New Roman" w:cs="Calibri"/>
          <w:sz w:val="24"/>
          <w:szCs w:val="24"/>
          <w:lang w:val="en-US" w:eastAsia="ar-SA"/>
        </w:rPr>
      </w:pPr>
      <w:proofErr w:type="spellStart"/>
      <w:r w:rsidRPr="005339AD">
        <w:rPr>
          <w:rFonts w:ascii="Times New Roman" w:eastAsia="Calibri" w:hAnsi="Times New Roman" w:cs="Times New Roman"/>
          <w:sz w:val="24"/>
          <w:szCs w:val="24"/>
          <w:lang w:val="en-GB"/>
        </w:rPr>
        <w:t>Yablo</w:t>
      </w:r>
      <w:proofErr w:type="spellEnd"/>
      <w:r w:rsidRPr="005339AD">
        <w:rPr>
          <w:rFonts w:ascii="Times New Roman" w:eastAsia="Calibri" w:hAnsi="Times New Roman" w:cs="Times New Roman"/>
          <w:sz w:val="24"/>
          <w:szCs w:val="24"/>
          <w:lang w:val="en-GB"/>
        </w:rPr>
        <w:t xml:space="preserve">, S., (2015): </w:t>
      </w:r>
      <w:proofErr w:type="spellStart"/>
      <w:r w:rsidRPr="005339AD">
        <w:rPr>
          <w:rFonts w:ascii="Times New Roman" w:eastAsia="Calibri" w:hAnsi="Times New Roman" w:cs="Times New Roman"/>
          <w:i/>
          <w:sz w:val="24"/>
          <w:szCs w:val="24"/>
          <w:lang w:val="en-GB"/>
        </w:rPr>
        <w:t>Aboutness</w:t>
      </w:r>
      <w:proofErr w:type="spellEnd"/>
      <w:r w:rsidRPr="005339AD">
        <w:rPr>
          <w:rFonts w:ascii="Times New Roman" w:eastAsia="Calibri" w:hAnsi="Times New Roman" w:cs="Times New Roman"/>
          <w:sz w:val="24"/>
          <w:szCs w:val="24"/>
          <w:lang w:val="en-GB"/>
        </w:rPr>
        <w:t xml:space="preserve">. </w:t>
      </w:r>
      <w:proofErr w:type="gramStart"/>
      <w:r w:rsidRPr="005339AD">
        <w:rPr>
          <w:rFonts w:ascii="Times New Roman" w:eastAsia="Calibri" w:hAnsi="Times New Roman" w:cs="Times New Roman"/>
          <w:sz w:val="24"/>
          <w:szCs w:val="24"/>
          <w:lang w:val="en-GB"/>
        </w:rPr>
        <w:t>MIT Press, Cambridge (Mass.)</w:t>
      </w:r>
      <w:r w:rsidRPr="005339AD">
        <w:rPr>
          <w:rFonts w:ascii="Times New Roman" w:eastAsia="Calibri" w:hAnsi="Times New Roman" w:cs="Calibri"/>
          <w:sz w:val="24"/>
          <w:szCs w:val="24"/>
          <w:lang w:val="en-US" w:eastAsia="ar-SA"/>
        </w:rPr>
        <w:t>.</w:t>
      </w:r>
      <w:proofErr w:type="gramEnd"/>
    </w:p>
    <w:p w:rsidR="006E3143" w:rsidRPr="006E3143" w:rsidRDefault="006E3143">
      <w:pPr>
        <w:rPr>
          <w:lang w:val="en-US"/>
        </w:rPr>
      </w:pPr>
    </w:p>
    <w:sectPr w:rsidR="006E3143" w:rsidRPr="006E314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72" w:rsidRDefault="00141D72" w:rsidP="005339AD">
      <w:pPr>
        <w:spacing w:after="0" w:line="240" w:lineRule="auto"/>
      </w:pPr>
      <w:r>
        <w:separator/>
      </w:r>
    </w:p>
  </w:endnote>
  <w:endnote w:type="continuationSeparator" w:id="0">
    <w:p w:rsidR="00141D72" w:rsidRDefault="00141D72" w:rsidP="0053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72" w:rsidRDefault="00141D72" w:rsidP="005339AD">
      <w:pPr>
        <w:spacing w:after="0" w:line="240" w:lineRule="auto"/>
      </w:pPr>
      <w:r>
        <w:separator/>
      </w:r>
    </w:p>
  </w:footnote>
  <w:footnote w:type="continuationSeparator" w:id="0">
    <w:p w:rsidR="00141D72" w:rsidRDefault="00141D72" w:rsidP="005339AD">
      <w:pPr>
        <w:spacing w:after="0" w:line="240" w:lineRule="auto"/>
      </w:pPr>
      <w:r>
        <w:continuationSeparator/>
      </w:r>
    </w:p>
  </w:footnote>
  <w:footnote w:id="1">
    <w:p w:rsidR="0094726E" w:rsidRPr="00C11C24" w:rsidRDefault="0094726E" w:rsidP="008908B6">
      <w:pPr>
        <w:pStyle w:val="Notedebasdepage"/>
        <w:rPr>
          <w:lang w:val="en-US"/>
        </w:rPr>
      </w:pPr>
      <w:r>
        <w:rPr>
          <w:rStyle w:val="Appelnotedebasdep"/>
        </w:rPr>
        <w:footnoteRef/>
      </w:r>
      <w:r w:rsidRPr="00C11C24">
        <w:rPr>
          <w:lang w:val="en-US"/>
        </w:rPr>
        <w:t xml:space="preserve"> </w:t>
      </w:r>
      <w:r w:rsidRPr="00545A5A">
        <w:rPr>
          <w:rFonts w:ascii="Times New Roman" w:hAnsi="Times New Roman"/>
          <w:lang w:val="en-US"/>
        </w:rPr>
        <w:t>Other ‘reifying terms’</w:t>
      </w:r>
      <w:r>
        <w:rPr>
          <w:rFonts w:ascii="Times New Roman" w:hAnsi="Times New Roman"/>
          <w:lang w:val="en-US"/>
        </w:rPr>
        <w:t xml:space="preserve"> of this sort </w:t>
      </w:r>
      <w:r w:rsidRPr="00545A5A">
        <w:rPr>
          <w:rFonts w:ascii="Times New Roman" w:hAnsi="Times New Roman"/>
          <w:lang w:val="en-US"/>
        </w:rPr>
        <w:t xml:space="preserve"> include </w:t>
      </w:r>
      <w:r w:rsidRPr="00545A5A">
        <w:rPr>
          <w:rFonts w:ascii="Times New Roman" w:hAnsi="Times New Roman"/>
          <w:i/>
          <w:lang w:val="en-US"/>
        </w:rPr>
        <w:t>the truth value true</w:t>
      </w:r>
      <w:r w:rsidRPr="00545A5A">
        <w:rPr>
          <w:rFonts w:ascii="Times New Roman" w:hAnsi="Times New Roman"/>
          <w:lang w:val="en-US"/>
        </w:rPr>
        <w:t xml:space="preserve"> and </w:t>
      </w:r>
      <w:r w:rsidRPr="00545A5A">
        <w:rPr>
          <w:rFonts w:ascii="Times New Roman" w:hAnsi="Times New Roman"/>
          <w:i/>
          <w:lang w:val="en-US"/>
        </w:rPr>
        <w:t>the direction north</w:t>
      </w:r>
      <w:r w:rsidRPr="00545A5A">
        <w:rPr>
          <w:rFonts w:ascii="Times New Roman" w:hAnsi="Times New Roman"/>
          <w:lang w:val="en-US"/>
        </w:rPr>
        <w:t xml:space="preserve">, again terms no philosopher would point to when arguing for truth values </w:t>
      </w:r>
      <w:r>
        <w:rPr>
          <w:rFonts w:ascii="Times New Roman" w:hAnsi="Times New Roman"/>
          <w:lang w:val="en-US"/>
        </w:rPr>
        <w:t>or</w:t>
      </w:r>
      <w:r w:rsidRPr="00545A5A">
        <w:rPr>
          <w:rFonts w:ascii="Times New Roman" w:hAnsi="Times New Roman"/>
          <w:lang w:val="en-US"/>
        </w:rPr>
        <w:t xml:space="preserve"> directions being objects.</w:t>
      </w:r>
      <w:r>
        <w:rPr>
          <w:rFonts w:ascii="Times New Roman" w:hAnsi="Times New Roman"/>
          <w:lang w:val="en-US"/>
        </w:rPr>
        <w:t xml:space="preserve"> </w:t>
      </w:r>
      <w:proofErr w:type="spellStart"/>
      <w:r>
        <w:rPr>
          <w:rFonts w:ascii="Times New Roman" w:hAnsi="Times New Roman"/>
          <w:lang w:val="en-US"/>
        </w:rPr>
        <w:t>Frege</w:t>
      </w:r>
      <w:proofErr w:type="spellEnd"/>
      <w:r>
        <w:rPr>
          <w:rFonts w:ascii="Times New Roman" w:hAnsi="Times New Roman"/>
          <w:lang w:val="en-US"/>
        </w:rPr>
        <w:t xml:space="preserve">, of course, argued for truth values being objects, but he did </w:t>
      </w:r>
      <w:proofErr w:type="gramStart"/>
      <w:r>
        <w:rPr>
          <w:rFonts w:ascii="Times New Roman" w:hAnsi="Times New Roman"/>
          <w:lang w:val="en-US"/>
        </w:rPr>
        <w:t>so on</w:t>
      </w:r>
      <w:proofErr w:type="gramEnd"/>
      <w:r>
        <w:rPr>
          <w:rFonts w:ascii="Times New Roman" w:hAnsi="Times New Roman"/>
          <w:lang w:val="en-US"/>
        </w:rPr>
        <w:t xml:space="preserve"> the basis of considerations of the meaning of sentences, not on the basis of the availability of the term </w:t>
      </w:r>
      <w:r w:rsidRPr="00702995">
        <w:rPr>
          <w:rFonts w:ascii="Times New Roman" w:hAnsi="Times New Roman"/>
          <w:i/>
          <w:lang w:val="en-US"/>
        </w:rPr>
        <w:t xml:space="preserve">the truth value true </w:t>
      </w:r>
      <w:r>
        <w:rPr>
          <w:rFonts w:ascii="Times New Roman" w:hAnsi="Times New Roman"/>
          <w:lang w:val="en-US"/>
        </w:rPr>
        <w:t xml:space="preserve">in natural language. </w:t>
      </w:r>
      <w:proofErr w:type="spellStart"/>
      <w:r>
        <w:rPr>
          <w:rFonts w:ascii="Times New Roman" w:hAnsi="Times New Roman"/>
          <w:lang w:val="en-US"/>
        </w:rPr>
        <w:t>Frege’s</w:t>
      </w:r>
      <w:proofErr w:type="spellEnd"/>
      <w:r>
        <w:rPr>
          <w:rFonts w:ascii="Times New Roman" w:hAnsi="Times New Roman"/>
          <w:lang w:val="en-US"/>
        </w:rPr>
        <w:t xml:space="preserve"> motivations for truth values being objects in fact did not come from the ontology reflected in natural language, unlike his motivations for numbers and propositions.</w:t>
      </w:r>
    </w:p>
  </w:footnote>
  <w:footnote w:id="2">
    <w:p w:rsidR="0094726E" w:rsidRPr="00545A5A" w:rsidRDefault="0094726E" w:rsidP="008908B6">
      <w:pPr>
        <w:pStyle w:val="Notedebasdepage"/>
        <w:rPr>
          <w:lang w:val="en-US"/>
        </w:rPr>
      </w:pPr>
      <w:r>
        <w:rPr>
          <w:rStyle w:val="Appelnotedebasdep"/>
        </w:rPr>
        <w:footnoteRef/>
      </w:r>
      <w:r w:rsidRPr="00545A5A">
        <w:rPr>
          <w:lang w:val="en-US"/>
        </w:rPr>
        <w:t xml:space="preserve"> </w:t>
      </w:r>
      <w:r w:rsidRPr="00C11C24">
        <w:rPr>
          <w:rFonts w:ascii="Times New Roman" w:hAnsi="Times New Roman"/>
          <w:lang w:val="en-US"/>
        </w:rPr>
        <w:t xml:space="preserve">For the </w:t>
      </w:r>
      <w:r>
        <w:rPr>
          <w:rFonts w:ascii="Times New Roman" w:hAnsi="Times New Roman"/>
          <w:lang w:val="en-US"/>
        </w:rPr>
        <w:t xml:space="preserve">ontological </w:t>
      </w:r>
      <w:r w:rsidRPr="00C11C24">
        <w:rPr>
          <w:rFonts w:ascii="Times New Roman" w:hAnsi="Times New Roman"/>
          <w:lang w:val="en-US"/>
        </w:rPr>
        <w:t>distinction between core and periphery of language (which is</w:t>
      </w:r>
      <w:r>
        <w:rPr>
          <w:rFonts w:ascii="Times New Roman" w:hAnsi="Times New Roman"/>
          <w:lang w:val="en-US"/>
        </w:rPr>
        <w:t xml:space="preserve"> quite distinct from the </w:t>
      </w:r>
      <w:proofErr w:type="spellStart"/>
      <w:r>
        <w:rPr>
          <w:rFonts w:ascii="Times New Roman" w:hAnsi="Times New Roman"/>
          <w:lang w:val="en-US"/>
        </w:rPr>
        <w:t>Chomski</w:t>
      </w:r>
      <w:r w:rsidRPr="00C11C24">
        <w:rPr>
          <w:rFonts w:ascii="Times New Roman" w:hAnsi="Times New Roman"/>
          <w:lang w:val="en-US"/>
        </w:rPr>
        <w:t>a</w:t>
      </w:r>
      <w:r>
        <w:rPr>
          <w:rFonts w:ascii="Times New Roman" w:hAnsi="Times New Roman"/>
          <w:lang w:val="en-US"/>
        </w:rPr>
        <w:t>n</w:t>
      </w:r>
      <w:proofErr w:type="spellEnd"/>
      <w:r>
        <w:rPr>
          <w:rFonts w:ascii="Times New Roman" w:hAnsi="Times New Roman"/>
          <w:lang w:val="en-US"/>
        </w:rPr>
        <w:t xml:space="preserve"> distinction of the same name)</w:t>
      </w:r>
      <w:r w:rsidRPr="00C11C24">
        <w:rPr>
          <w:rFonts w:ascii="Times New Roman" w:hAnsi="Times New Roman"/>
          <w:lang w:val="en-US"/>
        </w:rPr>
        <w:t xml:space="preserve"> see </w:t>
      </w:r>
      <w:proofErr w:type="spellStart"/>
      <w:r w:rsidRPr="00C11C24">
        <w:rPr>
          <w:rFonts w:ascii="Times New Roman" w:hAnsi="Times New Roman"/>
          <w:lang w:val="en-US"/>
        </w:rPr>
        <w:t>Moltmann</w:t>
      </w:r>
      <w:proofErr w:type="spellEnd"/>
      <w:r w:rsidRPr="00C11C24">
        <w:rPr>
          <w:rFonts w:ascii="Times New Roman" w:hAnsi="Times New Roman"/>
          <w:lang w:val="en-US"/>
        </w:rPr>
        <w:t xml:space="preserve"> (2013</w:t>
      </w:r>
      <w:r>
        <w:rPr>
          <w:rFonts w:ascii="Times New Roman" w:hAnsi="Times New Roman"/>
          <w:lang w:val="en-US"/>
        </w:rPr>
        <w:t>a</w:t>
      </w:r>
      <w:r w:rsidRPr="00C11C24">
        <w:rPr>
          <w:rFonts w:ascii="Times New Roman" w:hAnsi="Times New Roman"/>
          <w:lang w:val="en-US"/>
        </w:rPr>
        <w:t>, 2017b</w:t>
      </w:r>
      <w:r>
        <w:rPr>
          <w:rFonts w:ascii="Times New Roman" w:hAnsi="Times New Roman"/>
          <w:lang w:val="en-US"/>
        </w:rPr>
        <w:t>, to appear</w:t>
      </w:r>
      <w:r w:rsidRPr="00C11C24">
        <w:rPr>
          <w:rFonts w:ascii="Times New Roman" w:hAnsi="Times New Roman"/>
          <w:lang w:val="en-US"/>
        </w:rPr>
        <w:t>).</w:t>
      </w:r>
    </w:p>
  </w:footnote>
  <w:footnote w:id="3">
    <w:p w:rsidR="0094726E" w:rsidRDefault="0094726E" w:rsidP="00142810">
      <w:pPr>
        <w:spacing w:after="0" w:line="240" w:lineRule="auto"/>
        <w:rPr>
          <w:rFonts w:ascii="Times New Roman" w:hAnsi="Times New Roman" w:cs="Times New Roman"/>
          <w:sz w:val="20"/>
          <w:szCs w:val="20"/>
          <w:lang w:val="en-US"/>
        </w:rPr>
      </w:pPr>
      <w:r>
        <w:rPr>
          <w:rStyle w:val="Appelnotedebasdep"/>
        </w:rPr>
        <w:footnoteRef/>
      </w:r>
      <w:r w:rsidRPr="00CB6BFD">
        <w:rPr>
          <w:lang w:val="en-US"/>
        </w:rPr>
        <w:t xml:space="preserve"> </w:t>
      </w:r>
      <w:r w:rsidRPr="00CB6BFD">
        <w:rPr>
          <w:rFonts w:ascii="Times New Roman" w:hAnsi="Times New Roman" w:cs="Times New Roman"/>
          <w:sz w:val="20"/>
          <w:szCs w:val="20"/>
          <w:lang w:val="en-US"/>
        </w:rPr>
        <w:t>These are not ordinary cases of co-predicat</w:t>
      </w:r>
      <w:r>
        <w:rPr>
          <w:rFonts w:ascii="Times New Roman" w:hAnsi="Times New Roman" w:cs="Times New Roman"/>
          <w:sz w:val="20"/>
          <w:szCs w:val="20"/>
          <w:lang w:val="en-US"/>
        </w:rPr>
        <w:t>ion dealt with in the pertinent</w:t>
      </w:r>
      <w:r w:rsidRPr="00CB6BFD">
        <w:rPr>
          <w:rFonts w:ascii="Times New Roman" w:hAnsi="Times New Roman" w:cs="Times New Roman"/>
          <w:sz w:val="20"/>
          <w:szCs w:val="20"/>
          <w:lang w:val="en-US"/>
        </w:rPr>
        <w:t xml:space="preserve"> literature (</w:t>
      </w:r>
      <w:proofErr w:type="spellStart"/>
      <w:r w:rsidRPr="00CB6BFD">
        <w:rPr>
          <w:rFonts w:ascii="Times New Roman" w:hAnsi="Times New Roman" w:cs="Times New Roman"/>
          <w:sz w:val="20"/>
          <w:szCs w:val="20"/>
          <w:lang w:val="en-US"/>
        </w:rPr>
        <w:t>Puste</w:t>
      </w:r>
      <w:r>
        <w:rPr>
          <w:rFonts w:ascii="Times New Roman" w:hAnsi="Times New Roman" w:cs="Times New Roman"/>
          <w:sz w:val="20"/>
          <w:szCs w:val="20"/>
          <w:lang w:val="en-US"/>
        </w:rPr>
        <w:t>jovsky</w:t>
      </w:r>
      <w:proofErr w:type="spellEnd"/>
      <w:r>
        <w:rPr>
          <w:rFonts w:ascii="Times New Roman" w:hAnsi="Times New Roman" w:cs="Times New Roman"/>
          <w:sz w:val="20"/>
          <w:szCs w:val="20"/>
          <w:lang w:val="en-US"/>
        </w:rPr>
        <w:t xml:space="preserve"> 1985, Asher 2010</w:t>
      </w:r>
      <w:r w:rsidRPr="00CB6BFD">
        <w:rPr>
          <w:rFonts w:ascii="Times New Roman" w:hAnsi="Times New Roman" w:cs="Times New Roman"/>
          <w:sz w:val="20"/>
          <w:szCs w:val="20"/>
          <w:lang w:val="en-US"/>
        </w:rPr>
        <w:t>). This literature focuses on conjunction of predicates of different sorts, allowing conjuncts to apply to different development</w:t>
      </w:r>
      <w:r>
        <w:rPr>
          <w:rFonts w:ascii="Times New Roman" w:hAnsi="Times New Roman" w:cs="Times New Roman"/>
          <w:sz w:val="20"/>
          <w:szCs w:val="20"/>
          <w:lang w:val="en-US"/>
        </w:rPr>
        <w:t>s</w:t>
      </w:r>
      <w:r w:rsidRPr="00CB6BFD">
        <w:rPr>
          <w:rFonts w:ascii="Times New Roman" w:hAnsi="Times New Roman" w:cs="Times New Roman"/>
          <w:sz w:val="20"/>
          <w:szCs w:val="20"/>
          <w:lang w:val="en-US"/>
        </w:rPr>
        <w:t xml:space="preserve"> of an underspecified entity r</w:t>
      </w:r>
      <w:r>
        <w:rPr>
          <w:rFonts w:ascii="Times New Roman" w:hAnsi="Times New Roman" w:cs="Times New Roman"/>
          <w:sz w:val="20"/>
          <w:szCs w:val="20"/>
          <w:lang w:val="en-US"/>
        </w:rPr>
        <w:t>eferred to by the subject term.</w:t>
      </w:r>
      <w:r w:rsidRPr="00CB6BFD">
        <w:rPr>
          <w:rFonts w:ascii="Times New Roman" w:hAnsi="Times New Roman" w:cs="Times New Roman"/>
          <w:sz w:val="20"/>
          <w:szCs w:val="20"/>
          <w:lang w:val="en-US"/>
        </w:rPr>
        <w:t xml:space="preserve"> Compositionally such an account would not be available in (</w:t>
      </w:r>
      <w:r>
        <w:rPr>
          <w:rFonts w:ascii="Times New Roman" w:hAnsi="Times New Roman" w:cs="Times New Roman"/>
          <w:sz w:val="20"/>
          <w:szCs w:val="20"/>
          <w:lang w:val="en-US"/>
        </w:rPr>
        <w:t>3a, b</w:t>
      </w:r>
      <w:r w:rsidRPr="00CB6BFD">
        <w:rPr>
          <w:rFonts w:ascii="Times New Roman" w:hAnsi="Times New Roman" w:cs="Times New Roman"/>
          <w:sz w:val="20"/>
          <w:szCs w:val="20"/>
          <w:lang w:val="en-US"/>
        </w:rPr>
        <w:t>), which requires a modifier to apply to the semantic value of the noun and then the predicate to apply to that.</w:t>
      </w:r>
    </w:p>
    <w:p w:rsidR="0094726E" w:rsidRPr="00142810" w:rsidRDefault="0094726E" w:rsidP="00142810">
      <w:pPr>
        <w:spacing w:after="0" w:line="240" w:lineRule="auto"/>
        <w:rPr>
          <w:rFonts w:ascii="Times New Roman" w:hAnsi="Times New Roman" w:cs="Times New Roman"/>
          <w:sz w:val="24"/>
          <w:szCs w:val="24"/>
          <w:lang w:val="en-US"/>
        </w:rPr>
      </w:pPr>
    </w:p>
  </w:footnote>
  <w:footnote w:id="4">
    <w:p w:rsidR="0094726E" w:rsidRPr="00C439A3" w:rsidRDefault="0094726E" w:rsidP="00C1455E">
      <w:pPr>
        <w:pStyle w:val="Notedebasdepage"/>
        <w:spacing w:line="240" w:lineRule="auto"/>
        <w:rPr>
          <w:lang w:val="en-US"/>
        </w:rPr>
      </w:pPr>
      <w:r>
        <w:rPr>
          <w:rStyle w:val="Appelnotedebasdep"/>
        </w:rPr>
        <w:footnoteRef/>
      </w:r>
      <w:r w:rsidRPr="00C439A3">
        <w:rPr>
          <w:lang w:val="en-US"/>
        </w:rPr>
        <w:t xml:space="preserve"> </w:t>
      </w:r>
      <w:r>
        <w:rPr>
          <w:rFonts w:ascii="Times New Roman" w:eastAsia="Georgia" w:hAnsi="Times New Roman"/>
          <w:lang w:val="en-US"/>
        </w:rPr>
        <w:t>Not</w:t>
      </w:r>
      <w:r w:rsidRPr="009C7E5A">
        <w:rPr>
          <w:rFonts w:ascii="Times New Roman" w:eastAsia="Georgia" w:hAnsi="Times New Roman"/>
          <w:lang w:val="en-US"/>
        </w:rPr>
        <w:t xml:space="preserve"> all attitudinal</w:t>
      </w:r>
      <w:r w:rsidRPr="009C7E5A">
        <w:rPr>
          <w:rFonts w:ascii="Times New Roman" w:eastAsia="Georgia" w:hAnsi="Times New Roman"/>
          <w:spacing w:val="-8"/>
          <w:lang w:val="en-US"/>
        </w:rPr>
        <w:t xml:space="preserve"> </w:t>
      </w:r>
      <w:r w:rsidRPr="009C7E5A">
        <w:rPr>
          <w:rFonts w:ascii="Times New Roman" w:eastAsia="Georgia" w:hAnsi="Times New Roman"/>
          <w:lang w:val="en-US"/>
        </w:rPr>
        <w:t>objects</w:t>
      </w:r>
      <w:r w:rsidRPr="009C7E5A">
        <w:rPr>
          <w:rFonts w:ascii="Times New Roman" w:eastAsia="Georgia" w:hAnsi="Times New Roman"/>
          <w:spacing w:val="-8"/>
          <w:lang w:val="en-US"/>
        </w:rPr>
        <w:t xml:space="preserve"> </w:t>
      </w:r>
      <w:r w:rsidRPr="009C7E5A">
        <w:rPr>
          <w:rFonts w:ascii="Times New Roman" w:eastAsia="Georgia" w:hAnsi="Times New Roman"/>
          <w:lang w:val="en-US"/>
        </w:rPr>
        <w:t>come</w:t>
      </w:r>
      <w:r w:rsidRPr="009C7E5A">
        <w:rPr>
          <w:rFonts w:ascii="Times New Roman" w:eastAsia="Georgia" w:hAnsi="Times New Roman"/>
          <w:spacing w:val="-8"/>
          <w:lang w:val="en-US"/>
        </w:rPr>
        <w:t xml:space="preserve"> </w:t>
      </w:r>
      <w:r w:rsidRPr="009C7E5A">
        <w:rPr>
          <w:rFonts w:ascii="Times New Roman" w:eastAsia="Georgia" w:hAnsi="Times New Roman"/>
          <w:lang w:val="en-US"/>
        </w:rPr>
        <w:t>with</w:t>
      </w:r>
      <w:r w:rsidRPr="009C7E5A">
        <w:rPr>
          <w:rFonts w:ascii="Times New Roman" w:eastAsia="Georgia" w:hAnsi="Times New Roman"/>
          <w:spacing w:val="-8"/>
          <w:lang w:val="en-US"/>
        </w:rPr>
        <w:t xml:space="preserve"> </w:t>
      </w:r>
      <w:r w:rsidRPr="009C7E5A">
        <w:rPr>
          <w:rFonts w:ascii="Times New Roman" w:eastAsia="Georgia" w:hAnsi="Times New Roman"/>
          <w:lang w:val="en-US"/>
        </w:rPr>
        <w:t>truth</w:t>
      </w:r>
      <w:r w:rsidRPr="009C7E5A">
        <w:rPr>
          <w:rFonts w:ascii="Times New Roman" w:eastAsia="Georgia" w:hAnsi="Times New Roman"/>
          <w:spacing w:val="-8"/>
          <w:lang w:val="en-US"/>
        </w:rPr>
        <w:t xml:space="preserve"> </w:t>
      </w:r>
      <w:r w:rsidRPr="009C7E5A">
        <w:rPr>
          <w:rFonts w:ascii="Times New Roman" w:eastAsia="Georgia" w:hAnsi="Times New Roman"/>
          <w:lang w:val="en-US"/>
        </w:rPr>
        <w:t>or</w:t>
      </w:r>
      <w:r w:rsidRPr="009C7E5A">
        <w:rPr>
          <w:rFonts w:ascii="Times New Roman" w:eastAsia="Georgia" w:hAnsi="Times New Roman"/>
          <w:spacing w:val="-8"/>
          <w:lang w:val="en-US"/>
        </w:rPr>
        <w:t xml:space="preserve"> </w:t>
      </w:r>
      <w:r w:rsidRPr="009C7E5A">
        <w:rPr>
          <w:rFonts w:ascii="Times New Roman" w:eastAsia="Georgia" w:hAnsi="Times New Roman"/>
          <w:lang w:val="en-US"/>
        </w:rPr>
        <w:t xml:space="preserve">satisfaction conditions. There are also </w:t>
      </w:r>
      <w:r>
        <w:rPr>
          <w:rFonts w:ascii="Times New Roman" w:eastAsia="Georgia" w:hAnsi="Times New Roman"/>
          <w:lang w:val="en-US"/>
        </w:rPr>
        <w:t xml:space="preserve">‘expressive’ </w:t>
      </w:r>
      <w:r w:rsidRPr="009C7E5A">
        <w:rPr>
          <w:rFonts w:ascii="Times New Roman" w:eastAsia="Georgia" w:hAnsi="Times New Roman"/>
          <w:lang w:val="en-US"/>
        </w:rPr>
        <w:t>attitudinal objects, for example products of expressive illocutionary acts such as sighs and complaints.</w:t>
      </w:r>
    </w:p>
  </w:footnote>
  <w:footnote w:id="5">
    <w:p w:rsidR="0094726E" w:rsidRPr="009072B8" w:rsidRDefault="0094726E" w:rsidP="00FA04BC">
      <w:pPr>
        <w:pStyle w:val="Notedebasdepage"/>
        <w:rPr>
          <w:lang w:val="en-US"/>
        </w:rPr>
      </w:pPr>
      <w:r>
        <w:rPr>
          <w:rStyle w:val="Appelnotedebasdep"/>
        </w:rPr>
        <w:footnoteRef/>
      </w:r>
      <w:r w:rsidRPr="009072B8">
        <w:rPr>
          <w:lang w:val="en-US"/>
        </w:rPr>
        <w:t xml:space="preserve"> </w:t>
      </w:r>
      <w:r w:rsidRPr="009072B8">
        <w:rPr>
          <w:rFonts w:ascii="Times New Roman" w:hAnsi="Times New Roman"/>
          <w:lang w:val="en-US"/>
        </w:rPr>
        <w:t xml:space="preserve">All part-related expressions, not just </w:t>
      </w:r>
      <w:r w:rsidRPr="009072B8">
        <w:rPr>
          <w:rFonts w:ascii="Times New Roman" w:hAnsi="Times New Roman"/>
          <w:i/>
          <w:lang w:val="en-US"/>
        </w:rPr>
        <w:t>part of</w:t>
      </w:r>
      <w:r w:rsidRPr="009072B8">
        <w:rPr>
          <w:rFonts w:ascii="Times New Roman" w:hAnsi="Times New Roman"/>
          <w:lang w:val="en-US"/>
        </w:rPr>
        <w:t xml:space="preserve"> behave that way (</w:t>
      </w:r>
      <w:r w:rsidRPr="009072B8">
        <w:rPr>
          <w:rFonts w:ascii="Times New Roman" w:hAnsi="Times New Roman"/>
          <w:i/>
          <w:lang w:val="en-US"/>
        </w:rPr>
        <w:t>most of, to some extent, partially</w:t>
      </w:r>
      <w:r w:rsidRPr="009072B8">
        <w:rPr>
          <w:rFonts w:ascii="Times New Roman" w:hAnsi="Times New Roman"/>
          <w:lang w:val="en-US"/>
        </w:rPr>
        <w:t xml:space="preserve"> </w:t>
      </w:r>
      <w:proofErr w:type="spellStart"/>
      <w:r w:rsidRPr="009072B8">
        <w:rPr>
          <w:rFonts w:ascii="Times New Roman" w:hAnsi="Times New Roman"/>
          <w:lang w:val="en-US"/>
        </w:rPr>
        <w:t>etc</w:t>
      </w:r>
      <w:proofErr w:type="spellEnd"/>
      <w:r w:rsidRPr="009072B8">
        <w:rPr>
          <w:rFonts w:ascii="Times New Roman" w:hAnsi="Times New Roman"/>
          <w:lang w:val="en-US"/>
        </w:rPr>
        <w:t>).</w:t>
      </w:r>
    </w:p>
  </w:footnote>
  <w:footnote w:id="6">
    <w:p w:rsidR="0094726E" w:rsidRDefault="0094726E" w:rsidP="00FA04BC">
      <w:pPr>
        <w:spacing w:after="0" w:line="240" w:lineRule="auto"/>
        <w:rPr>
          <w:rFonts w:ascii="Times New Roman" w:hAnsi="Times New Roman" w:cs="Times New Roman"/>
          <w:sz w:val="20"/>
          <w:szCs w:val="20"/>
          <w:lang w:val="en-US"/>
        </w:rPr>
      </w:pPr>
      <w:r>
        <w:rPr>
          <w:rStyle w:val="Appelnotedebasdep"/>
        </w:rPr>
        <w:footnoteRef/>
      </w:r>
      <w:r w:rsidRPr="0063744D">
        <w:rPr>
          <w:lang w:val="en-US"/>
        </w:rPr>
        <w:t xml:space="preserve"> </w:t>
      </w:r>
      <w:r>
        <w:rPr>
          <w:rFonts w:ascii="Times New Roman" w:hAnsi="Times New Roman" w:cs="Times New Roman"/>
          <w:i/>
          <w:sz w:val="20"/>
          <w:szCs w:val="20"/>
          <w:lang w:val="en-US"/>
        </w:rPr>
        <w:t>P</w:t>
      </w:r>
      <w:r w:rsidRPr="0063744D">
        <w:rPr>
          <w:rFonts w:ascii="Times New Roman" w:hAnsi="Times New Roman" w:cs="Times New Roman"/>
          <w:i/>
          <w:sz w:val="20"/>
          <w:szCs w:val="20"/>
          <w:lang w:val="en-US"/>
        </w:rPr>
        <w:t>art of</w:t>
      </w:r>
      <w:r w:rsidRPr="0063744D">
        <w:rPr>
          <w:rFonts w:ascii="Times New Roman" w:hAnsi="Times New Roman" w:cs="Times New Roman"/>
          <w:sz w:val="20"/>
          <w:szCs w:val="20"/>
          <w:lang w:val="en-US"/>
        </w:rPr>
        <w:t xml:space="preserve"> </w:t>
      </w:r>
      <w:r>
        <w:rPr>
          <w:rFonts w:ascii="Times New Roman" w:hAnsi="Times New Roman" w:cs="Times New Roman"/>
          <w:sz w:val="20"/>
          <w:szCs w:val="20"/>
          <w:lang w:val="en-US"/>
        </w:rPr>
        <w:t>also applies</w:t>
      </w:r>
      <w:r w:rsidRPr="0063744D">
        <w:rPr>
          <w:rFonts w:ascii="Times New Roman" w:hAnsi="Times New Roman" w:cs="Times New Roman"/>
          <w:sz w:val="20"/>
          <w:szCs w:val="20"/>
          <w:lang w:val="en-US"/>
        </w:rPr>
        <w:t xml:space="preserve"> to what is described as a </w:t>
      </w:r>
      <w:r>
        <w:rPr>
          <w:rFonts w:ascii="Times New Roman" w:hAnsi="Times New Roman" w:cs="Times New Roman"/>
          <w:sz w:val="20"/>
          <w:szCs w:val="20"/>
          <w:lang w:val="en-US"/>
        </w:rPr>
        <w:t>‘</w:t>
      </w:r>
      <w:r w:rsidRPr="0063744D">
        <w:rPr>
          <w:rFonts w:ascii="Times New Roman" w:hAnsi="Times New Roman" w:cs="Times New Roman"/>
          <w:sz w:val="20"/>
          <w:szCs w:val="20"/>
          <w:lang w:val="en-US"/>
        </w:rPr>
        <w:t>content</w:t>
      </w:r>
      <w:r>
        <w:rPr>
          <w:rFonts w:ascii="Times New Roman" w:hAnsi="Times New Roman" w:cs="Times New Roman"/>
          <w:sz w:val="20"/>
          <w:szCs w:val="20"/>
          <w:lang w:val="en-US"/>
        </w:rPr>
        <w:t>’, picking out a partial content:</w:t>
      </w:r>
    </w:p>
    <w:p w:rsidR="0094726E" w:rsidRPr="0063744D" w:rsidRDefault="0094726E" w:rsidP="00FA04BC">
      <w:pPr>
        <w:spacing w:after="0" w:line="240" w:lineRule="auto"/>
        <w:rPr>
          <w:rFonts w:ascii="Times New Roman" w:hAnsi="Times New Roman" w:cs="Times New Roman"/>
          <w:sz w:val="20"/>
          <w:szCs w:val="20"/>
          <w:lang w:val="en-US"/>
        </w:rPr>
      </w:pPr>
    </w:p>
    <w:p w:rsidR="0094726E" w:rsidRDefault="0094726E" w:rsidP="00347248">
      <w:pPr>
        <w:spacing w:after="0" w:line="240" w:lineRule="auto"/>
        <w:rPr>
          <w:rFonts w:ascii="Times New Roman" w:hAnsi="Times New Roman" w:cs="Times New Roman"/>
          <w:sz w:val="20"/>
          <w:szCs w:val="20"/>
          <w:lang w:val="en-US"/>
        </w:rPr>
      </w:pPr>
      <w:r w:rsidRPr="0063744D">
        <w:rPr>
          <w:rFonts w:ascii="Times New Roman" w:hAnsi="Times New Roman" w:cs="Times New Roman"/>
          <w:sz w:val="20"/>
          <w:szCs w:val="20"/>
          <w:lang w:val="en-US"/>
        </w:rPr>
        <w:t>(</w:t>
      </w:r>
      <w:proofErr w:type="spellStart"/>
      <w:r w:rsidRPr="0063744D">
        <w:rPr>
          <w:rFonts w:ascii="Times New Roman" w:hAnsi="Times New Roman" w:cs="Times New Roman"/>
          <w:sz w:val="20"/>
          <w:szCs w:val="20"/>
          <w:lang w:val="en-US"/>
        </w:rPr>
        <w:t>i</w:t>
      </w:r>
      <w:proofErr w:type="spellEnd"/>
      <w:r w:rsidRPr="0063744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w:t>
      </w:r>
      <w:r w:rsidRPr="0063744D">
        <w:rPr>
          <w:rFonts w:ascii="Times New Roman" w:hAnsi="Times New Roman" w:cs="Times New Roman"/>
          <w:sz w:val="20"/>
          <w:szCs w:val="20"/>
          <w:lang w:val="en-US"/>
        </w:rPr>
        <w:t xml:space="preserve">Part of the content of the sentence </w:t>
      </w:r>
      <w:r>
        <w:rPr>
          <w:rFonts w:ascii="Times New Roman" w:hAnsi="Times New Roman" w:cs="Times New Roman"/>
          <w:i/>
          <w:sz w:val="20"/>
          <w:szCs w:val="20"/>
          <w:lang w:val="en-US"/>
        </w:rPr>
        <w:t xml:space="preserve">John came and </w:t>
      </w:r>
      <w:r w:rsidRPr="00347248">
        <w:rPr>
          <w:rFonts w:ascii="Times New Roman" w:hAnsi="Times New Roman" w:cs="Times New Roman"/>
          <w:i/>
          <w:sz w:val="20"/>
          <w:szCs w:val="20"/>
          <w:lang w:val="en-US"/>
        </w:rPr>
        <w:t>Mary left</w:t>
      </w:r>
      <w:r w:rsidRPr="0063744D">
        <w:rPr>
          <w:rFonts w:ascii="Times New Roman" w:hAnsi="Times New Roman" w:cs="Times New Roman"/>
          <w:sz w:val="20"/>
          <w:szCs w:val="20"/>
          <w:lang w:val="en-US"/>
        </w:rPr>
        <w:t xml:space="preserve"> is that John came.</w:t>
      </w:r>
    </w:p>
    <w:p w:rsidR="0094726E" w:rsidRDefault="0094726E" w:rsidP="00FA04B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b. Part of </w:t>
      </w:r>
      <w:r w:rsidRPr="0063744D">
        <w:rPr>
          <w:rFonts w:ascii="Times New Roman" w:hAnsi="Times New Roman" w:cs="Times New Roman"/>
          <w:sz w:val="20"/>
          <w:szCs w:val="20"/>
          <w:lang w:val="en-US"/>
        </w:rPr>
        <w:t xml:space="preserve">the claim / the thought </w:t>
      </w:r>
      <w:r>
        <w:rPr>
          <w:rFonts w:ascii="Times New Roman" w:hAnsi="Times New Roman" w:cs="Times New Roman"/>
          <w:sz w:val="20"/>
          <w:szCs w:val="20"/>
          <w:lang w:val="en-US"/>
        </w:rPr>
        <w:t xml:space="preserve">that John came and </w:t>
      </w:r>
      <w:r w:rsidRPr="0063744D">
        <w:rPr>
          <w:rFonts w:ascii="Times New Roman" w:hAnsi="Times New Roman" w:cs="Times New Roman"/>
          <w:sz w:val="20"/>
          <w:szCs w:val="20"/>
          <w:lang w:val="en-US"/>
        </w:rPr>
        <w:t>Mary left is that John came.</w:t>
      </w:r>
    </w:p>
    <w:p w:rsidR="0094726E" w:rsidRPr="00F35FEE" w:rsidRDefault="0094726E" w:rsidP="00FA04BC">
      <w:pPr>
        <w:spacing w:after="0" w:line="240" w:lineRule="auto"/>
        <w:rPr>
          <w:rFonts w:ascii="Times New Roman" w:hAnsi="Times New Roman" w:cs="Times New Roman"/>
          <w:sz w:val="20"/>
          <w:szCs w:val="20"/>
          <w:lang w:val="en-US"/>
        </w:rPr>
      </w:pPr>
    </w:p>
  </w:footnote>
  <w:footnote w:id="7">
    <w:p w:rsidR="0094726E" w:rsidRDefault="0094726E" w:rsidP="00104142">
      <w:pPr>
        <w:pStyle w:val="Notedebasdepage"/>
        <w:spacing w:after="0" w:line="240" w:lineRule="auto"/>
        <w:rPr>
          <w:rFonts w:ascii="Times New Roman" w:hAnsi="Times New Roman"/>
          <w:lang w:val="en-US"/>
        </w:rPr>
      </w:pPr>
      <w:r>
        <w:rPr>
          <w:rStyle w:val="Appelnotedebasdep"/>
        </w:rPr>
        <w:footnoteRef/>
      </w:r>
      <w:r w:rsidRPr="00104142">
        <w:rPr>
          <w:lang w:val="en-US"/>
        </w:rPr>
        <w:t xml:space="preserve"> </w:t>
      </w:r>
      <w:r w:rsidRPr="00104142">
        <w:rPr>
          <w:rFonts w:ascii="Times New Roman" w:hAnsi="Times New Roman"/>
          <w:lang w:val="en-US"/>
        </w:rPr>
        <w:t xml:space="preserve">Note that the adverbial </w:t>
      </w:r>
      <w:r w:rsidRPr="00104142">
        <w:rPr>
          <w:rFonts w:ascii="Times New Roman" w:hAnsi="Times New Roman"/>
          <w:i/>
          <w:lang w:val="en-US"/>
        </w:rPr>
        <w:t>partly</w:t>
      </w:r>
      <w:r w:rsidRPr="00104142">
        <w:rPr>
          <w:rFonts w:ascii="Times New Roman" w:hAnsi="Times New Roman"/>
          <w:lang w:val="en-US"/>
        </w:rPr>
        <w:t xml:space="preserve"> can apply to proposition</w:t>
      </w:r>
      <w:r>
        <w:rPr>
          <w:rFonts w:ascii="Times New Roman" w:hAnsi="Times New Roman"/>
          <w:lang w:val="en-US"/>
        </w:rPr>
        <w:t>s</w:t>
      </w:r>
      <w:r w:rsidRPr="00104142">
        <w:rPr>
          <w:rFonts w:ascii="Times New Roman" w:hAnsi="Times New Roman"/>
          <w:lang w:val="en-US"/>
        </w:rPr>
        <w:t xml:space="preserve"> clearly relating to a partial content</w:t>
      </w:r>
      <w:r>
        <w:rPr>
          <w:rFonts w:ascii="Times New Roman" w:hAnsi="Times New Roman"/>
          <w:lang w:val="en-US"/>
        </w:rPr>
        <w:t>, as seen in (</w:t>
      </w:r>
      <w:proofErr w:type="spellStart"/>
      <w:r>
        <w:rPr>
          <w:rFonts w:ascii="Times New Roman" w:hAnsi="Times New Roman"/>
          <w:lang w:val="en-US"/>
        </w:rPr>
        <w:t>ia</w:t>
      </w:r>
      <w:proofErr w:type="spellEnd"/>
      <w:r>
        <w:rPr>
          <w:rFonts w:ascii="Times New Roman" w:hAnsi="Times New Roman"/>
          <w:lang w:val="en-US"/>
        </w:rPr>
        <w:t>), as opposed to (</w:t>
      </w:r>
      <w:proofErr w:type="spellStart"/>
      <w:r>
        <w:rPr>
          <w:rFonts w:ascii="Times New Roman" w:hAnsi="Times New Roman"/>
          <w:lang w:val="en-US"/>
        </w:rPr>
        <w:t>ib</w:t>
      </w:r>
      <w:proofErr w:type="spellEnd"/>
      <w:r>
        <w:rPr>
          <w:rFonts w:ascii="Times New Roman" w:hAnsi="Times New Roman"/>
          <w:lang w:val="en-US"/>
        </w:rPr>
        <w:t>) (which does not have a clear meaning)</w:t>
      </w:r>
      <w:r w:rsidRPr="00104142">
        <w:rPr>
          <w:rFonts w:ascii="Times New Roman" w:hAnsi="Times New Roman"/>
          <w:lang w:val="en-US"/>
        </w:rPr>
        <w:t>:</w:t>
      </w:r>
    </w:p>
    <w:p w:rsidR="0094726E" w:rsidRPr="00104142" w:rsidRDefault="0094726E" w:rsidP="00104142">
      <w:pPr>
        <w:pStyle w:val="Notedebasdepage"/>
        <w:spacing w:after="0" w:line="240" w:lineRule="auto"/>
        <w:rPr>
          <w:rFonts w:ascii="Times New Roman" w:hAnsi="Times New Roman"/>
          <w:lang w:val="en-US"/>
        </w:rPr>
      </w:pPr>
    </w:p>
    <w:p w:rsidR="0094726E" w:rsidRDefault="0094726E" w:rsidP="00104142">
      <w:pPr>
        <w:pStyle w:val="Notedebasdepage"/>
        <w:spacing w:after="0" w:line="240" w:lineRule="auto"/>
        <w:rPr>
          <w:rFonts w:ascii="Times New Roman" w:hAnsi="Times New Roman"/>
          <w:lang w:val="en-US"/>
        </w:rPr>
      </w:pPr>
      <w:r w:rsidRPr="00104142">
        <w:rPr>
          <w:rFonts w:ascii="Times New Roman" w:hAnsi="Times New Roman"/>
          <w:lang w:val="en-US"/>
        </w:rPr>
        <w:t>(</w:t>
      </w:r>
      <w:proofErr w:type="spellStart"/>
      <w:r w:rsidRPr="00104142">
        <w:rPr>
          <w:rFonts w:ascii="Times New Roman" w:hAnsi="Times New Roman"/>
          <w:lang w:val="en-US"/>
        </w:rPr>
        <w:t>i</w:t>
      </w:r>
      <w:proofErr w:type="spellEnd"/>
      <w:r w:rsidRPr="00104142">
        <w:rPr>
          <w:rFonts w:ascii="Times New Roman" w:hAnsi="Times New Roman"/>
          <w:lang w:val="en-US"/>
        </w:rPr>
        <w:t xml:space="preserve">) </w:t>
      </w:r>
      <w:proofErr w:type="gramStart"/>
      <w:r>
        <w:rPr>
          <w:rFonts w:ascii="Times New Roman" w:hAnsi="Times New Roman"/>
          <w:lang w:val="en-US"/>
        </w:rPr>
        <w:t>a</w:t>
      </w:r>
      <w:proofErr w:type="gramEnd"/>
      <w:r>
        <w:rPr>
          <w:rFonts w:ascii="Times New Roman" w:hAnsi="Times New Roman"/>
          <w:lang w:val="en-US"/>
        </w:rPr>
        <w:t xml:space="preserve">. </w:t>
      </w:r>
      <w:r w:rsidRPr="00104142">
        <w:rPr>
          <w:rFonts w:ascii="Times New Roman" w:hAnsi="Times New Roman"/>
          <w:lang w:val="en-US"/>
        </w:rPr>
        <w:t>The proposition that John is incompetent is partly true.</w:t>
      </w:r>
    </w:p>
    <w:p w:rsidR="0094726E" w:rsidRDefault="0094726E" w:rsidP="00104142">
      <w:pPr>
        <w:pStyle w:val="Notedebasdepage"/>
        <w:spacing w:after="0" w:line="240" w:lineRule="auto"/>
        <w:rPr>
          <w:rFonts w:ascii="Times New Roman" w:hAnsi="Times New Roman"/>
          <w:lang w:val="en-US"/>
        </w:rPr>
      </w:pPr>
      <w:r>
        <w:rPr>
          <w:rFonts w:ascii="Times New Roman" w:hAnsi="Times New Roman"/>
          <w:lang w:val="en-US"/>
        </w:rPr>
        <w:t xml:space="preserve">     b. Part of the proposition that John is incompetent is true.</w:t>
      </w:r>
    </w:p>
    <w:p w:rsidR="0094726E" w:rsidRPr="00104142" w:rsidRDefault="0094726E" w:rsidP="00104142">
      <w:pPr>
        <w:pStyle w:val="Notedebasdepage"/>
        <w:spacing w:after="0" w:line="240" w:lineRule="auto"/>
        <w:rPr>
          <w:rFonts w:ascii="Times New Roman" w:hAnsi="Times New Roman"/>
          <w:lang w:val="en-US"/>
        </w:rPr>
      </w:pPr>
    </w:p>
    <w:p w:rsidR="0094726E" w:rsidRDefault="0094726E" w:rsidP="00104142">
      <w:pPr>
        <w:pStyle w:val="Notedebasdepage"/>
        <w:spacing w:after="0" w:line="240" w:lineRule="auto"/>
        <w:rPr>
          <w:rFonts w:ascii="Times New Roman" w:hAnsi="Times New Roman"/>
          <w:lang w:val="en-US"/>
        </w:rPr>
      </w:pPr>
      <w:r w:rsidRPr="00104142">
        <w:rPr>
          <w:rFonts w:ascii="Times New Roman" w:hAnsi="Times New Roman"/>
          <w:lang w:val="en-US"/>
        </w:rPr>
        <w:t xml:space="preserve">However, </w:t>
      </w:r>
      <w:r w:rsidRPr="00104142">
        <w:rPr>
          <w:rFonts w:ascii="Times New Roman" w:hAnsi="Times New Roman"/>
          <w:i/>
          <w:lang w:val="en-US"/>
        </w:rPr>
        <w:t xml:space="preserve">partly </w:t>
      </w:r>
      <w:r>
        <w:rPr>
          <w:rFonts w:ascii="Times New Roman" w:hAnsi="Times New Roman"/>
          <w:lang w:val="en-US"/>
        </w:rPr>
        <w:t xml:space="preserve">does not directly relate to </w:t>
      </w:r>
      <w:r w:rsidRPr="00104142">
        <w:rPr>
          <w:rFonts w:ascii="Times New Roman" w:hAnsi="Times New Roman"/>
          <w:lang w:val="en-US"/>
        </w:rPr>
        <w:t>the part structure of the subject referent, but may relate to an entity cl</w:t>
      </w:r>
      <w:r>
        <w:rPr>
          <w:rFonts w:ascii="Times New Roman" w:hAnsi="Times New Roman"/>
          <w:lang w:val="en-US"/>
        </w:rPr>
        <w:t>osely related to it, such as the</w:t>
      </w:r>
      <w:r w:rsidRPr="00104142">
        <w:rPr>
          <w:rFonts w:ascii="Times New Roman" w:hAnsi="Times New Roman"/>
          <w:lang w:val="en-US"/>
        </w:rPr>
        <w:t xml:space="preserve"> content of a sentence</w:t>
      </w:r>
      <w:r>
        <w:rPr>
          <w:rFonts w:ascii="Times New Roman" w:hAnsi="Times New Roman"/>
          <w:lang w:val="en-US"/>
        </w:rPr>
        <w:t>, as in</w:t>
      </w:r>
      <w:r w:rsidRPr="00104142">
        <w:rPr>
          <w:rFonts w:ascii="Times New Roman" w:hAnsi="Times New Roman"/>
          <w:lang w:val="en-US"/>
        </w:rPr>
        <w:t xml:space="preserve"> (</w:t>
      </w:r>
      <w:proofErr w:type="spellStart"/>
      <w:r w:rsidRPr="00104142">
        <w:rPr>
          <w:rFonts w:ascii="Times New Roman" w:hAnsi="Times New Roman"/>
          <w:lang w:val="en-US"/>
        </w:rPr>
        <w:t>iia</w:t>
      </w:r>
      <w:proofErr w:type="spellEnd"/>
      <w:r w:rsidRPr="00104142">
        <w:rPr>
          <w:rFonts w:ascii="Times New Roman" w:hAnsi="Times New Roman"/>
          <w:lang w:val="en-US"/>
        </w:rPr>
        <w:t>), which is not equivalent to (</w:t>
      </w:r>
      <w:proofErr w:type="spellStart"/>
      <w:r w:rsidRPr="00104142">
        <w:rPr>
          <w:rFonts w:ascii="Times New Roman" w:hAnsi="Times New Roman"/>
          <w:lang w:val="en-US"/>
        </w:rPr>
        <w:t>iib</w:t>
      </w:r>
      <w:proofErr w:type="spellEnd"/>
      <w:r w:rsidRPr="00104142">
        <w:rPr>
          <w:rFonts w:ascii="Times New Roman" w:hAnsi="Times New Roman"/>
          <w:lang w:val="en-US"/>
        </w:rPr>
        <w:t>):</w:t>
      </w:r>
    </w:p>
    <w:p w:rsidR="0094726E" w:rsidRPr="00104142" w:rsidRDefault="0094726E" w:rsidP="00104142">
      <w:pPr>
        <w:pStyle w:val="Notedebasdepage"/>
        <w:spacing w:after="0" w:line="240" w:lineRule="auto"/>
        <w:rPr>
          <w:rFonts w:ascii="Times New Roman" w:hAnsi="Times New Roman"/>
          <w:lang w:val="en-US"/>
        </w:rPr>
      </w:pPr>
    </w:p>
    <w:p w:rsidR="0094726E" w:rsidRPr="00104142" w:rsidRDefault="0094726E" w:rsidP="00104142">
      <w:pPr>
        <w:pStyle w:val="Notedebasdepage"/>
        <w:spacing w:after="0" w:line="240" w:lineRule="auto"/>
        <w:rPr>
          <w:rFonts w:ascii="Times New Roman" w:hAnsi="Times New Roman"/>
          <w:lang w:val="en-US"/>
        </w:rPr>
      </w:pPr>
      <w:r w:rsidRPr="00104142">
        <w:rPr>
          <w:rFonts w:ascii="Times New Roman" w:hAnsi="Times New Roman"/>
          <w:lang w:val="en-US"/>
        </w:rPr>
        <w:t xml:space="preserve">(ii) </w:t>
      </w:r>
      <w:proofErr w:type="gramStart"/>
      <w:r w:rsidRPr="00104142">
        <w:rPr>
          <w:rFonts w:ascii="Times New Roman" w:hAnsi="Times New Roman"/>
          <w:lang w:val="en-US"/>
        </w:rPr>
        <w:t>a</w:t>
      </w:r>
      <w:proofErr w:type="gramEnd"/>
      <w:r w:rsidRPr="00104142">
        <w:rPr>
          <w:rFonts w:ascii="Times New Roman" w:hAnsi="Times New Roman"/>
          <w:lang w:val="en-US"/>
        </w:rPr>
        <w:t>. The sentence</w:t>
      </w:r>
      <w:r>
        <w:rPr>
          <w:rFonts w:ascii="Times New Roman" w:hAnsi="Times New Roman"/>
          <w:lang w:val="en-US"/>
        </w:rPr>
        <w:t xml:space="preserve"> </w:t>
      </w:r>
      <w:r w:rsidRPr="00104142">
        <w:rPr>
          <w:rFonts w:ascii="Times New Roman" w:hAnsi="Times New Roman"/>
          <w:i/>
          <w:lang w:val="en-US"/>
        </w:rPr>
        <w:t>John is incompetent</w:t>
      </w:r>
      <w:r w:rsidRPr="00104142">
        <w:rPr>
          <w:rFonts w:ascii="Times New Roman" w:hAnsi="Times New Roman"/>
          <w:lang w:val="en-US"/>
        </w:rPr>
        <w:t xml:space="preserve"> is partly true.</w:t>
      </w:r>
    </w:p>
    <w:p w:rsidR="0094726E" w:rsidRDefault="0094726E" w:rsidP="00104142">
      <w:pPr>
        <w:pStyle w:val="Notedebasdepage"/>
        <w:spacing w:after="0" w:line="240" w:lineRule="auto"/>
        <w:rPr>
          <w:rFonts w:ascii="Times New Roman" w:hAnsi="Times New Roman"/>
          <w:lang w:val="en-US"/>
        </w:rPr>
      </w:pPr>
      <w:r w:rsidRPr="00104142">
        <w:rPr>
          <w:rFonts w:ascii="Times New Roman" w:hAnsi="Times New Roman"/>
          <w:lang w:val="en-US"/>
        </w:rPr>
        <w:t xml:space="preserve"> </w:t>
      </w:r>
      <w:r>
        <w:rPr>
          <w:rFonts w:ascii="Times New Roman" w:hAnsi="Times New Roman"/>
          <w:lang w:val="en-US"/>
        </w:rPr>
        <w:t xml:space="preserve"> </w:t>
      </w:r>
      <w:r w:rsidRPr="00104142">
        <w:rPr>
          <w:rFonts w:ascii="Times New Roman" w:hAnsi="Times New Roman"/>
          <w:lang w:val="en-US"/>
        </w:rPr>
        <w:t xml:space="preserve">    </w:t>
      </w:r>
      <w:r>
        <w:rPr>
          <w:rFonts w:ascii="Times New Roman" w:hAnsi="Times New Roman"/>
          <w:lang w:val="en-US"/>
        </w:rPr>
        <w:t>b. Part of t</w:t>
      </w:r>
      <w:r w:rsidRPr="00104142">
        <w:rPr>
          <w:rFonts w:ascii="Times New Roman" w:hAnsi="Times New Roman"/>
          <w:lang w:val="en-US"/>
        </w:rPr>
        <w:t>he sentence</w:t>
      </w:r>
      <w:r>
        <w:rPr>
          <w:rFonts w:ascii="Times New Roman" w:hAnsi="Times New Roman"/>
          <w:lang w:val="en-US"/>
        </w:rPr>
        <w:t xml:space="preserve"> </w:t>
      </w:r>
      <w:r w:rsidRPr="00104142">
        <w:rPr>
          <w:rFonts w:ascii="Times New Roman" w:hAnsi="Times New Roman"/>
          <w:i/>
          <w:lang w:val="en-US"/>
        </w:rPr>
        <w:t xml:space="preserve">John is incompetent </w:t>
      </w:r>
      <w:r w:rsidRPr="00104142">
        <w:rPr>
          <w:rFonts w:ascii="Times New Roman" w:hAnsi="Times New Roman"/>
          <w:lang w:val="en-US"/>
        </w:rPr>
        <w:t>is true.</w:t>
      </w:r>
    </w:p>
    <w:p w:rsidR="0094726E" w:rsidRPr="00104142" w:rsidRDefault="0094726E" w:rsidP="00104142">
      <w:pPr>
        <w:pStyle w:val="Notedebasdepage"/>
        <w:spacing w:after="0" w:line="240" w:lineRule="auto"/>
        <w:rPr>
          <w:rFonts w:ascii="Times New Roman" w:hAnsi="Times New Roman"/>
          <w:lang w:val="en-US"/>
        </w:rPr>
      </w:pPr>
    </w:p>
    <w:p w:rsidR="0094726E" w:rsidRDefault="0094726E" w:rsidP="00924873">
      <w:pPr>
        <w:pStyle w:val="Notedebasdepage"/>
        <w:spacing w:after="0" w:line="240" w:lineRule="auto"/>
        <w:rPr>
          <w:rFonts w:ascii="Times New Roman" w:hAnsi="Times New Roman"/>
          <w:lang w:val="en-US"/>
        </w:rPr>
      </w:pPr>
      <w:r w:rsidRPr="00104142">
        <w:rPr>
          <w:rFonts w:ascii="Times New Roman" w:hAnsi="Times New Roman"/>
          <w:lang w:val="en-US"/>
        </w:rPr>
        <w:t xml:space="preserve">See </w:t>
      </w:r>
      <w:proofErr w:type="spellStart"/>
      <w:r w:rsidRPr="00104142">
        <w:rPr>
          <w:rFonts w:ascii="Times New Roman" w:hAnsi="Times New Roman"/>
          <w:lang w:val="en-US"/>
        </w:rPr>
        <w:t>Yablo</w:t>
      </w:r>
      <w:proofErr w:type="spellEnd"/>
      <w:r w:rsidRPr="00104142">
        <w:rPr>
          <w:rFonts w:ascii="Times New Roman" w:hAnsi="Times New Roman"/>
          <w:lang w:val="en-US"/>
        </w:rPr>
        <w:t xml:space="preserve"> (2015)</w:t>
      </w:r>
      <w:r>
        <w:rPr>
          <w:rFonts w:ascii="Times New Roman" w:hAnsi="Times New Roman"/>
          <w:lang w:val="en-US"/>
        </w:rPr>
        <w:t xml:space="preserve"> for the observation</w:t>
      </w:r>
      <w:r w:rsidRPr="00104142">
        <w:rPr>
          <w:rFonts w:ascii="Times New Roman" w:hAnsi="Times New Roman"/>
          <w:lang w:val="en-US"/>
        </w:rPr>
        <w:t xml:space="preserve"> </w:t>
      </w:r>
      <w:r>
        <w:rPr>
          <w:rFonts w:ascii="Times New Roman" w:hAnsi="Times New Roman"/>
          <w:lang w:val="en-US"/>
        </w:rPr>
        <w:t xml:space="preserve">and </w:t>
      </w:r>
      <w:proofErr w:type="spellStart"/>
      <w:r>
        <w:rPr>
          <w:rFonts w:ascii="Times New Roman" w:hAnsi="Times New Roman"/>
          <w:lang w:val="en-US"/>
        </w:rPr>
        <w:t>Moltmann</w:t>
      </w:r>
      <w:proofErr w:type="spellEnd"/>
      <w:r>
        <w:rPr>
          <w:rFonts w:ascii="Times New Roman" w:hAnsi="Times New Roman"/>
          <w:lang w:val="en-US"/>
        </w:rPr>
        <w:t xml:space="preserve"> (2017a</w:t>
      </w:r>
      <w:r w:rsidRPr="00104142">
        <w:rPr>
          <w:rFonts w:ascii="Times New Roman" w:hAnsi="Times New Roman"/>
          <w:lang w:val="en-US"/>
        </w:rPr>
        <w:t xml:space="preserve">) for </w:t>
      </w:r>
      <w:r>
        <w:rPr>
          <w:rFonts w:ascii="Times New Roman" w:hAnsi="Times New Roman"/>
          <w:lang w:val="en-US"/>
        </w:rPr>
        <w:t>an analysis.</w:t>
      </w:r>
    </w:p>
    <w:p w:rsidR="0094726E" w:rsidRPr="00924873" w:rsidRDefault="0094726E" w:rsidP="00924873">
      <w:pPr>
        <w:pStyle w:val="Notedebasdepage"/>
        <w:spacing w:after="0" w:line="240" w:lineRule="auto"/>
        <w:rPr>
          <w:rFonts w:ascii="Times New Roman" w:hAnsi="Times New Roman"/>
          <w:lang w:val="en-US"/>
        </w:rPr>
      </w:pPr>
    </w:p>
  </w:footnote>
  <w:footnote w:id="8">
    <w:p w:rsidR="0094726E" w:rsidRPr="00C57D40" w:rsidRDefault="0094726E" w:rsidP="00C57D40">
      <w:pPr>
        <w:pStyle w:val="Notedebasdepage"/>
        <w:spacing w:line="240" w:lineRule="auto"/>
        <w:rPr>
          <w:lang w:val="en-US"/>
        </w:rPr>
      </w:pPr>
      <w:r>
        <w:rPr>
          <w:rStyle w:val="Appelnotedebasdep"/>
        </w:rPr>
        <w:footnoteRef/>
      </w:r>
      <w:r w:rsidRPr="00C57D40">
        <w:rPr>
          <w:lang w:val="en-US"/>
        </w:rPr>
        <w:t xml:space="preserve"> </w:t>
      </w:r>
      <w:r w:rsidRPr="00C57D40">
        <w:rPr>
          <w:rFonts w:ascii="Times New Roman" w:hAnsi="Times New Roman"/>
          <w:lang w:val="en-US"/>
        </w:rPr>
        <w:t xml:space="preserve">The </w:t>
      </w:r>
      <w:proofErr w:type="spellStart"/>
      <w:r w:rsidRPr="00C57D40">
        <w:rPr>
          <w:rFonts w:ascii="Times New Roman" w:hAnsi="Times New Roman"/>
          <w:lang w:val="en-US"/>
        </w:rPr>
        <w:t>sortal</w:t>
      </w:r>
      <w:proofErr w:type="spellEnd"/>
      <w:r w:rsidRPr="00C57D40">
        <w:rPr>
          <w:rFonts w:ascii="Times New Roman" w:hAnsi="Times New Roman"/>
          <w:lang w:val="en-US"/>
        </w:rPr>
        <w:t xml:space="preserve"> </w:t>
      </w:r>
      <w:r w:rsidRPr="00C57D40">
        <w:rPr>
          <w:rFonts w:ascii="Times New Roman" w:hAnsi="Times New Roman"/>
          <w:i/>
          <w:lang w:val="en-US"/>
        </w:rPr>
        <w:t>state</w:t>
      </w:r>
      <w:r w:rsidRPr="00C57D40">
        <w:rPr>
          <w:rFonts w:ascii="Times New Roman" w:hAnsi="Times New Roman"/>
          <w:lang w:val="en-US"/>
        </w:rPr>
        <w:t xml:space="preserve"> generally is used to refer to states in that sense rather than referring to attitudinal objects such as beliefs, desires, or intentions.</w:t>
      </w:r>
    </w:p>
  </w:footnote>
  <w:footnote w:id="9">
    <w:p w:rsidR="0094726E" w:rsidRPr="006C466F" w:rsidRDefault="0094726E">
      <w:pPr>
        <w:pStyle w:val="Notedebasdepage"/>
        <w:rPr>
          <w:lang w:val="en-US"/>
        </w:rPr>
      </w:pPr>
      <w:r>
        <w:rPr>
          <w:rStyle w:val="Appelnotedebasdep"/>
        </w:rPr>
        <w:footnoteRef/>
      </w:r>
      <w:r w:rsidRPr="006C466F">
        <w:rPr>
          <w:lang w:val="en-US"/>
        </w:rPr>
        <w:t xml:space="preserve"> </w:t>
      </w:r>
      <w:r w:rsidRPr="006C466F">
        <w:rPr>
          <w:rFonts w:ascii="Times New Roman" w:hAnsi="Times New Roman"/>
          <w:lang w:val="en-US"/>
        </w:rPr>
        <w:t xml:space="preserve">Thomson (2008) argues that </w:t>
      </w:r>
      <w:r w:rsidRPr="006C466F">
        <w:rPr>
          <w:rFonts w:ascii="Times New Roman" w:hAnsi="Times New Roman"/>
          <w:i/>
          <w:lang w:val="en-US"/>
        </w:rPr>
        <w:t xml:space="preserve">correct </w:t>
      </w:r>
      <w:r w:rsidRPr="006C466F">
        <w:rPr>
          <w:rFonts w:ascii="Times New Roman" w:hAnsi="Times New Roman"/>
          <w:lang w:val="en-US"/>
        </w:rPr>
        <w:t xml:space="preserve">applies to assertions in two different ways depending on the meaning of </w:t>
      </w:r>
      <w:r w:rsidRPr="006C466F">
        <w:rPr>
          <w:rFonts w:ascii="Times New Roman" w:hAnsi="Times New Roman"/>
          <w:i/>
          <w:lang w:val="en-US"/>
        </w:rPr>
        <w:t>assertion</w:t>
      </w:r>
      <w:r w:rsidRPr="006C466F">
        <w:rPr>
          <w:rFonts w:ascii="Times New Roman" w:hAnsi="Times New Roman"/>
          <w:lang w:val="en-US"/>
        </w:rPr>
        <w:t xml:space="preserve">. When </w:t>
      </w:r>
      <w:r w:rsidRPr="00D2211B">
        <w:rPr>
          <w:rFonts w:ascii="Times New Roman" w:hAnsi="Times New Roman"/>
          <w:i/>
          <w:lang w:val="en-US"/>
        </w:rPr>
        <w:t>assertion</w:t>
      </w:r>
      <w:r w:rsidRPr="006C466F">
        <w:rPr>
          <w:rFonts w:ascii="Times New Roman" w:hAnsi="Times New Roman"/>
          <w:lang w:val="en-US"/>
        </w:rPr>
        <w:t xml:space="preserve"> stands for a propos</w:t>
      </w:r>
      <w:r>
        <w:rPr>
          <w:rFonts w:ascii="Times New Roman" w:hAnsi="Times New Roman"/>
          <w:lang w:val="en-US"/>
        </w:rPr>
        <w:t>i</w:t>
      </w:r>
      <w:r w:rsidRPr="006C466F">
        <w:rPr>
          <w:rFonts w:ascii="Times New Roman" w:hAnsi="Times New Roman"/>
          <w:lang w:val="en-US"/>
        </w:rPr>
        <w:t xml:space="preserve">tion, </w:t>
      </w:r>
      <w:r w:rsidRPr="006C466F">
        <w:rPr>
          <w:rFonts w:ascii="Times New Roman" w:hAnsi="Times New Roman"/>
          <w:i/>
          <w:lang w:val="en-US"/>
        </w:rPr>
        <w:t xml:space="preserve">correct </w:t>
      </w:r>
      <w:r w:rsidRPr="006C466F">
        <w:rPr>
          <w:rFonts w:ascii="Times New Roman" w:hAnsi="Times New Roman"/>
          <w:lang w:val="en-US"/>
        </w:rPr>
        <w:t>conveys exte</w:t>
      </w:r>
      <w:r>
        <w:rPr>
          <w:rFonts w:ascii="Times New Roman" w:hAnsi="Times New Roman"/>
          <w:lang w:val="en-US"/>
        </w:rPr>
        <w:t>rnal correctness, such as truth;</w:t>
      </w:r>
      <w:r w:rsidRPr="006C466F">
        <w:rPr>
          <w:rFonts w:ascii="Times New Roman" w:hAnsi="Times New Roman"/>
          <w:lang w:val="en-US"/>
        </w:rPr>
        <w:t xml:space="preserve"> when </w:t>
      </w:r>
      <w:r w:rsidRPr="006C466F">
        <w:rPr>
          <w:rFonts w:ascii="Times New Roman" w:hAnsi="Times New Roman"/>
          <w:i/>
          <w:lang w:val="en-US"/>
        </w:rPr>
        <w:t>assertion</w:t>
      </w:r>
      <w:r w:rsidRPr="006C466F">
        <w:rPr>
          <w:rFonts w:ascii="Times New Roman" w:hAnsi="Times New Roman"/>
          <w:lang w:val="en-US"/>
        </w:rPr>
        <w:t xml:space="preserve"> stands for an act of asserting, it conveys internal corr</w:t>
      </w:r>
      <w:r>
        <w:rPr>
          <w:rFonts w:ascii="Times New Roman" w:hAnsi="Times New Roman"/>
          <w:lang w:val="en-US"/>
        </w:rPr>
        <w:t xml:space="preserve">ectness, correct </w:t>
      </w:r>
      <w:proofErr w:type="spellStart"/>
      <w:r>
        <w:rPr>
          <w:rFonts w:ascii="Times New Roman" w:hAnsi="Times New Roman"/>
          <w:lang w:val="en-US"/>
        </w:rPr>
        <w:t>pronounciation</w:t>
      </w:r>
      <w:proofErr w:type="spellEnd"/>
      <w:r>
        <w:rPr>
          <w:rFonts w:ascii="Times New Roman" w:hAnsi="Times New Roman"/>
          <w:lang w:val="en-US"/>
        </w:rPr>
        <w:t xml:space="preserve">, </w:t>
      </w:r>
      <w:r w:rsidRPr="006C466F">
        <w:rPr>
          <w:rFonts w:ascii="Times New Roman" w:hAnsi="Times New Roman"/>
          <w:lang w:val="en-US"/>
        </w:rPr>
        <w:t>or use of a gramm</w:t>
      </w:r>
      <w:r>
        <w:rPr>
          <w:rFonts w:ascii="Times New Roman" w:hAnsi="Times New Roman"/>
          <w:lang w:val="en-US"/>
        </w:rPr>
        <w:t>at</w:t>
      </w:r>
      <w:r w:rsidRPr="006C466F">
        <w:rPr>
          <w:rFonts w:ascii="Times New Roman" w:hAnsi="Times New Roman"/>
          <w:lang w:val="en-US"/>
        </w:rPr>
        <w:t xml:space="preserve">ical sentence for example. I do not think this is reflected in the linguistic intuitions. Thomson relies on the standard view according to </w:t>
      </w:r>
      <w:r>
        <w:rPr>
          <w:rFonts w:ascii="Times New Roman" w:hAnsi="Times New Roman"/>
          <w:lang w:val="en-US"/>
        </w:rPr>
        <w:t>which</w:t>
      </w:r>
      <w:r w:rsidRPr="00D2211B">
        <w:rPr>
          <w:rFonts w:ascii="Times New Roman" w:hAnsi="Times New Roman"/>
          <w:i/>
          <w:lang w:val="en-US"/>
        </w:rPr>
        <w:t xml:space="preserve"> assertion </w:t>
      </w:r>
      <w:r>
        <w:rPr>
          <w:rFonts w:ascii="Times New Roman" w:hAnsi="Times New Roman"/>
          <w:lang w:val="en-US"/>
        </w:rPr>
        <w:t xml:space="preserve">is </w:t>
      </w:r>
      <w:proofErr w:type="spellStart"/>
      <w:r>
        <w:rPr>
          <w:rFonts w:ascii="Times New Roman" w:hAnsi="Times New Roman"/>
          <w:lang w:val="en-US"/>
        </w:rPr>
        <w:t>polysemous</w:t>
      </w:r>
      <w:proofErr w:type="spellEnd"/>
      <w:r>
        <w:rPr>
          <w:rFonts w:ascii="Times New Roman" w:hAnsi="Times New Roman"/>
          <w:lang w:val="en-US"/>
        </w:rPr>
        <w:t>. B</w:t>
      </w:r>
      <w:r w:rsidRPr="006C466F">
        <w:rPr>
          <w:rFonts w:ascii="Times New Roman" w:hAnsi="Times New Roman"/>
          <w:lang w:val="en-US"/>
        </w:rPr>
        <w:t>ut that view, as we have seen is problematic</w:t>
      </w:r>
    </w:p>
  </w:footnote>
  <w:footnote w:id="10">
    <w:p w:rsidR="0094726E" w:rsidRPr="00B67413" w:rsidRDefault="0094726E" w:rsidP="00106744">
      <w:pPr>
        <w:pStyle w:val="Notedebasdepage"/>
        <w:spacing w:line="240" w:lineRule="auto"/>
        <w:rPr>
          <w:lang w:val="en-US"/>
        </w:rPr>
      </w:pPr>
      <w:r>
        <w:rPr>
          <w:rStyle w:val="Appelnotedebasdep"/>
        </w:rPr>
        <w:footnoteRef/>
      </w:r>
      <w:r w:rsidRPr="00B67413">
        <w:rPr>
          <w:lang w:val="en-US"/>
        </w:rPr>
        <w:t xml:space="preserve"> </w:t>
      </w:r>
      <w:r>
        <w:rPr>
          <w:rFonts w:ascii="Times New Roman" w:hAnsi="Times New Roman"/>
          <w:lang w:val="en-US"/>
        </w:rPr>
        <w:t xml:space="preserve">One may argue that </w:t>
      </w:r>
      <w:r w:rsidRPr="00995107">
        <w:rPr>
          <w:rFonts w:ascii="Times New Roman" w:hAnsi="Times New Roman"/>
          <w:lang w:val="en-US"/>
        </w:rPr>
        <w:t>pr</w:t>
      </w:r>
      <w:r>
        <w:rPr>
          <w:rFonts w:ascii="Times New Roman" w:hAnsi="Times New Roman"/>
          <w:lang w:val="en-US"/>
        </w:rPr>
        <w:t>oofs are correct by nature. Assertions and</w:t>
      </w:r>
      <w:r w:rsidRPr="00995107">
        <w:rPr>
          <w:rFonts w:ascii="Times New Roman" w:hAnsi="Times New Roman"/>
          <w:lang w:val="en-US"/>
        </w:rPr>
        <w:t xml:space="preserve"> questions about the existence of </w:t>
      </w:r>
      <w:r>
        <w:rPr>
          <w:rFonts w:ascii="Times New Roman" w:hAnsi="Times New Roman"/>
          <w:lang w:val="en-US"/>
        </w:rPr>
        <w:t>a proof</w:t>
      </w:r>
      <w:r w:rsidRPr="00995107">
        <w:rPr>
          <w:rFonts w:ascii="Times New Roman" w:hAnsi="Times New Roman"/>
          <w:lang w:val="en-US"/>
        </w:rPr>
        <w:t xml:space="preserve"> </w:t>
      </w:r>
      <w:r>
        <w:rPr>
          <w:rFonts w:ascii="Times New Roman" w:hAnsi="Times New Roman"/>
          <w:lang w:val="en-US"/>
        </w:rPr>
        <w:t>of</w:t>
      </w:r>
      <w:r w:rsidRPr="00995107">
        <w:rPr>
          <w:rFonts w:ascii="Times New Roman" w:hAnsi="Times New Roman"/>
          <w:lang w:val="en-US"/>
        </w:rPr>
        <w:t xml:space="preserve"> a </w:t>
      </w:r>
      <w:r>
        <w:rPr>
          <w:rFonts w:ascii="Times New Roman" w:hAnsi="Times New Roman"/>
          <w:lang w:val="en-US"/>
        </w:rPr>
        <w:t>hypothesis seem to presuppose that</w:t>
      </w:r>
      <w:r w:rsidRPr="00995107">
        <w:rPr>
          <w:rFonts w:ascii="Times New Roman" w:hAnsi="Times New Roman"/>
          <w:lang w:val="en-US"/>
        </w:rPr>
        <w:t xml:space="preserve">. However, </w:t>
      </w:r>
      <w:r w:rsidRPr="00995107">
        <w:rPr>
          <w:rFonts w:ascii="Times New Roman" w:hAnsi="Times New Roman"/>
          <w:i/>
          <w:lang w:val="en-US"/>
        </w:rPr>
        <w:t>proof</w:t>
      </w:r>
      <w:r w:rsidRPr="00995107">
        <w:rPr>
          <w:rFonts w:ascii="Times New Roman" w:hAnsi="Times New Roman"/>
          <w:lang w:val="en-US"/>
        </w:rPr>
        <w:t xml:space="preserve"> is in fact also used as a noun for something that may or may </w:t>
      </w:r>
      <w:r>
        <w:rPr>
          <w:rFonts w:ascii="Times New Roman" w:hAnsi="Times New Roman"/>
          <w:lang w:val="en-US"/>
        </w:rPr>
        <w:t>not be correct (</w:t>
      </w:r>
      <w:r w:rsidRPr="00CD6D83">
        <w:rPr>
          <w:rFonts w:ascii="Times New Roman" w:hAnsi="Times New Roman"/>
          <w:i/>
          <w:lang w:val="en-US"/>
        </w:rPr>
        <w:t>the proof he wrote down turned out to be incorrect, it contained a mistake</w:t>
      </w:r>
      <w:r>
        <w:rPr>
          <w:rFonts w:ascii="Times New Roman" w:hAnsi="Times New Roman"/>
          <w:lang w:val="en-US"/>
        </w:rPr>
        <w:t>).</w:t>
      </w:r>
      <w:r w:rsidRPr="00CD6D83">
        <w:rPr>
          <w:rFonts w:ascii="Times New Roman" w:hAnsi="Times New Roman"/>
          <w:lang w:val="en-US"/>
        </w:rPr>
        <w:t xml:space="preserve"> Of course</w:t>
      </w:r>
      <w:r>
        <w:rPr>
          <w:rFonts w:ascii="Times New Roman" w:hAnsi="Times New Roman"/>
          <w:lang w:val="en-US"/>
        </w:rPr>
        <w:t>,</w:t>
      </w:r>
      <w:r w:rsidRPr="00CD6D83">
        <w:rPr>
          <w:rFonts w:ascii="Times New Roman" w:hAnsi="Times New Roman"/>
          <w:lang w:val="en-US"/>
        </w:rPr>
        <w:t xml:space="preserve"> the </w:t>
      </w:r>
      <w:proofErr w:type="gramStart"/>
      <w:r w:rsidRPr="00CD6D83">
        <w:rPr>
          <w:rFonts w:ascii="Times New Roman" w:hAnsi="Times New Roman"/>
          <w:lang w:val="en-US"/>
        </w:rPr>
        <w:t xml:space="preserve">verb </w:t>
      </w:r>
      <w:r w:rsidRPr="00CD6D83">
        <w:rPr>
          <w:rFonts w:ascii="Times New Roman" w:hAnsi="Times New Roman"/>
          <w:i/>
          <w:lang w:val="en-US"/>
        </w:rPr>
        <w:t>prove</w:t>
      </w:r>
      <w:proofErr w:type="gramEnd"/>
      <w:r w:rsidRPr="00CD6D83">
        <w:rPr>
          <w:rFonts w:ascii="Times New Roman" w:hAnsi="Times New Roman"/>
          <w:lang w:val="en-US"/>
        </w:rPr>
        <w:t xml:space="preserve"> is </w:t>
      </w:r>
      <w:proofErr w:type="spellStart"/>
      <w:r w:rsidRPr="00CD6D83">
        <w:rPr>
          <w:rFonts w:ascii="Times New Roman" w:hAnsi="Times New Roman"/>
          <w:lang w:val="en-US"/>
        </w:rPr>
        <w:t>factive</w:t>
      </w:r>
      <w:proofErr w:type="spellEnd"/>
      <w:r>
        <w:rPr>
          <w:rFonts w:ascii="Times New Roman" w:hAnsi="Times New Roman"/>
          <w:lang w:val="en-US"/>
        </w:rPr>
        <w:t xml:space="preserve">: </w:t>
      </w:r>
      <w:r w:rsidRPr="00CD6D83">
        <w:rPr>
          <w:rFonts w:ascii="Times New Roman" w:hAnsi="Times New Roman"/>
          <w:i/>
          <w:lang w:val="en-US"/>
        </w:rPr>
        <w:t>John proved that</w:t>
      </w:r>
      <w:r w:rsidRPr="00CD6D83">
        <w:rPr>
          <w:rFonts w:ascii="Times New Roman" w:hAnsi="Times New Roman"/>
          <w:lang w:val="en-US"/>
        </w:rPr>
        <w:t xml:space="preserve"> S implies th</w:t>
      </w:r>
      <w:r>
        <w:rPr>
          <w:rFonts w:ascii="Times New Roman" w:hAnsi="Times New Roman"/>
          <w:lang w:val="en-US"/>
        </w:rPr>
        <w:t>e truth of S --</w:t>
      </w:r>
      <w:r w:rsidRPr="00CD6D83">
        <w:rPr>
          <w:rFonts w:ascii="Times New Roman" w:hAnsi="Times New Roman"/>
          <w:lang w:val="en-US"/>
        </w:rPr>
        <w:t xml:space="preserve"> as well as the existence of a proof. But the verb is not the noun and </w:t>
      </w:r>
      <w:r>
        <w:rPr>
          <w:rFonts w:ascii="Times New Roman" w:hAnsi="Times New Roman"/>
          <w:lang w:val="en-US"/>
        </w:rPr>
        <w:t>t</w:t>
      </w:r>
      <w:r w:rsidRPr="00CD6D83">
        <w:rPr>
          <w:rFonts w:ascii="Times New Roman" w:hAnsi="Times New Roman"/>
          <w:lang w:val="en-US"/>
        </w:rPr>
        <w:t>h</w:t>
      </w:r>
      <w:r>
        <w:rPr>
          <w:rFonts w:ascii="Times New Roman" w:hAnsi="Times New Roman"/>
          <w:lang w:val="en-US"/>
        </w:rPr>
        <w:t xml:space="preserve">e noun appears to be </w:t>
      </w:r>
      <w:proofErr w:type="spellStart"/>
      <w:r>
        <w:rPr>
          <w:rFonts w:ascii="Times New Roman" w:hAnsi="Times New Roman"/>
          <w:lang w:val="en-US"/>
        </w:rPr>
        <w:t>polysemous</w:t>
      </w:r>
      <w:proofErr w:type="spellEnd"/>
      <w:r>
        <w:rPr>
          <w:rFonts w:ascii="Times New Roman" w:hAnsi="Times New Roman"/>
          <w:lang w:val="en-US"/>
        </w:rPr>
        <w:t xml:space="preserve">, </w:t>
      </w:r>
      <w:r w:rsidRPr="00CD6D83">
        <w:rPr>
          <w:rFonts w:ascii="Times New Roman" w:hAnsi="Times New Roman"/>
          <w:lang w:val="en-US"/>
        </w:rPr>
        <w:t>able to also stand for</w:t>
      </w:r>
      <w:r>
        <w:rPr>
          <w:rFonts w:ascii="Times New Roman" w:hAnsi="Times New Roman"/>
          <w:lang w:val="en-US"/>
        </w:rPr>
        <w:t xml:space="preserve"> ‘real’ as well as</w:t>
      </w:r>
      <w:r w:rsidRPr="00CD6D83">
        <w:rPr>
          <w:rFonts w:ascii="Times New Roman" w:hAnsi="Times New Roman"/>
          <w:lang w:val="en-US"/>
        </w:rPr>
        <w:t xml:space="preserve"> ‘potential’</w:t>
      </w:r>
      <w:r>
        <w:rPr>
          <w:rFonts w:ascii="Times New Roman" w:hAnsi="Times New Roman"/>
          <w:lang w:val="en-US"/>
        </w:rPr>
        <w:t xml:space="preserve"> or attempted</w:t>
      </w:r>
      <w:r w:rsidRPr="00CD6D83">
        <w:rPr>
          <w:rFonts w:ascii="Times New Roman" w:hAnsi="Times New Roman"/>
          <w:lang w:val="en-US"/>
        </w:rPr>
        <w:t xml:space="preserve"> proofs</w:t>
      </w:r>
      <w:r>
        <w:rPr>
          <w:rFonts w:ascii="Times New Roman" w:hAnsi="Times New Roman"/>
          <w:lang w:val="en-US"/>
        </w:rPr>
        <w:t xml:space="preserve">. See also </w:t>
      </w:r>
      <w:proofErr w:type="spellStart"/>
      <w:r>
        <w:rPr>
          <w:rFonts w:ascii="Times New Roman" w:hAnsi="Times New Roman"/>
          <w:lang w:val="en-US"/>
        </w:rPr>
        <w:t>Lö</w:t>
      </w:r>
      <w:r w:rsidRPr="00374691">
        <w:rPr>
          <w:rFonts w:ascii="Times New Roman" w:hAnsi="Times New Roman"/>
          <w:lang w:val="en-US"/>
        </w:rPr>
        <w:t>f</w:t>
      </w:r>
      <w:proofErr w:type="spellEnd"/>
      <w:r w:rsidRPr="00374691">
        <w:rPr>
          <w:rFonts w:ascii="Times New Roman" w:hAnsi="Times New Roman"/>
          <w:lang w:val="en-US"/>
        </w:rPr>
        <w:t xml:space="preserve"> (1987).</w:t>
      </w:r>
    </w:p>
  </w:footnote>
  <w:footnote w:id="11">
    <w:p w:rsidR="0094726E" w:rsidRPr="00F663BF" w:rsidRDefault="0094726E" w:rsidP="006F640E">
      <w:pPr>
        <w:pStyle w:val="Notedebasdepage"/>
        <w:spacing w:line="240" w:lineRule="auto"/>
        <w:rPr>
          <w:lang w:val="en-US"/>
        </w:rPr>
      </w:pPr>
      <w:r>
        <w:rPr>
          <w:rStyle w:val="Appelnotedebasdep"/>
        </w:rPr>
        <w:footnoteRef/>
      </w:r>
      <w:r w:rsidRPr="00F663BF">
        <w:rPr>
          <w:lang w:val="en-US"/>
        </w:rPr>
        <w:t xml:space="preserve"> </w:t>
      </w:r>
      <w:r w:rsidRPr="006F640E">
        <w:rPr>
          <w:rFonts w:ascii="Times New Roman" w:hAnsi="Times New Roman"/>
          <w:lang w:val="en-US"/>
        </w:rPr>
        <w:t>It was pointed out to me that judging is not really</w:t>
      </w:r>
      <w:r>
        <w:rPr>
          <w:rFonts w:ascii="Times New Roman" w:hAnsi="Times New Roman"/>
          <w:lang w:val="en-US"/>
        </w:rPr>
        <w:t xml:space="preserve"> a voluntary </w:t>
      </w:r>
      <w:r w:rsidRPr="006F640E">
        <w:rPr>
          <w:rFonts w:ascii="Times New Roman" w:hAnsi="Times New Roman"/>
          <w:lang w:val="en-US"/>
        </w:rPr>
        <w:t>action, which mean</w:t>
      </w:r>
      <w:r>
        <w:rPr>
          <w:rFonts w:ascii="Times New Roman" w:hAnsi="Times New Roman"/>
          <w:lang w:val="en-US"/>
        </w:rPr>
        <w:t>s that</w:t>
      </w:r>
      <w:r w:rsidRPr="006F640E">
        <w:rPr>
          <w:rFonts w:ascii="Times New Roman" w:hAnsi="Times New Roman"/>
          <w:lang w:val="en-US"/>
        </w:rPr>
        <w:t xml:space="preserve"> a judging cannot be correct in the way a claiming can. However, one can refrain from making a judgment</w:t>
      </w:r>
      <w:r>
        <w:rPr>
          <w:rFonts w:ascii="Times New Roman" w:hAnsi="Times New Roman"/>
          <w:lang w:val="en-US"/>
        </w:rPr>
        <w:t>,</w:t>
      </w:r>
      <w:r w:rsidRPr="006F640E">
        <w:rPr>
          <w:rFonts w:ascii="Times New Roman" w:hAnsi="Times New Roman"/>
          <w:lang w:val="en-US"/>
        </w:rPr>
        <w:t xml:space="preserve"> and thus the making of a judgment can be correct.</w:t>
      </w:r>
    </w:p>
  </w:footnote>
  <w:footnote w:id="12">
    <w:p w:rsidR="0094726E" w:rsidRDefault="0094726E" w:rsidP="002467DF">
      <w:pPr>
        <w:widowControl w:val="0"/>
        <w:autoSpaceDE w:val="0"/>
        <w:autoSpaceDN w:val="0"/>
        <w:adjustRightInd w:val="0"/>
        <w:spacing w:after="0" w:line="240" w:lineRule="auto"/>
        <w:rPr>
          <w:rFonts w:ascii="Times New Roman" w:eastAsia="Georgia" w:hAnsi="Times New Roman" w:cs="Times New Roman"/>
          <w:sz w:val="20"/>
          <w:szCs w:val="20"/>
          <w:lang w:val="en-US"/>
        </w:rPr>
      </w:pPr>
      <w:r>
        <w:rPr>
          <w:rStyle w:val="Appelnotedebasdep"/>
        </w:rPr>
        <w:footnoteRef/>
      </w:r>
      <w:r w:rsidRPr="002467DF">
        <w:rPr>
          <w:lang w:val="en-US"/>
        </w:rPr>
        <w:t xml:space="preserve"> </w:t>
      </w:r>
      <w:r w:rsidRPr="002467DF">
        <w:rPr>
          <w:rFonts w:ascii="Times New Roman" w:eastAsia="Georgia" w:hAnsi="Times New Roman" w:cs="Times New Roman"/>
          <w:sz w:val="20"/>
          <w:szCs w:val="20"/>
          <w:lang w:val="en-US"/>
        </w:rPr>
        <w:t xml:space="preserve">Thomson (2008) argues against truth being normative and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conveying normativity. Rather</w:t>
      </w:r>
      <w:r>
        <w:rPr>
          <w:rFonts w:ascii="Times New Roman" w:eastAsia="Georgia" w:hAnsi="Times New Roman" w:cs="Times New Roman"/>
          <w:sz w:val="20"/>
          <w:szCs w:val="20"/>
          <w:lang w:val="en-US"/>
        </w:rPr>
        <w:t>, for her,</w:t>
      </w:r>
      <w:r w:rsidRPr="002467DF">
        <w:rPr>
          <w:rFonts w:ascii="Times New Roman" w:eastAsia="Georgia" w:hAnsi="Times New Roman" w:cs="Times New Roman"/>
          <w:sz w:val="20"/>
          <w:szCs w:val="20"/>
          <w:lang w:val="en-US"/>
        </w:rPr>
        <w:t xml:space="preserve"> </w:t>
      </w:r>
      <w:r w:rsidRPr="002467DF">
        <w:rPr>
          <w:rFonts w:ascii="Times New Roman" w:eastAsia="Georgia" w:hAnsi="Times New Roman" w:cs="Times New Roman"/>
          <w:i/>
          <w:sz w:val="20"/>
          <w:szCs w:val="20"/>
          <w:lang w:val="en-US"/>
        </w:rPr>
        <w:t xml:space="preserve">correct </w:t>
      </w:r>
      <w:r w:rsidRPr="002467DF">
        <w:rPr>
          <w:rFonts w:ascii="Times New Roman" w:eastAsia="Georgia" w:hAnsi="Times New Roman" w:cs="Times New Roman"/>
          <w:sz w:val="20"/>
          <w:szCs w:val="20"/>
          <w:lang w:val="en-US"/>
        </w:rPr>
        <w:t>applies relative to a kind that fixes the standard that an object of that kind has to meet in order to count as correct. This is entirely in the spirit of the present account on which truth is the standard associated with a certain kind of attitudinal object, which an attitudinal obj</w:t>
      </w:r>
      <w:r>
        <w:rPr>
          <w:rFonts w:ascii="Times New Roman" w:eastAsia="Georgia" w:hAnsi="Times New Roman" w:cs="Times New Roman"/>
          <w:sz w:val="20"/>
          <w:szCs w:val="20"/>
          <w:lang w:val="en-US"/>
        </w:rPr>
        <w:t xml:space="preserve">ect needs to meet if it is to </w:t>
      </w:r>
      <w:r w:rsidRPr="002467DF">
        <w:rPr>
          <w:rFonts w:ascii="Times New Roman" w:eastAsia="Georgia" w:hAnsi="Times New Roman" w:cs="Times New Roman"/>
          <w:sz w:val="20"/>
          <w:szCs w:val="20"/>
          <w:lang w:val="en-US"/>
        </w:rPr>
        <w:t>count as correct. Unlike on the present view, Thomason does not take contextually given standards into consideration. Rather she takes the norms or standards associated with acts (of asserting) to be standards of ‘internal correctness’.</w:t>
      </w:r>
      <w:r>
        <w:rPr>
          <w:rFonts w:ascii="Times New Roman" w:eastAsia="Georgia" w:hAnsi="Times New Roman" w:cs="Times New Roman"/>
          <w:sz w:val="20"/>
          <w:szCs w:val="20"/>
          <w:lang w:val="en-US"/>
        </w:rPr>
        <w:t xml:space="preserve"> </w:t>
      </w:r>
    </w:p>
    <w:p w:rsidR="0094726E" w:rsidRPr="002467DF" w:rsidRDefault="0094726E" w:rsidP="002467DF">
      <w:pPr>
        <w:widowControl w:val="0"/>
        <w:autoSpaceDE w:val="0"/>
        <w:autoSpaceDN w:val="0"/>
        <w:adjustRightInd w:val="0"/>
        <w:spacing w:after="0" w:line="240" w:lineRule="auto"/>
        <w:rPr>
          <w:rFonts w:ascii="Times New Roman" w:eastAsia="Georgia" w:hAnsi="Times New Roman" w:cs="Times New Roman"/>
          <w:sz w:val="24"/>
          <w:szCs w:val="24"/>
          <w:lang w:val="en-US"/>
        </w:rPr>
      </w:pPr>
      <w:r>
        <w:rPr>
          <w:rFonts w:ascii="Times New Roman" w:eastAsia="Georgia" w:hAnsi="Times New Roman" w:cs="Times New Roman"/>
          <w:sz w:val="20"/>
          <w:szCs w:val="20"/>
          <w:lang w:val="en-US"/>
        </w:rPr>
        <w:t xml:space="preserve">     For Thomson, assertions are associated with external and with internal standards of correctness, and truth is just one (external) standard that assertions are associated with. That is because on her view </w:t>
      </w:r>
      <w:r w:rsidRPr="00DF4F59">
        <w:rPr>
          <w:rFonts w:ascii="Times New Roman" w:eastAsia="Georgia" w:hAnsi="Times New Roman" w:cs="Times New Roman"/>
          <w:i/>
          <w:sz w:val="20"/>
          <w:szCs w:val="20"/>
          <w:lang w:val="en-US"/>
        </w:rPr>
        <w:t>assertion</w:t>
      </w:r>
      <w:r>
        <w:rPr>
          <w:rFonts w:ascii="Times New Roman" w:eastAsia="Georgia" w:hAnsi="Times New Roman" w:cs="Times New Roman"/>
          <w:sz w:val="20"/>
          <w:szCs w:val="20"/>
          <w:lang w:val="en-US"/>
        </w:rPr>
        <w:t xml:space="preserve"> is ambiguous between denoting a proposition (associated with an external standard of correctness) and denoting an action (associated with an internal standard of correctness), a view that I take to be in error (Section 1).</w:t>
      </w:r>
    </w:p>
  </w:footnote>
  <w:footnote w:id="13">
    <w:p w:rsidR="0094726E" w:rsidRDefault="0094726E" w:rsidP="005339AD">
      <w:pPr>
        <w:spacing w:after="0" w:line="240" w:lineRule="auto"/>
        <w:rPr>
          <w:rFonts w:ascii="Times New Roman" w:hAnsi="Times New Roman" w:cs="Times New Roman"/>
          <w:sz w:val="20"/>
          <w:szCs w:val="20"/>
          <w:lang w:val="en-US"/>
        </w:rPr>
      </w:pPr>
      <w:r>
        <w:rPr>
          <w:rStyle w:val="Appelnotedebasdep"/>
        </w:rPr>
        <w:footnoteRef/>
      </w:r>
      <w:r w:rsidRPr="00F7557A">
        <w:rPr>
          <w:lang w:val="en-US"/>
        </w:rPr>
        <w:t xml:space="preserve"> </w:t>
      </w:r>
      <w:r w:rsidRPr="00502261">
        <w:rPr>
          <w:rFonts w:ascii="Times New Roman" w:hAnsi="Times New Roman" w:cs="Times New Roman"/>
          <w:sz w:val="20"/>
          <w:szCs w:val="20"/>
          <w:lang w:val="en-US"/>
        </w:rPr>
        <w:t>Sometimes a language displays only the normative predicate</w:t>
      </w:r>
      <w:r>
        <w:rPr>
          <w:rFonts w:ascii="Times New Roman" w:hAnsi="Times New Roman" w:cs="Times New Roman"/>
          <w:sz w:val="20"/>
          <w:szCs w:val="20"/>
          <w:lang w:val="en-US"/>
        </w:rPr>
        <w:t xml:space="preserve"> and no specific truth predicate. Thus,</w:t>
      </w:r>
      <w:r w:rsidRPr="00502261">
        <w:rPr>
          <w:rFonts w:ascii="Times New Roman" w:hAnsi="Times New Roman" w:cs="Times New Roman"/>
          <w:sz w:val="20"/>
          <w:szCs w:val="20"/>
          <w:lang w:val="en-US"/>
        </w:rPr>
        <w:t xml:space="preserve"> German has only </w:t>
      </w:r>
      <w:proofErr w:type="spellStart"/>
      <w:r>
        <w:rPr>
          <w:rFonts w:ascii="Times New Roman" w:hAnsi="Times New Roman" w:cs="Times New Roman"/>
          <w:i/>
          <w:sz w:val="20"/>
          <w:szCs w:val="20"/>
          <w:lang w:val="en-US"/>
        </w:rPr>
        <w:t>falsch</w:t>
      </w:r>
      <w:proofErr w:type="spellEnd"/>
      <w:r>
        <w:rPr>
          <w:rFonts w:ascii="Times New Roman" w:hAnsi="Times New Roman" w:cs="Times New Roman"/>
          <w:i/>
          <w:sz w:val="20"/>
          <w:szCs w:val="20"/>
          <w:lang w:val="en-US"/>
        </w:rPr>
        <w:t>,</w:t>
      </w:r>
      <w:r w:rsidRPr="00502261">
        <w:rPr>
          <w:rFonts w:ascii="Times New Roman" w:hAnsi="Times New Roman" w:cs="Times New Roman"/>
          <w:sz w:val="20"/>
          <w:szCs w:val="20"/>
          <w:lang w:val="en-US"/>
        </w:rPr>
        <w:t xml:space="preserve"> the antonym of </w:t>
      </w:r>
      <w:proofErr w:type="spellStart"/>
      <w:r w:rsidRPr="00502261">
        <w:rPr>
          <w:rFonts w:ascii="Times New Roman" w:hAnsi="Times New Roman" w:cs="Times New Roman"/>
          <w:i/>
          <w:sz w:val="20"/>
          <w:szCs w:val="20"/>
          <w:lang w:val="en-US"/>
        </w:rPr>
        <w:t>richtig</w:t>
      </w:r>
      <w:proofErr w:type="spellEnd"/>
      <w:r w:rsidRPr="00502261">
        <w:rPr>
          <w:rFonts w:ascii="Times New Roman" w:hAnsi="Times New Roman" w:cs="Times New Roman"/>
          <w:sz w:val="20"/>
          <w:szCs w:val="20"/>
          <w:lang w:val="en-US"/>
        </w:rPr>
        <w:t xml:space="preserve"> ‘correct’, conveying mere falsehood with claims and beliefs, but, for example, failure to follow the choreography with dance movements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2015a)</w:t>
      </w:r>
      <w:r w:rsidRPr="00502261">
        <w:rPr>
          <w:rFonts w:ascii="Times New Roman" w:hAnsi="Times New Roman" w:cs="Times New Roman"/>
          <w:sz w:val="20"/>
          <w:szCs w:val="20"/>
          <w:lang w:val="en-US"/>
        </w:rPr>
        <w:t xml:space="preserve">. </w:t>
      </w:r>
    </w:p>
    <w:p w:rsidR="0094726E" w:rsidRPr="00F7557A" w:rsidRDefault="0094726E" w:rsidP="005339AD">
      <w:pPr>
        <w:spacing w:after="0" w:line="240" w:lineRule="auto"/>
        <w:rPr>
          <w:rFonts w:ascii="Times New Roman" w:eastAsia="Times New Roman" w:hAnsi="Times New Roman" w:cs="Times New Roman"/>
          <w:sz w:val="20"/>
          <w:szCs w:val="20"/>
          <w:lang w:val="en-US" w:eastAsia="fr-FR"/>
        </w:rPr>
      </w:pPr>
      <w:r>
        <w:rPr>
          <w:rFonts w:ascii="Times New Roman" w:hAnsi="Times New Roman" w:cs="Times New Roman"/>
          <w:sz w:val="20"/>
          <w:szCs w:val="20"/>
          <w:lang w:val="en-US"/>
        </w:rPr>
        <w:t xml:space="preserve">     </w:t>
      </w:r>
      <w:r w:rsidRPr="00502261">
        <w:rPr>
          <w:rFonts w:ascii="Times New Roman" w:eastAsia="Times New Roman" w:hAnsi="Times New Roman" w:cs="Times New Roman"/>
          <w:sz w:val="20"/>
          <w:szCs w:val="20"/>
          <w:lang w:val="en-US" w:eastAsia="fr-FR"/>
        </w:rPr>
        <w:t>Interestingly,</w:t>
      </w:r>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i/>
          <w:sz w:val="20"/>
          <w:szCs w:val="20"/>
          <w:lang w:val="en-US" w:eastAsia="fr-FR"/>
        </w:rPr>
        <w:t>falsch</w:t>
      </w:r>
      <w:proofErr w:type="spellEnd"/>
      <w:r w:rsidRPr="00F7557A">
        <w:rPr>
          <w:rFonts w:ascii="Times New Roman" w:eastAsia="Times New Roman" w:hAnsi="Times New Roman" w:cs="Times New Roman"/>
          <w:i/>
          <w:sz w:val="20"/>
          <w:szCs w:val="20"/>
          <w:lang w:val="en-US" w:eastAsia="fr-FR"/>
        </w:rPr>
        <w:t xml:space="preserve"> </w:t>
      </w:r>
      <w:r w:rsidRPr="00F7557A">
        <w:rPr>
          <w:rFonts w:ascii="Times New Roman" w:eastAsia="Times New Roman" w:hAnsi="Times New Roman" w:cs="Times New Roman"/>
          <w:sz w:val="20"/>
          <w:szCs w:val="20"/>
          <w:lang w:val="en-US" w:eastAsia="fr-FR"/>
        </w:rPr>
        <w:t>when predicated of sentences as in (</w:t>
      </w:r>
      <w:proofErr w:type="spellStart"/>
      <w:proofErr w:type="gramStart"/>
      <w:r>
        <w:rPr>
          <w:rFonts w:ascii="Times New Roman" w:eastAsia="Times New Roman" w:hAnsi="Times New Roman" w:cs="Times New Roman"/>
          <w:sz w:val="20"/>
          <w:szCs w:val="20"/>
          <w:lang w:val="en-US" w:eastAsia="fr-FR"/>
        </w:rPr>
        <w:t>ia</w:t>
      </w:r>
      <w:proofErr w:type="spellEnd"/>
      <w:proofErr w:type="gramEnd"/>
      <w:r w:rsidRPr="00F7557A">
        <w:rPr>
          <w:rFonts w:ascii="Times New Roman" w:eastAsia="Times New Roman" w:hAnsi="Times New Roman" w:cs="Times New Roman"/>
          <w:sz w:val="20"/>
          <w:szCs w:val="20"/>
          <w:lang w:val="en-US" w:eastAsia="fr-FR"/>
        </w:rPr>
        <w:t xml:space="preserve">) is not ambiguous, but means only ‘false’, not ‘grammatically wrong’. To convey ungrammatically requires explicitly negating </w:t>
      </w:r>
      <w:proofErr w:type="spellStart"/>
      <w:r w:rsidRPr="00F7557A">
        <w:rPr>
          <w:rFonts w:ascii="Times New Roman" w:eastAsia="Times New Roman" w:hAnsi="Times New Roman" w:cs="Times New Roman"/>
          <w:i/>
          <w:sz w:val="20"/>
          <w:szCs w:val="20"/>
          <w:lang w:val="en-US" w:eastAsia="fr-FR"/>
        </w:rPr>
        <w:t>korrekt</w:t>
      </w:r>
      <w:proofErr w:type="spellEnd"/>
      <w:r w:rsidRPr="00F7557A">
        <w:rPr>
          <w:rFonts w:ascii="Times New Roman" w:eastAsia="Times New Roman" w:hAnsi="Times New Roman" w:cs="Times New Roman"/>
          <w:i/>
          <w:sz w:val="20"/>
          <w:szCs w:val="20"/>
          <w:lang w:val="en-US" w:eastAsia="fr-FR"/>
        </w:rPr>
        <w:t xml:space="preserve"> </w:t>
      </w:r>
      <w:r w:rsidRPr="00F7557A">
        <w:rPr>
          <w:rFonts w:ascii="Times New Roman" w:eastAsia="Times New Roman" w:hAnsi="Times New Roman" w:cs="Times New Roman"/>
          <w:sz w:val="20"/>
          <w:szCs w:val="20"/>
          <w:lang w:val="en-US" w:eastAsia="fr-FR"/>
        </w:rPr>
        <w:t xml:space="preserve">or </w:t>
      </w:r>
      <w:proofErr w:type="spellStart"/>
      <w:r w:rsidRPr="00F7557A">
        <w:rPr>
          <w:rFonts w:ascii="Times New Roman" w:eastAsia="Times New Roman" w:hAnsi="Times New Roman" w:cs="Times New Roman"/>
          <w:i/>
          <w:sz w:val="20"/>
          <w:szCs w:val="20"/>
          <w:lang w:val="en-US" w:eastAsia="fr-FR"/>
        </w:rPr>
        <w:t>richtig</w:t>
      </w:r>
      <w:proofErr w:type="spellEnd"/>
      <w:r w:rsidRPr="00F7557A">
        <w:rPr>
          <w:rFonts w:ascii="Times New Roman" w:eastAsia="Times New Roman" w:hAnsi="Times New Roman" w:cs="Times New Roman"/>
          <w:sz w:val="20"/>
          <w:szCs w:val="20"/>
          <w:lang w:val="en-US" w:eastAsia="fr-FR"/>
        </w:rPr>
        <w:t>:</w:t>
      </w:r>
    </w:p>
    <w:p w:rsidR="0094726E" w:rsidRPr="00F7557A" w:rsidRDefault="0094726E" w:rsidP="005339AD">
      <w:pPr>
        <w:spacing w:after="0" w:line="240" w:lineRule="auto"/>
        <w:rPr>
          <w:rFonts w:ascii="Times New Roman" w:eastAsia="Times New Roman" w:hAnsi="Times New Roman" w:cs="Times New Roman"/>
          <w:sz w:val="20"/>
          <w:szCs w:val="20"/>
          <w:lang w:val="en-US" w:eastAsia="fr-FR"/>
        </w:rPr>
      </w:pPr>
    </w:p>
    <w:p w:rsidR="0094726E" w:rsidRPr="00F7557A" w:rsidRDefault="0094726E" w:rsidP="005339AD">
      <w:pPr>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w:t>
      </w:r>
      <w:proofErr w:type="spellStart"/>
      <w:r>
        <w:rPr>
          <w:rFonts w:ascii="Times New Roman" w:eastAsia="Times New Roman" w:hAnsi="Times New Roman" w:cs="Times New Roman"/>
          <w:sz w:val="20"/>
          <w:szCs w:val="20"/>
          <w:lang w:val="en-US" w:eastAsia="fr-FR"/>
        </w:rPr>
        <w:t>i</w:t>
      </w:r>
      <w:proofErr w:type="spellEnd"/>
      <w:r>
        <w:rPr>
          <w:rFonts w:ascii="Times New Roman" w:eastAsia="Times New Roman" w:hAnsi="Times New Roman" w:cs="Times New Roman"/>
          <w:sz w:val="20"/>
          <w:szCs w:val="20"/>
          <w:lang w:val="en-US" w:eastAsia="fr-FR"/>
        </w:rPr>
        <w:t xml:space="preserve">) a. Der </w:t>
      </w:r>
      <w:proofErr w:type="spellStart"/>
      <w:r>
        <w:rPr>
          <w:rFonts w:ascii="Times New Roman" w:eastAsia="Times New Roman" w:hAnsi="Times New Roman" w:cs="Times New Roman"/>
          <w:sz w:val="20"/>
          <w:szCs w:val="20"/>
          <w:lang w:val="en-US" w:eastAsia="fr-FR"/>
        </w:rPr>
        <w:t>Satz</w:t>
      </w:r>
      <w:proofErr w:type="spellEnd"/>
      <w:r>
        <w:rPr>
          <w:rFonts w:ascii="Times New Roman" w:eastAsia="Times New Roman" w:hAnsi="Times New Roman" w:cs="Times New Roman"/>
          <w:sz w:val="20"/>
          <w:szCs w:val="20"/>
          <w:lang w:val="en-US" w:eastAsia="fr-FR"/>
        </w:rPr>
        <w:t xml:space="preserve"> </w:t>
      </w:r>
      <w:proofErr w:type="spellStart"/>
      <w:proofErr w:type="gramStart"/>
      <w:r w:rsidRPr="00F7557A">
        <w:rPr>
          <w:rFonts w:ascii="Times New Roman" w:eastAsia="Times New Roman" w:hAnsi="Times New Roman" w:cs="Times New Roman"/>
          <w:sz w:val="20"/>
          <w:szCs w:val="20"/>
          <w:lang w:val="en-US" w:eastAsia="fr-FR"/>
        </w:rPr>
        <w:t>ist</w:t>
      </w:r>
      <w:proofErr w:type="spellEnd"/>
      <w:proofErr w:type="gramEnd"/>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sz w:val="20"/>
          <w:szCs w:val="20"/>
          <w:lang w:val="en-US" w:eastAsia="fr-FR"/>
        </w:rPr>
        <w:t>falsch</w:t>
      </w:r>
      <w:proofErr w:type="spellEnd"/>
      <w:r w:rsidRPr="00F7557A">
        <w:rPr>
          <w:rFonts w:ascii="Times New Roman" w:eastAsia="Times New Roman" w:hAnsi="Times New Roman" w:cs="Times New Roman"/>
          <w:sz w:val="20"/>
          <w:szCs w:val="20"/>
          <w:lang w:val="en-US" w:eastAsia="fr-FR"/>
        </w:rPr>
        <w:t>.</w:t>
      </w:r>
    </w:p>
    <w:p w:rsidR="0094726E" w:rsidRPr="00F7557A" w:rsidRDefault="0094726E" w:rsidP="005339AD">
      <w:pPr>
        <w:spacing w:after="0" w:line="240" w:lineRule="auto"/>
        <w:rPr>
          <w:rFonts w:ascii="Times New Roman" w:eastAsia="Times New Roman" w:hAnsi="Times New Roman" w:cs="Times New Roman"/>
          <w:sz w:val="20"/>
          <w:szCs w:val="20"/>
          <w:lang w:val="en-US" w:eastAsia="fr-FR"/>
        </w:rPr>
      </w:pPr>
      <w:r w:rsidRPr="00F7557A">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F7557A">
        <w:rPr>
          <w:rFonts w:ascii="Times New Roman" w:eastAsia="Times New Roman" w:hAnsi="Times New Roman" w:cs="Times New Roman"/>
          <w:sz w:val="20"/>
          <w:szCs w:val="20"/>
          <w:lang w:val="en-US" w:eastAsia="fr-FR"/>
        </w:rPr>
        <w:t xml:space="preserve"> ‘The sentence is false.’</w:t>
      </w:r>
    </w:p>
    <w:p w:rsidR="0094726E" w:rsidRPr="00F7557A" w:rsidRDefault="0094726E" w:rsidP="005339AD">
      <w:pPr>
        <w:spacing w:after="0" w:line="240" w:lineRule="auto"/>
        <w:rPr>
          <w:rFonts w:ascii="Times New Roman" w:eastAsia="Times New Roman" w:hAnsi="Times New Roman" w:cs="Times New Roman"/>
          <w:sz w:val="20"/>
          <w:szCs w:val="20"/>
          <w:lang w:val="en-US" w:eastAsia="fr-FR"/>
        </w:rPr>
      </w:pPr>
      <w:r w:rsidRPr="00F7557A">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 xml:space="preserve"> </w:t>
      </w:r>
      <w:r w:rsidRPr="00F7557A">
        <w:rPr>
          <w:rFonts w:ascii="Times New Roman" w:eastAsia="Times New Roman" w:hAnsi="Times New Roman" w:cs="Times New Roman"/>
          <w:sz w:val="20"/>
          <w:szCs w:val="20"/>
          <w:lang w:val="en-US" w:eastAsia="fr-FR"/>
        </w:rPr>
        <w:t xml:space="preserve">  </w:t>
      </w:r>
      <w:proofErr w:type="gramStart"/>
      <w:r w:rsidRPr="00F7557A">
        <w:rPr>
          <w:rFonts w:ascii="Times New Roman" w:eastAsia="Times New Roman" w:hAnsi="Times New Roman" w:cs="Times New Roman"/>
          <w:sz w:val="20"/>
          <w:szCs w:val="20"/>
          <w:lang w:val="en-US" w:eastAsia="fr-FR"/>
        </w:rPr>
        <w:t>b</w:t>
      </w:r>
      <w:proofErr w:type="gramEnd"/>
      <w:r w:rsidRPr="00F7557A">
        <w:rPr>
          <w:rFonts w:ascii="Times New Roman" w:eastAsia="Times New Roman" w:hAnsi="Times New Roman" w:cs="Times New Roman"/>
          <w:sz w:val="20"/>
          <w:szCs w:val="20"/>
          <w:lang w:val="en-US" w:eastAsia="fr-FR"/>
        </w:rPr>
        <w:t xml:space="preserve">. Der </w:t>
      </w:r>
      <w:proofErr w:type="spellStart"/>
      <w:r w:rsidRPr="00F7557A">
        <w:rPr>
          <w:rFonts w:ascii="Times New Roman" w:eastAsia="Times New Roman" w:hAnsi="Times New Roman" w:cs="Times New Roman"/>
          <w:sz w:val="20"/>
          <w:szCs w:val="20"/>
          <w:lang w:val="en-US" w:eastAsia="fr-FR"/>
        </w:rPr>
        <w:t>Satz</w:t>
      </w:r>
      <w:proofErr w:type="spellEnd"/>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sz w:val="20"/>
          <w:szCs w:val="20"/>
          <w:lang w:val="en-US" w:eastAsia="fr-FR"/>
        </w:rPr>
        <w:t>ist</w:t>
      </w:r>
      <w:proofErr w:type="spellEnd"/>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sz w:val="20"/>
          <w:szCs w:val="20"/>
          <w:lang w:val="en-US" w:eastAsia="fr-FR"/>
        </w:rPr>
        <w:t>nicht</w:t>
      </w:r>
      <w:proofErr w:type="spellEnd"/>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sz w:val="20"/>
          <w:szCs w:val="20"/>
          <w:lang w:val="en-US" w:eastAsia="fr-FR"/>
        </w:rPr>
        <w:t>richtig</w:t>
      </w:r>
      <w:proofErr w:type="spellEnd"/>
      <w:r w:rsidRPr="00F7557A">
        <w:rPr>
          <w:rFonts w:ascii="Times New Roman" w:eastAsia="Times New Roman" w:hAnsi="Times New Roman" w:cs="Times New Roman"/>
          <w:sz w:val="20"/>
          <w:szCs w:val="20"/>
          <w:lang w:val="en-US" w:eastAsia="fr-FR"/>
        </w:rPr>
        <w:t xml:space="preserve"> / </w:t>
      </w:r>
      <w:proofErr w:type="spellStart"/>
      <w:r w:rsidRPr="00F7557A">
        <w:rPr>
          <w:rFonts w:ascii="Times New Roman" w:eastAsia="Times New Roman" w:hAnsi="Times New Roman" w:cs="Times New Roman"/>
          <w:sz w:val="20"/>
          <w:szCs w:val="20"/>
          <w:lang w:val="en-US" w:eastAsia="fr-FR"/>
        </w:rPr>
        <w:t>nicht</w:t>
      </w:r>
      <w:proofErr w:type="spellEnd"/>
      <w:r w:rsidRPr="00F7557A">
        <w:rPr>
          <w:rFonts w:ascii="Times New Roman" w:eastAsia="Times New Roman" w:hAnsi="Times New Roman" w:cs="Times New Roman"/>
          <w:sz w:val="20"/>
          <w:szCs w:val="20"/>
          <w:lang w:val="en-US" w:eastAsia="fr-FR"/>
        </w:rPr>
        <w:t xml:space="preserve"> </w:t>
      </w:r>
      <w:proofErr w:type="spellStart"/>
      <w:r w:rsidRPr="00F7557A">
        <w:rPr>
          <w:rFonts w:ascii="Times New Roman" w:eastAsia="Times New Roman" w:hAnsi="Times New Roman" w:cs="Times New Roman"/>
          <w:sz w:val="20"/>
          <w:szCs w:val="20"/>
          <w:lang w:val="en-US" w:eastAsia="fr-FR"/>
        </w:rPr>
        <w:t>korrekt</w:t>
      </w:r>
      <w:proofErr w:type="spellEnd"/>
      <w:r w:rsidRPr="00F7557A">
        <w:rPr>
          <w:rFonts w:ascii="Times New Roman" w:eastAsia="Times New Roman" w:hAnsi="Times New Roman" w:cs="Times New Roman"/>
          <w:sz w:val="20"/>
          <w:szCs w:val="20"/>
          <w:lang w:val="en-US" w:eastAsia="fr-FR"/>
        </w:rPr>
        <w:t xml:space="preserve"> / </w:t>
      </w:r>
      <w:proofErr w:type="spellStart"/>
      <w:r w:rsidRPr="00F7557A">
        <w:rPr>
          <w:rFonts w:ascii="Times New Roman" w:eastAsia="Times New Roman" w:hAnsi="Times New Roman" w:cs="Times New Roman"/>
          <w:sz w:val="20"/>
          <w:szCs w:val="20"/>
          <w:lang w:val="en-US" w:eastAsia="fr-FR"/>
        </w:rPr>
        <w:t>inkorrekt</w:t>
      </w:r>
      <w:proofErr w:type="spellEnd"/>
      <w:r w:rsidRPr="00F7557A">
        <w:rPr>
          <w:rFonts w:ascii="Times New Roman" w:eastAsia="Times New Roman" w:hAnsi="Times New Roman" w:cs="Times New Roman"/>
          <w:sz w:val="20"/>
          <w:szCs w:val="20"/>
          <w:lang w:val="en-US" w:eastAsia="fr-FR"/>
        </w:rPr>
        <w:t>.</w:t>
      </w:r>
    </w:p>
    <w:p w:rsidR="0094726E" w:rsidRPr="00F7557A" w:rsidRDefault="0094726E" w:rsidP="005339AD">
      <w:pPr>
        <w:pStyle w:val="Notedebasdepage"/>
        <w:spacing w:line="240" w:lineRule="auto"/>
        <w:rPr>
          <w:lang w:val="en-US"/>
        </w:rPr>
      </w:pPr>
      <w:r>
        <w:rPr>
          <w:rFonts w:ascii="Times New Roman" w:hAnsi="Times New Roman"/>
          <w:lang w:val="en-US"/>
        </w:rPr>
        <w:t xml:space="preserve">      </w:t>
      </w:r>
      <w:r w:rsidRPr="00F7557A">
        <w:rPr>
          <w:rFonts w:ascii="Times New Roman" w:hAnsi="Times New Roman"/>
          <w:lang w:val="en-US"/>
        </w:rPr>
        <w:t xml:space="preserve">  ‘The sentence is not right / not correct / incorrect.’</w:t>
      </w:r>
    </w:p>
  </w:footnote>
  <w:footnote w:id="14">
    <w:p w:rsidR="0094726E" w:rsidRPr="00715355" w:rsidRDefault="0094726E" w:rsidP="005339AD">
      <w:pPr>
        <w:widowControl w:val="0"/>
        <w:spacing w:after="0" w:line="360" w:lineRule="auto"/>
        <w:ind w:right="235"/>
        <w:jc w:val="both"/>
        <w:rPr>
          <w:rFonts w:ascii="Times New Roman" w:eastAsia="Georgia" w:hAnsi="Times New Roman" w:cs="Times New Roman"/>
          <w:sz w:val="24"/>
          <w:szCs w:val="24"/>
          <w:lang w:val="en-US"/>
        </w:rPr>
      </w:pPr>
      <w:r>
        <w:rPr>
          <w:rStyle w:val="Appelnotedebasdep"/>
        </w:rPr>
        <w:footnoteRef/>
      </w:r>
      <w:r w:rsidRPr="008E127C">
        <w:rPr>
          <w:lang w:val="en-US"/>
        </w:rPr>
        <w:t xml:space="preserve"> </w:t>
      </w:r>
      <w:r w:rsidRPr="008E127C">
        <w:rPr>
          <w:rFonts w:ascii="Times New Roman" w:eastAsia="Times New Roman" w:hAnsi="Times New Roman" w:cs="Times New Roman"/>
          <w:sz w:val="20"/>
          <w:szCs w:val="20"/>
          <w:lang w:val="en-US" w:eastAsia="fr-FR"/>
        </w:rPr>
        <w:t>There ar</w:t>
      </w:r>
      <w:r>
        <w:rPr>
          <w:rFonts w:ascii="Times New Roman" w:eastAsia="Times New Roman" w:hAnsi="Times New Roman" w:cs="Times New Roman"/>
          <w:sz w:val="20"/>
          <w:szCs w:val="20"/>
          <w:lang w:val="en-US" w:eastAsia="fr-FR"/>
        </w:rPr>
        <w:t>e</w:t>
      </w:r>
      <w:r w:rsidRPr="008E127C">
        <w:rPr>
          <w:rFonts w:ascii="Times New Roman" w:eastAsia="Times New Roman" w:hAnsi="Times New Roman" w:cs="Times New Roman"/>
          <w:sz w:val="20"/>
          <w:szCs w:val="20"/>
          <w:lang w:val="en-US" w:eastAsia="fr-FR"/>
        </w:rPr>
        <w:t xml:space="preserve"> </w:t>
      </w:r>
      <w:r>
        <w:rPr>
          <w:rFonts w:ascii="Times New Roman" w:eastAsia="Times New Roman" w:hAnsi="Times New Roman" w:cs="Times New Roman"/>
          <w:sz w:val="20"/>
          <w:szCs w:val="20"/>
          <w:lang w:val="en-US" w:eastAsia="fr-FR"/>
        </w:rPr>
        <w:t>other</w:t>
      </w:r>
      <w:r w:rsidRPr="008E127C">
        <w:rPr>
          <w:rFonts w:ascii="Times New Roman" w:eastAsia="Times New Roman" w:hAnsi="Times New Roman" w:cs="Times New Roman"/>
          <w:sz w:val="20"/>
          <w:szCs w:val="20"/>
          <w:lang w:val="en-US" w:eastAsia="fr-FR"/>
        </w:rPr>
        <w:t xml:space="preserve"> cases where </w:t>
      </w:r>
      <w:r w:rsidRPr="008E127C">
        <w:rPr>
          <w:rFonts w:ascii="Times New Roman" w:eastAsia="Times New Roman" w:hAnsi="Times New Roman" w:cs="Times New Roman"/>
          <w:i/>
          <w:sz w:val="20"/>
          <w:szCs w:val="20"/>
          <w:lang w:val="en-US" w:eastAsia="fr-FR"/>
        </w:rPr>
        <w:t xml:space="preserve">true </w:t>
      </w:r>
      <w:r>
        <w:rPr>
          <w:rFonts w:ascii="Times New Roman" w:eastAsia="Times New Roman" w:hAnsi="Times New Roman" w:cs="Times New Roman"/>
          <w:sz w:val="20"/>
          <w:szCs w:val="20"/>
          <w:lang w:val="en-US" w:eastAsia="fr-FR"/>
        </w:rPr>
        <w:t>is appropriate</w:t>
      </w:r>
      <w:r w:rsidRPr="008E127C">
        <w:rPr>
          <w:rFonts w:ascii="Times New Roman" w:eastAsia="Times New Roman" w:hAnsi="Times New Roman" w:cs="Times New Roman"/>
          <w:sz w:val="20"/>
          <w:szCs w:val="20"/>
          <w:lang w:val="en-US" w:eastAsia="fr-FR"/>
        </w:rPr>
        <w:t xml:space="preserve">, but not </w:t>
      </w:r>
      <w:r w:rsidRPr="008E127C">
        <w:rPr>
          <w:rFonts w:ascii="Times New Roman" w:eastAsia="Times New Roman" w:hAnsi="Times New Roman" w:cs="Times New Roman"/>
          <w:i/>
          <w:sz w:val="20"/>
          <w:szCs w:val="20"/>
          <w:lang w:val="en-US" w:eastAsia="fr-FR"/>
        </w:rPr>
        <w:t>correct</w:t>
      </w:r>
      <w:r>
        <w:rPr>
          <w:rFonts w:ascii="Times New Roman" w:eastAsia="Times New Roman" w:hAnsi="Times New Roman" w:cs="Times New Roman"/>
          <w:sz w:val="20"/>
          <w:szCs w:val="20"/>
          <w:lang w:val="en-US" w:eastAsia="fr-FR"/>
        </w:rPr>
        <w:t>:</w:t>
      </w:r>
    </w:p>
    <w:p w:rsidR="0094726E" w:rsidRPr="008E127C"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w:t>
      </w:r>
      <w:proofErr w:type="spellStart"/>
      <w:r w:rsidRPr="008E127C">
        <w:rPr>
          <w:rFonts w:ascii="Times New Roman" w:eastAsia="Times New Roman" w:hAnsi="Times New Roman" w:cs="Times New Roman"/>
          <w:sz w:val="20"/>
          <w:szCs w:val="20"/>
          <w:lang w:val="en-US" w:eastAsia="fr-FR"/>
        </w:rPr>
        <w:t>i</w:t>
      </w:r>
      <w:proofErr w:type="spellEnd"/>
      <w:r w:rsidRPr="008E127C">
        <w:rPr>
          <w:rFonts w:ascii="Times New Roman" w:eastAsia="Times New Roman" w:hAnsi="Times New Roman" w:cs="Times New Roman"/>
          <w:sz w:val="20"/>
          <w:szCs w:val="20"/>
          <w:lang w:val="en-US" w:eastAsia="fr-FR"/>
        </w:rPr>
        <w:t xml:space="preserve">) </w:t>
      </w:r>
      <w:proofErr w:type="gramStart"/>
      <w:r w:rsidRPr="008E127C">
        <w:rPr>
          <w:rFonts w:ascii="Times New Roman" w:eastAsia="Times New Roman" w:hAnsi="Times New Roman" w:cs="Times New Roman"/>
          <w:sz w:val="20"/>
          <w:szCs w:val="20"/>
          <w:lang w:val="en-US" w:eastAsia="fr-FR"/>
        </w:rPr>
        <w:t>a</w:t>
      </w:r>
      <w:proofErr w:type="gramEnd"/>
      <w:r w:rsidRPr="008E127C">
        <w:rPr>
          <w:rFonts w:ascii="Times New Roman" w:eastAsia="Times New Roman" w:hAnsi="Times New Roman" w:cs="Times New Roman"/>
          <w:sz w:val="20"/>
          <w:szCs w:val="20"/>
          <w:lang w:val="en-US" w:eastAsia="fr-FR"/>
        </w:rPr>
        <w:t>. The story the children were told is true.</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 xml:space="preserve">     </w:t>
      </w:r>
      <w:proofErr w:type="gramStart"/>
      <w:r w:rsidRPr="008E127C">
        <w:rPr>
          <w:rFonts w:ascii="Times New Roman" w:eastAsia="Times New Roman" w:hAnsi="Times New Roman" w:cs="Times New Roman"/>
          <w:sz w:val="20"/>
          <w:szCs w:val="20"/>
          <w:lang w:val="en-US" w:eastAsia="fr-FR"/>
        </w:rPr>
        <w:t xml:space="preserve">b. </w:t>
      </w:r>
      <w:r>
        <w:rPr>
          <w:rFonts w:ascii="Times New Roman" w:eastAsia="Times New Roman" w:hAnsi="Times New Roman" w:cs="Times New Roman"/>
          <w:sz w:val="20"/>
          <w:szCs w:val="20"/>
          <w:lang w:val="en-US" w:eastAsia="fr-FR"/>
        </w:rPr>
        <w:t>??</w:t>
      </w:r>
      <w:proofErr w:type="gramEnd"/>
      <w:r>
        <w:rPr>
          <w:rFonts w:ascii="Times New Roman" w:eastAsia="Times New Roman" w:hAnsi="Times New Roman" w:cs="Times New Roman"/>
          <w:sz w:val="20"/>
          <w:szCs w:val="20"/>
          <w:lang w:val="en-US" w:eastAsia="fr-FR"/>
        </w:rPr>
        <w:t xml:space="preserve"> </w:t>
      </w:r>
      <w:r w:rsidRPr="008E127C">
        <w:rPr>
          <w:rFonts w:ascii="Times New Roman" w:eastAsia="Times New Roman" w:hAnsi="Times New Roman" w:cs="Times New Roman"/>
          <w:sz w:val="20"/>
          <w:szCs w:val="20"/>
          <w:lang w:val="en-US" w:eastAsia="fr-FR"/>
        </w:rPr>
        <w:t>The story the children were told is correct</w:t>
      </w:r>
      <w:r>
        <w:rPr>
          <w:rFonts w:ascii="Times New Roman" w:eastAsia="Times New Roman" w:hAnsi="Times New Roman" w:cs="Times New Roman"/>
          <w:sz w:val="20"/>
          <w:szCs w:val="20"/>
          <w:lang w:val="en-US" w:eastAsia="fr-FR"/>
        </w:rPr>
        <w:t>.</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E127C">
        <w:rPr>
          <w:rFonts w:ascii="Times New Roman" w:eastAsia="Times New Roman" w:hAnsi="Times New Roman" w:cs="Times New Roman"/>
          <w:sz w:val="20"/>
          <w:szCs w:val="20"/>
          <w:lang w:val="en-US" w:eastAsia="fr-FR"/>
        </w:rPr>
        <w:t>These seem to be cases where tru</w:t>
      </w:r>
      <w:r>
        <w:rPr>
          <w:rFonts w:ascii="Times New Roman" w:eastAsia="Times New Roman" w:hAnsi="Times New Roman" w:cs="Times New Roman"/>
          <w:sz w:val="20"/>
          <w:szCs w:val="20"/>
          <w:lang w:val="en-US" w:eastAsia="fr-FR"/>
        </w:rPr>
        <w:t xml:space="preserve">th is secondary for the purpose or </w:t>
      </w:r>
      <w:r w:rsidRPr="00B53D56">
        <w:rPr>
          <w:rFonts w:ascii="Times New Roman" w:eastAsia="Times New Roman" w:hAnsi="Times New Roman" w:cs="Times New Roman"/>
          <w:i/>
          <w:sz w:val="20"/>
          <w:szCs w:val="20"/>
          <w:lang w:val="en-US" w:eastAsia="fr-FR"/>
        </w:rPr>
        <w:t>telos</w:t>
      </w:r>
      <w:r w:rsidRPr="008E127C">
        <w:rPr>
          <w:rFonts w:ascii="Times New Roman" w:eastAsia="Times New Roman" w:hAnsi="Times New Roman" w:cs="Times New Roman"/>
          <w:sz w:val="20"/>
          <w:szCs w:val="20"/>
          <w:lang w:val="en-US" w:eastAsia="fr-FR"/>
        </w:rPr>
        <w:t xml:space="preserve"> of the representational object</w:t>
      </w:r>
      <w:r>
        <w:rPr>
          <w:rFonts w:ascii="Times New Roman" w:eastAsia="Times New Roman" w:hAnsi="Times New Roman" w:cs="Times New Roman"/>
          <w:sz w:val="20"/>
          <w:szCs w:val="20"/>
          <w:lang w:val="en-US" w:eastAsia="fr-FR"/>
        </w:rPr>
        <w:t>, that is, where truth does not act as a norm associated with the representational object.</w:t>
      </w:r>
    </w:p>
    <w:p w:rsidR="0094726E" w:rsidRPr="008E127C"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footnote>
  <w:footnote w:id="15">
    <w:p w:rsidR="0094726E" w:rsidRPr="005D3D73" w:rsidRDefault="0094726E" w:rsidP="005339AD">
      <w:pPr>
        <w:pStyle w:val="Notedebasdepage"/>
        <w:spacing w:line="240" w:lineRule="auto"/>
        <w:rPr>
          <w:lang w:val="en-US"/>
        </w:rPr>
      </w:pPr>
      <w:r>
        <w:rPr>
          <w:rStyle w:val="Appelnotedebasdep"/>
        </w:rPr>
        <w:footnoteRef/>
      </w:r>
      <w:r w:rsidRPr="005D3D73">
        <w:rPr>
          <w:lang w:val="en-US"/>
        </w:rPr>
        <w:t xml:space="preserve"> </w:t>
      </w:r>
      <w:r>
        <w:rPr>
          <w:rFonts w:ascii="Times New Roman" w:hAnsi="Times New Roman"/>
          <w:lang w:val="en-US"/>
        </w:rPr>
        <w:t>Propositions as truth bearers are sometimes considered on a par with entities like theories and dogmas. However, unlike propositions, theories and dogmas are artifacts that have been established at a particular time or time period. Whereas theories are generally dependent on a particular agent, dogmas involve a generic dependency (see Thomasson 1999 for the notion of artifacts dependent on generic agency). Unlike particular attitudinal objects, theories and dogmas have the status of enduring and shared contents, because of the range of causal chains and physical realizations they involve. Theories and dogmas can be ‘true’ as well as ‘correct’, like truth-directed attitudinal objects and unlike propositions.</w:t>
      </w:r>
    </w:p>
  </w:footnote>
  <w:footnote w:id="16">
    <w:p w:rsidR="0094726E" w:rsidRPr="000023B4" w:rsidRDefault="0094726E" w:rsidP="005339AD">
      <w:pPr>
        <w:pStyle w:val="Notedebasdepage"/>
        <w:rPr>
          <w:lang w:val="en-US"/>
        </w:rPr>
      </w:pPr>
      <w:r>
        <w:rPr>
          <w:rStyle w:val="Appelnotedebasdep"/>
        </w:rPr>
        <w:footnoteRef/>
      </w:r>
      <w:r w:rsidRPr="000023B4">
        <w:rPr>
          <w:lang w:val="en-US"/>
        </w:rPr>
        <w:t xml:space="preserve"> </w:t>
      </w:r>
      <w:r w:rsidRPr="000023B4">
        <w:rPr>
          <w:rFonts w:ascii="Times New Roman" w:hAnsi="Times New Roman"/>
          <w:lang w:val="en-US"/>
        </w:rPr>
        <w:t>Note that the belief or claim may just be a kind and thus lack actual instances.</w:t>
      </w:r>
    </w:p>
  </w:footnote>
  <w:footnote w:id="17">
    <w:p w:rsidR="0094726E" w:rsidRDefault="0094726E" w:rsidP="005339AD">
      <w:pPr>
        <w:pStyle w:val="Notedebasdepage"/>
        <w:spacing w:after="0" w:line="240" w:lineRule="auto"/>
        <w:rPr>
          <w:rFonts w:ascii="Times New Roman" w:hAnsi="Times New Roman"/>
          <w:lang w:val="en-US"/>
        </w:rPr>
      </w:pPr>
      <w:r>
        <w:rPr>
          <w:rStyle w:val="Appelnotedebasdep"/>
        </w:rPr>
        <w:footnoteRef/>
      </w:r>
      <w:r w:rsidRPr="006F30B5">
        <w:rPr>
          <w:lang w:val="en-US"/>
        </w:rPr>
        <w:t xml:space="preserve"> </w:t>
      </w:r>
      <w:r w:rsidRPr="007F4710">
        <w:rPr>
          <w:rFonts w:ascii="Times New Roman" w:hAnsi="Times New Roman"/>
          <w:lang w:val="en-US"/>
        </w:rPr>
        <w:t>Predictions, though, can ‘become’ true:</w:t>
      </w:r>
    </w:p>
    <w:p w:rsidR="0094726E" w:rsidRPr="007F4710" w:rsidRDefault="0094726E" w:rsidP="005339AD">
      <w:pPr>
        <w:pStyle w:val="Notedebasdepage"/>
        <w:spacing w:after="0" w:line="240" w:lineRule="auto"/>
        <w:rPr>
          <w:rFonts w:ascii="Times New Roman" w:hAnsi="Times New Roman"/>
          <w:lang w:val="en-US"/>
        </w:rPr>
      </w:pPr>
    </w:p>
    <w:p w:rsidR="0094726E" w:rsidRDefault="0094726E" w:rsidP="005339AD">
      <w:pPr>
        <w:spacing w:after="0" w:line="240" w:lineRule="auto"/>
        <w:rPr>
          <w:rFonts w:ascii="Times New Roman" w:hAnsi="Times New Roman" w:cs="Times New Roman"/>
          <w:sz w:val="20"/>
          <w:szCs w:val="20"/>
          <w:lang w:val="en-US"/>
        </w:rPr>
      </w:pPr>
      <w:r w:rsidRPr="007F4710">
        <w:rPr>
          <w:rFonts w:ascii="Times New Roman" w:hAnsi="Times New Roman" w:cs="Times New Roman"/>
          <w:sz w:val="20"/>
          <w:szCs w:val="20"/>
          <w:lang w:val="en-US"/>
        </w:rPr>
        <w:t>(</w:t>
      </w:r>
      <w:proofErr w:type="spellStart"/>
      <w:r w:rsidRPr="007F4710">
        <w:rPr>
          <w:rFonts w:ascii="Times New Roman" w:hAnsi="Times New Roman" w:cs="Times New Roman"/>
          <w:sz w:val="20"/>
          <w:szCs w:val="20"/>
          <w:lang w:val="en-US"/>
        </w:rPr>
        <w:t>i</w:t>
      </w:r>
      <w:proofErr w:type="spellEnd"/>
      <w:r w:rsidRPr="007F4710">
        <w:rPr>
          <w:rFonts w:ascii="Times New Roman" w:hAnsi="Times New Roman" w:cs="Times New Roman"/>
          <w:sz w:val="20"/>
          <w:szCs w:val="20"/>
          <w:lang w:val="en-US"/>
        </w:rPr>
        <w:t>) The prediction that it would rain yesterday had become true.</w:t>
      </w:r>
    </w:p>
    <w:p w:rsidR="0094726E" w:rsidRPr="007F4710" w:rsidRDefault="0094726E" w:rsidP="005339AD">
      <w:pPr>
        <w:spacing w:after="0" w:line="240" w:lineRule="auto"/>
        <w:rPr>
          <w:rFonts w:ascii="Times New Roman" w:hAnsi="Times New Roman" w:cs="Times New Roman"/>
          <w:sz w:val="20"/>
          <w:szCs w:val="20"/>
          <w:lang w:val="en-US"/>
        </w:rPr>
      </w:pP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Even when speaking about a prediction in the past, </w:t>
      </w:r>
      <w:r w:rsidRPr="005162F8">
        <w:rPr>
          <w:rFonts w:ascii="Times New Roman" w:hAnsi="Times New Roman"/>
          <w:i/>
          <w:lang w:val="en-US"/>
        </w:rPr>
        <w:t>had become true</w:t>
      </w:r>
      <w:r>
        <w:rPr>
          <w:rFonts w:ascii="Times New Roman" w:hAnsi="Times New Roman"/>
          <w:lang w:val="en-US"/>
        </w:rPr>
        <w:t xml:space="preserve"> or</w:t>
      </w:r>
      <w:r w:rsidRPr="007F4710">
        <w:rPr>
          <w:rFonts w:ascii="Times New Roman" w:hAnsi="Times New Roman"/>
          <w:lang w:val="en-US"/>
        </w:rPr>
        <w:t xml:space="preserve"> </w:t>
      </w:r>
      <w:r w:rsidRPr="005162F8">
        <w:rPr>
          <w:rFonts w:ascii="Times New Roman" w:hAnsi="Times New Roman"/>
          <w:i/>
          <w:lang w:val="en-US"/>
        </w:rPr>
        <w:t>turned out to be true</w:t>
      </w:r>
      <w:r>
        <w:rPr>
          <w:rFonts w:ascii="Times New Roman" w:hAnsi="Times New Roman"/>
          <w:lang w:val="en-US"/>
        </w:rPr>
        <w:t xml:space="preserve"> are appropriate, not</w:t>
      </w:r>
      <w:r w:rsidRPr="007F4710">
        <w:rPr>
          <w:rFonts w:ascii="Times New Roman" w:hAnsi="Times New Roman"/>
          <w:lang w:val="en-US"/>
        </w:rPr>
        <w:t xml:space="preserve">, </w:t>
      </w:r>
      <w:r w:rsidRPr="005162F8">
        <w:rPr>
          <w:rFonts w:ascii="Times New Roman" w:hAnsi="Times New Roman"/>
          <w:i/>
          <w:lang w:val="en-US"/>
        </w:rPr>
        <w:t>was true</w:t>
      </w:r>
      <w:r>
        <w:rPr>
          <w:rFonts w:ascii="Times New Roman" w:hAnsi="Times New Roman"/>
          <w:lang w:val="en-US"/>
        </w:rPr>
        <w:t xml:space="preserve">. Future-oriented attitudinal objects thus change over time as regards their ability to bear truth, though not as regards their ability to bear correctness. A prediction is correct just in case it is true at some point in the future. This suggests that the norm associated with correctness applied to an attitudinal object at a time </w:t>
      </w:r>
      <w:r w:rsidRPr="00EC1AD1">
        <w:rPr>
          <w:rFonts w:ascii="Times New Roman" w:hAnsi="Times New Roman"/>
          <w:i/>
          <w:lang w:val="en-US"/>
        </w:rPr>
        <w:t xml:space="preserve">t </w:t>
      </w:r>
      <w:r>
        <w:rPr>
          <w:rFonts w:ascii="Times New Roman" w:hAnsi="Times New Roman"/>
          <w:lang w:val="en-US"/>
        </w:rPr>
        <w:t xml:space="preserve">is truth at some time, rather than truth at </w:t>
      </w:r>
      <w:r w:rsidRPr="00EC1AD1">
        <w:rPr>
          <w:rFonts w:ascii="Times New Roman" w:hAnsi="Times New Roman"/>
          <w:i/>
          <w:lang w:val="en-US"/>
        </w:rPr>
        <w:t>t</w:t>
      </w:r>
      <w:r>
        <w:rPr>
          <w:rFonts w:ascii="Times New Roman" w:hAnsi="Times New Roman"/>
          <w:lang w:val="en-US"/>
        </w:rPr>
        <w:t>.</w:t>
      </w: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Interestingly, as a referee has pointed out, </w:t>
      </w:r>
      <w:r w:rsidRPr="00C94A19">
        <w:rPr>
          <w:rFonts w:ascii="Times New Roman" w:hAnsi="Times New Roman"/>
          <w:i/>
          <w:lang w:val="en-US"/>
        </w:rPr>
        <w:t>true</w:t>
      </w:r>
      <w:r>
        <w:rPr>
          <w:rFonts w:ascii="Times New Roman" w:hAnsi="Times New Roman"/>
          <w:lang w:val="en-US"/>
        </w:rPr>
        <w:t xml:space="preserve"> may sound better with </w:t>
      </w:r>
      <w:r w:rsidRPr="007635EB">
        <w:rPr>
          <w:rFonts w:ascii="Times New Roman" w:hAnsi="Times New Roman"/>
          <w:i/>
          <w:lang w:val="en-US"/>
        </w:rPr>
        <w:t>prediction</w:t>
      </w:r>
      <w:r>
        <w:rPr>
          <w:rFonts w:ascii="Times New Roman" w:hAnsi="Times New Roman"/>
          <w:lang w:val="en-US"/>
        </w:rPr>
        <w:t xml:space="preserve"> when acting a noun modifier, as in </w:t>
      </w:r>
      <w:r w:rsidRPr="0006500E">
        <w:rPr>
          <w:rFonts w:ascii="Times New Roman" w:hAnsi="Times New Roman"/>
          <w:i/>
          <w:lang w:val="en-US"/>
        </w:rPr>
        <w:t>a true prediction</w:t>
      </w:r>
      <w:r>
        <w:rPr>
          <w:rFonts w:ascii="Times New Roman" w:hAnsi="Times New Roman"/>
          <w:lang w:val="en-US"/>
        </w:rPr>
        <w:t xml:space="preserve">. The reason for that may be that the adjective here acts like a reduced relative clause, derived from something like </w:t>
      </w:r>
      <w:r w:rsidRPr="00C94A19">
        <w:rPr>
          <w:rFonts w:ascii="Times New Roman" w:hAnsi="Times New Roman"/>
          <w:i/>
          <w:lang w:val="en-US"/>
        </w:rPr>
        <w:t>prediction that has become true</w:t>
      </w:r>
      <w:r>
        <w:rPr>
          <w:rFonts w:ascii="Times New Roman" w:hAnsi="Times New Roman"/>
          <w:lang w:val="en-US"/>
        </w:rPr>
        <w:t xml:space="preserve">. </w:t>
      </w: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This also seems to hold for some speculative attitudinal objects. Thus German </w:t>
      </w:r>
      <w:proofErr w:type="spellStart"/>
      <w:r>
        <w:rPr>
          <w:rFonts w:ascii="Times New Roman" w:hAnsi="Times New Roman"/>
          <w:i/>
          <w:lang w:val="en-US"/>
        </w:rPr>
        <w:t>Hypothese</w:t>
      </w:r>
      <w:proofErr w:type="spellEnd"/>
      <w:r>
        <w:rPr>
          <w:rFonts w:ascii="Times New Roman" w:hAnsi="Times New Roman"/>
          <w:i/>
          <w:lang w:val="en-US"/>
        </w:rPr>
        <w:t xml:space="preserve"> </w:t>
      </w:r>
      <w:r>
        <w:rPr>
          <w:rFonts w:ascii="Times New Roman" w:hAnsi="Times New Roman"/>
          <w:lang w:val="en-US"/>
        </w:rPr>
        <w:t xml:space="preserve">‘hypothesis’ does not really accept </w:t>
      </w:r>
      <w:proofErr w:type="spellStart"/>
      <w:r w:rsidRPr="000737F7">
        <w:rPr>
          <w:rFonts w:ascii="Times New Roman" w:hAnsi="Times New Roman"/>
          <w:i/>
          <w:lang w:val="en-US"/>
        </w:rPr>
        <w:t>ist</w:t>
      </w:r>
      <w:proofErr w:type="spellEnd"/>
      <w:r w:rsidRPr="000737F7">
        <w:rPr>
          <w:rFonts w:ascii="Times New Roman" w:hAnsi="Times New Roman"/>
          <w:i/>
          <w:lang w:val="en-US"/>
        </w:rPr>
        <w:t xml:space="preserve"> </w:t>
      </w:r>
      <w:proofErr w:type="spellStart"/>
      <w:r w:rsidRPr="000737F7">
        <w:rPr>
          <w:rFonts w:ascii="Times New Roman" w:hAnsi="Times New Roman"/>
          <w:i/>
          <w:lang w:val="en-US"/>
        </w:rPr>
        <w:t>wahr</w:t>
      </w:r>
      <w:proofErr w:type="spellEnd"/>
      <w:r>
        <w:rPr>
          <w:rFonts w:ascii="Times New Roman" w:hAnsi="Times New Roman"/>
          <w:lang w:val="en-US"/>
        </w:rPr>
        <w:t xml:space="preserve"> ‘is true’ as predicate, but for some speaker sounds better with </w:t>
      </w:r>
      <w:proofErr w:type="spellStart"/>
      <w:r w:rsidRPr="000737F7">
        <w:rPr>
          <w:rFonts w:ascii="Times New Roman" w:hAnsi="Times New Roman"/>
          <w:i/>
          <w:lang w:val="en-US"/>
        </w:rPr>
        <w:t>wahr</w:t>
      </w:r>
      <w:proofErr w:type="spellEnd"/>
      <w:r w:rsidRPr="000737F7">
        <w:rPr>
          <w:rFonts w:ascii="Times New Roman" w:hAnsi="Times New Roman"/>
          <w:i/>
          <w:lang w:val="en-US"/>
        </w:rPr>
        <w:t xml:space="preserve"> </w:t>
      </w:r>
      <w:r>
        <w:rPr>
          <w:rFonts w:ascii="Times New Roman" w:hAnsi="Times New Roman"/>
          <w:lang w:val="en-US"/>
        </w:rPr>
        <w:t>as a modifier:</w:t>
      </w:r>
    </w:p>
    <w:p w:rsidR="0094726E" w:rsidRDefault="0094726E" w:rsidP="005339AD">
      <w:pPr>
        <w:pStyle w:val="Notedebasdepage"/>
        <w:spacing w:after="0" w:line="240" w:lineRule="auto"/>
        <w:rPr>
          <w:rFonts w:ascii="Times New Roman" w:hAnsi="Times New Roman"/>
          <w:lang w:val="en-US"/>
        </w:rPr>
      </w:pP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(ii) a</w:t>
      </w:r>
      <w:proofErr w:type="gramStart"/>
      <w:r>
        <w:rPr>
          <w:rFonts w:ascii="Times New Roman" w:hAnsi="Times New Roman"/>
          <w:lang w:val="en-US"/>
        </w:rPr>
        <w:t>. ???</w:t>
      </w:r>
      <w:proofErr w:type="gramEnd"/>
      <w:r>
        <w:rPr>
          <w:rFonts w:ascii="Times New Roman" w:hAnsi="Times New Roman"/>
          <w:lang w:val="en-US"/>
        </w:rPr>
        <w:t xml:space="preserve"> Die </w:t>
      </w:r>
      <w:proofErr w:type="spellStart"/>
      <w:r>
        <w:rPr>
          <w:rFonts w:ascii="Times New Roman" w:hAnsi="Times New Roman"/>
          <w:lang w:val="en-US"/>
        </w:rPr>
        <w:t>Hypothese</w:t>
      </w:r>
      <w:proofErr w:type="spellEnd"/>
      <w:r>
        <w:rPr>
          <w:rFonts w:ascii="Times New Roman" w:hAnsi="Times New Roman"/>
          <w:lang w:val="en-US"/>
        </w:rPr>
        <w:t xml:space="preserve"> </w:t>
      </w:r>
      <w:proofErr w:type="spellStart"/>
      <w:proofErr w:type="gramStart"/>
      <w:r>
        <w:rPr>
          <w:rFonts w:ascii="Times New Roman" w:hAnsi="Times New Roman"/>
          <w:lang w:val="en-US"/>
        </w:rPr>
        <w:t>ist</w:t>
      </w:r>
      <w:proofErr w:type="spellEnd"/>
      <w:proofErr w:type="gramEnd"/>
      <w:r>
        <w:rPr>
          <w:rFonts w:ascii="Times New Roman" w:hAnsi="Times New Roman"/>
          <w:lang w:val="en-US"/>
        </w:rPr>
        <w:t xml:space="preserve"> </w:t>
      </w:r>
      <w:proofErr w:type="spellStart"/>
      <w:r>
        <w:rPr>
          <w:rFonts w:ascii="Times New Roman" w:hAnsi="Times New Roman"/>
          <w:lang w:val="en-US"/>
        </w:rPr>
        <w:t>wahr</w:t>
      </w:r>
      <w:proofErr w:type="spellEnd"/>
      <w:r>
        <w:rPr>
          <w:rFonts w:ascii="Times New Roman" w:hAnsi="Times New Roman"/>
          <w:lang w:val="en-US"/>
        </w:rPr>
        <w:t>.</w:t>
      </w: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‘The hypothesis is true.’</w:t>
      </w: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b. </w:t>
      </w:r>
      <w:proofErr w:type="spellStart"/>
      <w:r>
        <w:rPr>
          <w:rFonts w:ascii="Times New Roman" w:hAnsi="Times New Roman"/>
          <w:lang w:val="en-US"/>
        </w:rPr>
        <w:t>eine</w:t>
      </w:r>
      <w:proofErr w:type="spellEnd"/>
      <w:r>
        <w:rPr>
          <w:rFonts w:ascii="Times New Roman" w:hAnsi="Times New Roman"/>
          <w:lang w:val="en-US"/>
        </w:rPr>
        <w:t xml:space="preserve"> </w:t>
      </w:r>
      <w:proofErr w:type="spellStart"/>
      <w:r>
        <w:rPr>
          <w:rFonts w:ascii="Times New Roman" w:hAnsi="Times New Roman"/>
          <w:lang w:val="en-US"/>
        </w:rPr>
        <w:t>wahre</w:t>
      </w:r>
      <w:proofErr w:type="spellEnd"/>
      <w:r>
        <w:rPr>
          <w:rFonts w:ascii="Times New Roman" w:hAnsi="Times New Roman"/>
          <w:lang w:val="en-US"/>
        </w:rPr>
        <w:t xml:space="preserve"> </w:t>
      </w:r>
      <w:proofErr w:type="spellStart"/>
      <w:r>
        <w:rPr>
          <w:rFonts w:ascii="Times New Roman" w:hAnsi="Times New Roman"/>
          <w:lang w:val="en-US"/>
        </w:rPr>
        <w:t>Hypothese</w:t>
      </w:r>
      <w:proofErr w:type="spellEnd"/>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‘a true hypothesis’</w:t>
      </w:r>
    </w:p>
    <w:p w:rsidR="0094726E" w:rsidRDefault="0094726E" w:rsidP="005339AD">
      <w:pPr>
        <w:pStyle w:val="Notedebasdepage"/>
        <w:spacing w:after="0" w:line="240" w:lineRule="auto"/>
        <w:rPr>
          <w:rFonts w:ascii="Times New Roman" w:hAnsi="Times New Roman"/>
          <w:lang w:val="en-US"/>
        </w:rPr>
      </w:pPr>
    </w:p>
    <w:p w:rsidR="0094726E" w:rsidRDefault="0094726E" w:rsidP="005339AD">
      <w:pPr>
        <w:pStyle w:val="Notedebasdepage"/>
        <w:spacing w:after="0" w:line="240" w:lineRule="auto"/>
        <w:rPr>
          <w:rFonts w:ascii="Times New Roman" w:hAnsi="Times New Roman"/>
          <w:lang w:val="en-US"/>
        </w:rPr>
      </w:pPr>
      <w:proofErr w:type="spellStart"/>
      <w:r>
        <w:rPr>
          <w:rFonts w:ascii="Times New Roman" w:hAnsi="Times New Roman"/>
          <w:lang w:val="en-US"/>
        </w:rPr>
        <w:t>Hypothese</w:t>
      </w:r>
      <w:proofErr w:type="spellEnd"/>
      <w:r>
        <w:rPr>
          <w:rFonts w:ascii="Times New Roman" w:hAnsi="Times New Roman"/>
          <w:lang w:val="en-US"/>
        </w:rPr>
        <w:t xml:space="preserve">  also accepts </w:t>
      </w:r>
      <w:r w:rsidRPr="000737F7">
        <w:rPr>
          <w:rFonts w:ascii="Times New Roman" w:hAnsi="Times New Roman"/>
          <w:i/>
          <w:lang w:val="en-US"/>
        </w:rPr>
        <w:t xml:space="preserve">hat </w:t>
      </w:r>
      <w:proofErr w:type="spellStart"/>
      <w:r w:rsidRPr="000737F7">
        <w:rPr>
          <w:rFonts w:ascii="Times New Roman" w:hAnsi="Times New Roman"/>
          <w:i/>
          <w:lang w:val="en-US"/>
        </w:rPr>
        <w:t>sich</w:t>
      </w:r>
      <w:proofErr w:type="spellEnd"/>
      <w:r w:rsidRPr="000737F7">
        <w:rPr>
          <w:rFonts w:ascii="Times New Roman" w:hAnsi="Times New Roman"/>
          <w:i/>
          <w:lang w:val="en-US"/>
        </w:rPr>
        <w:t xml:space="preserve"> </w:t>
      </w:r>
      <w:proofErr w:type="spellStart"/>
      <w:r w:rsidRPr="000737F7">
        <w:rPr>
          <w:rFonts w:ascii="Times New Roman" w:hAnsi="Times New Roman"/>
          <w:i/>
          <w:lang w:val="en-US"/>
        </w:rPr>
        <w:t>als</w:t>
      </w:r>
      <w:proofErr w:type="spellEnd"/>
      <w:r w:rsidRPr="000737F7">
        <w:rPr>
          <w:rFonts w:ascii="Times New Roman" w:hAnsi="Times New Roman"/>
          <w:i/>
          <w:lang w:val="en-US"/>
        </w:rPr>
        <w:t xml:space="preserve"> </w:t>
      </w:r>
      <w:proofErr w:type="spellStart"/>
      <w:r w:rsidRPr="000737F7">
        <w:rPr>
          <w:rFonts w:ascii="Times New Roman" w:hAnsi="Times New Roman"/>
          <w:i/>
          <w:lang w:val="en-US"/>
        </w:rPr>
        <w:t>wahr</w:t>
      </w:r>
      <w:proofErr w:type="spellEnd"/>
      <w:r w:rsidRPr="000737F7">
        <w:rPr>
          <w:rFonts w:ascii="Times New Roman" w:hAnsi="Times New Roman"/>
          <w:i/>
          <w:lang w:val="en-US"/>
        </w:rPr>
        <w:t xml:space="preserve"> </w:t>
      </w:r>
      <w:proofErr w:type="spellStart"/>
      <w:r w:rsidRPr="000737F7">
        <w:rPr>
          <w:rFonts w:ascii="Times New Roman" w:hAnsi="Times New Roman"/>
          <w:i/>
          <w:lang w:val="en-US"/>
        </w:rPr>
        <w:t>herausegestellt</w:t>
      </w:r>
      <w:proofErr w:type="spellEnd"/>
      <w:r w:rsidRPr="000737F7">
        <w:rPr>
          <w:rFonts w:ascii="Times New Roman" w:hAnsi="Times New Roman"/>
          <w:i/>
          <w:lang w:val="en-US"/>
        </w:rPr>
        <w:t xml:space="preserve"> </w:t>
      </w:r>
      <w:r>
        <w:rPr>
          <w:rFonts w:ascii="Times New Roman" w:hAnsi="Times New Roman"/>
          <w:lang w:val="en-US"/>
        </w:rPr>
        <w:t>‘turned out to be true’:</w:t>
      </w:r>
    </w:p>
    <w:p w:rsidR="0094726E"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 </w:t>
      </w:r>
    </w:p>
    <w:p w:rsidR="0094726E" w:rsidRDefault="0094726E" w:rsidP="007635EB">
      <w:pPr>
        <w:pStyle w:val="Notedebasdepage"/>
        <w:spacing w:after="0" w:line="240" w:lineRule="auto"/>
        <w:rPr>
          <w:rFonts w:ascii="Times New Roman" w:hAnsi="Times New Roman"/>
          <w:lang w:val="en-US"/>
        </w:rPr>
      </w:pPr>
      <w:r>
        <w:rPr>
          <w:rFonts w:ascii="Times New Roman" w:hAnsi="Times New Roman"/>
          <w:lang w:val="en-US"/>
        </w:rPr>
        <w:t>(iii)</w:t>
      </w:r>
      <w:r w:rsidRPr="007635EB">
        <w:rPr>
          <w:rFonts w:ascii="Times New Roman" w:hAnsi="Times New Roman"/>
          <w:lang w:val="en-US"/>
        </w:rPr>
        <w:t xml:space="preserve"> </w:t>
      </w:r>
      <w:r>
        <w:rPr>
          <w:rFonts w:ascii="Times New Roman" w:hAnsi="Times New Roman"/>
          <w:lang w:val="en-US"/>
        </w:rPr>
        <w:t xml:space="preserve">Die </w:t>
      </w:r>
      <w:proofErr w:type="spellStart"/>
      <w:r>
        <w:rPr>
          <w:rFonts w:ascii="Times New Roman" w:hAnsi="Times New Roman"/>
          <w:lang w:val="en-US"/>
        </w:rPr>
        <w:t>Hypothese</w:t>
      </w:r>
      <w:proofErr w:type="spellEnd"/>
      <w:r>
        <w:rPr>
          <w:rFonts w:ascii="Times New Roman" w:hAnsi="Times New Roman"/>
          <w:lang w:val="en-US"/>
        </w:rPr>
        <w:t xml:space="preserve"> hat </w:t>
      </w:r>
      <w:proofErr w:type="spellStart"/>
      <w:r>
        <w:rPr>
          <w:rFonts w:ascii="Times New Roman" w:hAnsi="Times New Roman"/>
          <w:lang w:val="en-US"/>
        </w:rPr>
        <w:t>sich</w:t>
      </w:r>
      <w:proofErr w:type="spellEnd"/>
      <w:r>
        <w:rPr>
          <w:rFonts w:ascii="Times New Roman" w:hAnsi="Times New Roman"/>
          <w:lang w:val="en-US"/>
        </w:rPr>
        <w:t xml:space="preserve"> </w:t>
      </w:r>
      <w:proofErr w:type="spellStart"/>
      <w:proofErr w:type="gramStart"/>
      <w:r>
        <w:rPr>
          <w:rFonts w:ascii="Times New Roman" w:hAnsi="Times New Roman"/>
          <w:lang w:val="en-US"/>
        </w:rPr>
        <w:t>als</w:t>
      </w:r>
      <w:proofErr w:type="spellEnd"/>
      <w:proofErr w:type="gramEnd"/>
      <w:r>
        <w:rPr>
          <w:rFonts w:ascii="Times New Roman" w:hAnsi="Times New Roman"/>
          <w:lang w:val="en-US"/>
        </w:rPr>
        <w:t xml:space="preserve"> </w:t>
      </w:r>
      <w:proofErr w:type="spellStart"/>
      <w:r>
        <w:rPr>
          <w:rFonts w:ascii="Times New Roman" w:hAnsi="Times New Roman"/>
          <w:lang w:val="en-US"/>
        </w:rPr>
        <w:t>wahr</w:t>
      </w:r>
      <w:proofErr w:type="spellEnd"/>
      <w:r>
        <w:rPr>
          <w:rFonts w:ascii="Times New Roman" w:hAnsi="Times New Roman"/>
          <w:lang w:val="en-US"/>
        </w:rPr>
        <w:t xml:space="preserve"> </w:t>
      </w:r>
      <w:proofErr w:type="spellStart"/>
      <w:r>
        <w:rPr>
          <w:rFonts w:ascii="Times New Roman" w:hAnsi="Times New Roman"/>
          <w:lang w:val="en-US"/>
        </w:rPr>
        <w:t>herausgestellt</w:t>
      </w:r>
      <w:proofErr w:type="spellEnd"/>
      <w:r>
        <w:rPr>
          <w:rFonts w:ascii="Times New Roman" w:hAnsi="Times New Roman"/>
          <w:lang w:val="en-US"/>
        </w:rPr>
        <w:t>.</w:t>
      </w:r>
    </w:p>
    <w:p w:rsidR="0094726E" w:rsidRDefault="0094726E" w:rsidP="005339AD">
      <w:pPr>
        <w:pStyle w:val="Notedebasdepage"/>
        <w:spacing w:after="0" w:line="240" w:lineRule="auto"/>
        <w:rPr>
          <w:rFonts w:ascii="Times New Roman" w:hAnsi="Times New Roman"/>
          <w:lang w:val="en-US"/>
        </w:rPr>
      </w:pPr>
    </w:p>
    <w:p w:rsidR="0094726E" w:rsidRPr="008658DB" w:rsidRDefault="0094726E" w:rsidP="005339AD">
      <w:pPr>
        <w:pStyle w:val="Notedebasdepage"/>
        <w:spacing w:after="0" w:line="240" w:lineRule="auto"/>
        <w:rPr>
          <w:rFonts w:ascii="Times New Roman" w:hAnsi="Times New Roman"/>
          <w:lang w:val="en-US"/>
        </w:rPr>
      </w:pPr>
      <w:r>
        <w:rPr>
          <w:rFonts w:ascii="Times New Roman" w:hAnsi="Times New Roman"/>
          <w:lang w:val="en-US"/>
        </w:rPr>
        <w:t xml:space="preserve">This indicates that </w:t>
      </w:r>
      <w:proofErr w:type="spellStart"/>
      <w:r w:rsidRPr="000737F7">
        <w:rPr>
          <w:rFonts w:ascii="Times New Roman" w:hAnsi="Times New Roman"/>
          <w:i/>
          <w:lang w:val="en-US"/>
        </w:rPr>
        <w:t>wahr</w:t>
      </w:r>
      <w:proofErr w:type="spellEnd"/>
      <w:r w:rsidRPr="000737F7">
        <w:rPr>
          <w:rFonts w:ascii="Times New Roman" w:hAnsi="Times New Roman"/>
          <w:i/>
          <w:lang w:val="en-US"/>
        </w:rPr>
        <w:t xml:space="preserve"> </w:t>
      </w:r>
      <w:r>
        <w:rPr>
          <w:rFonts w:ascii="Times New Roman" w:hAnsi="Times New Roman"/>
          <w:lang w:val="en-US"/>
        </w:rPr>
        <w:t>in (</w:t>
      </w:r>
      <w:proofErr w:type="spellStart"/>
      <w:r>
        <w:rPr>
          <w:rFonts w:ascii="Times New Roman" w:hAnsi="Times New Roman"/>
          <w:lang w:val="en-US"/>
        </w:rPr>
        <w:t>iib</w:t>
      </w:r>
      <w:proofErr w:type="spellEnd"/>
      <w:r>
        <w:rPr>
          <w:rFonts w:ascii="Times New Roman" w:hAnsi="Times New Roman"/>
          <w:lang w:val="en-US"/>
        </w:rPr>
        <w:t xml:space="preserve">) involves a reduced relative clause with </w:t>
      </w:r>
      <w:r w:rsidRPr="000737F7">
        <w:rPr>
          <w:rFonts w:ascii="Times New Roman" w:hAnsi="Times New Roman"/>
          <w:i/>
          <w:lang w:val="en-US"/>
        </w:rPr>
        <w:t xml:space="preserve">hat </w:t>
      </w:r>
      <w:proofErr w:type="spellStart"/>
      <w:r w:rsidRPr="000737F7">
        <w:rPr>
          <w:rFonts w:ascii="Times New Roman" w:hAnsi="Times New Roman"/>
          <w:i/>
          <w:lang w:val="en-US"/>
        </w:rPr>
        <w:t>sich</w:t>
      </w:r>
      <w:proofErr w:type="spellEnd"/>
      <w:r w:rsidRPr="000737F7">
        <w:rPr>
          <w:rFonts w:ascii="Times New Roman" w:hAnsi="Times New Roman"/>
          <w:i/>
          <w:lang w:val="en-US"/>
        </w:rPr>
        <w:t xml:space="preserve"> </w:t>
      </w:r>
      <w:proofErr w:type="spellStart"/>
      <w:proofErr w:type="gramStart"/>
      <w:r w:rsidRPr="000737F7">
        <w:rPr>
          <w:rFonts w:ascii="Times New Roman" w:hAnsi="Times New Roman"/>
          <w:i/>
          <w:lang w:val="en-US"/>
        </w:rPr>
        <w:t>als</w:t>
      </w:r>
      <w:proofErr w:type="spellEnd"/>
      <w:proofErr w:type="gramEnd"/>
      <w:r w:rsidRPr="000737F7">
        <w:rPr>
          <w:rFonts w:ascii="Times New Roman" w:hAnsi="Times New Roman"/>
          <w:i/>
          <w:lang w:val="en-US"/>
        </w:rPr>
        <w:t xml:space="preserve"> </w:t>
      </w:r>
      <w:proofErr w:type="spellStart"/>
      <w:r w:rsidRPr="000737F7">
        <w:rPr>
          <w:rFonts w:ascii="Times New Roman" w:hAnsi="Times New Roman"/>
          <w:i/>
          <w:lang w:val="en-US"/>
        </w:rPr>
        <w:t>wahr</w:t>
      </w:r>
      <w:proofErr w:type="spellEnd"/>
      <w:r w:rsidRPr="000737F7">
        <w:rPr>
          <w:rFonts w:ascii="Times New Roman" w:hAnsi="Times New Roman"/>
          <w:i/>
          <w:lang w:val="en-US"/>
        </w:rPr>
        <w:t xml:space="preserve"> </w:t>
      </w:r>
      <w:proofErr w:type="spellStart"/>
      <w:r w:rsidRPr="000737F7">
        <w:rPr>
          <w:rFonts w:ascii="Times New Roman" w:hAnsi="Times New Roman"/>
          <w:i/>
          <w:lang w:val="en-US"/>
        </w:rPr>
        <w:t>herausgestellt</w:t>
      </w:r>
      <w:proofErr w:type="spellEnd"/>
      <w:r>
        <w:rPr>
          <w:rFonts w:ascii="Times New Roman" w:hAnsi="Times New Roman"/>
          <w:lang w:val="en-US"/>
        </w:rPr>
        <w:t xml:space="preserve"> as predicate.</w:t>
      </w:r>
    </w:p>
  </w:footnote>
  <w:footnote w:id="18">
    <w:p w:rsidR="0094726E" w:rsidRPr="007900D7" w:rsidRDefault="0094726E" w:rsidP="005339AD">
      <w:pPr>
        <w:pStyle w:val="Notedebasdepage"/>
        <w:rPr>
          <w:lang w:val="en-US"/>
        </w:rPr>
      </w:pPr>
      <w:r>
        <w:rPr>
          <w:rStyle w:val="Appelnotedebasdep"/>
        </w:rPr>
        <w:footnoteRef/>
      </w:r>
      <w:r>
        <w:rPr>
          <w:rFonts w:ascii="Times New Roman" w:hAnsi="Times New Roman"/>
          <w:sz w:val="24"/>
          <w:szCs w:val="24"/>
          <w:lang w:val="en-US"/>
        </w:rPr>
        <w:t xml:space="preserve"> </w:t>
      </w:r>
      <w:r>
        <w:rPr>
          <w:rFonts w:ascii="Times New Roman" w:hAnsi="Times New Roman"/>
          <w:lang w:val="en-US"/>
        </w:rPr>
        <w:t>Fine</w:t>
      </w:r>
      <w:r w:rsidRPr="002F1DB2">
        <w:rPr>
          <w:rFonts w:ascii="Times New Roman" w:hAnsi="Times New Roman"/>
          <w:lang w:val="en-US"/>
        </w:rPr>
        <w:t xml:space="preserve"> (</w:t>
      </w:r>
      <w:r>
        <w:rPr>
          <w:rFonts w:ascii="Times New Roman" w:hAnsi="Times New Roman"/>
          <w:lang w:val="en-US"/>
        </w:rPr>
        <w:t>2017</w:t>
      </w:r>
      <w:r w:rsidRPr="002F1DB2">
        <w:rPr>
          <w:rFonts w:ascii="Times New Roman" w:hAnsi="Times New Roman"/>
          <w:lang w:val="en-US"/>
        </w:rPr>
        <w:t>) uses the term</w:t>
      </w:r>
      <w:r w:rsidRPr="002F1DB2">
        <w:rPr>
          <w:lang w:val="en-US"/>
        </w:rPr>
        <w:t xml:space="preserve"> </w:t>
      </w:r>
      <w:r>
        <w:rPr>
          <w:rFonts w:ascii="Times New Roman" w:hAnsi="Times New Roman"/>
          <w:lang w:val="en-US"/>
        </w:rPr>
        <w:t>‘naïve</w:t>
      </w:r>
      <w:r w:rsidRPr="002F1DB2">
        <w:rPr>
          <w:rFonts w:ascii="Times New Roman" w:hAnsi="Times New Roman"/>
          <w:lang w:val="en-US"/>
        </w:rPr>
        <w:t xml:space="preserve"> metaphysics</w:t>
      </w:r>
      <w:r>
        <w:rPr>
          <w:rFonts w:ascii="Times New Roman" w:hAnsi="Times New Roman"/>
          <w:lang w:val="en-US"/>
        </w:rPr>
        <w:t>’</w:t>
      </w:r>
      <w:r w:rsidRPr="002F1DB2">
        <w:rPr>
          <w:rFonts w:ascii="Times New Roman" w:hAnsi="Times New Roman"/>
          <w:lang w:val="en-US"/>
        </w:rPr>
        <w:t xml:space="preserve"> </w:t>
      </w:r>
      <w:r>
        <w:rPr>
          <w:rFonts w:ascii="Times New Roman" w:hAnsi="Times New Roman"/>
          <w:lang w:val="en-US"/>
        </w:rPr>
        <w:t>and</w:t>
      </w:r>
      <w:r w:rsidRPr="002F1DB2">
        <w:rPr>
          <w:rFonts w:ascii="Times New Roman" w:hAnsi="Times New Roman"/>
          <w:lang w:val="en-US"/>
        </w:rPr>
        <w:t xml:space="preserve"> t</w:t>
      </w:r>
      <w:r>
        <w:rPr>
          <w:rFonts w:ascii="Times New Roman" w:hAnsi="Times New Roman"/>
          <w:lang w:val="en-US"/>
        </w:rPr>
        <w:t xml:space="preserve">he ‘metaphysics of appearances’ </w:t>
      </w:r>
      <w:r w:rsidRPr="002F1DB2">
        <w:rPr>
          <w:rFonts w:ascii="Times New Roman" w:hAnsi="Times New Roman"/>
          <w:lang w:val="en-US"/>
        </w:rPr>
        <w:t>for descriptive metaphysics</w:t>
      </w:r>
      <w:r>
        <w:rPr>
          <w:rFonts w:ascii="Times New Roman" w:hAnsi="Times New Roman"/>
          <w:lang w:val="en-US"/>
        </w:rPr>
        <w:t>, properly understood</w:t>
      </w:r>
      <w:r w:rsidRPr="002F1DB2">
        <w:rPr>
          <w:rFonts w:ascii="Times New Roman" w:hAnsi="Times New Roman"/>
          <w:lang w:val="en-US"/>
        </w:rPr>
        <w:t>.</w:t>
      </w:r>
    </w:p>
  </w:footnote>
  <w:footnote w:id="19">
    <w:p w:rsidR="0094726E" w:rsidRPr="00B108A0" w:rsidRDefault="0094726E">
      <w:pPr>
        <w:pStyle w:val="Notedebasdepage"/>
        <w:rPr>
          <w:lang w:val="en-US"/>
        </w:rPr>
      </w:pPr>
      <w:r>
        <w:rPr>
          <w:rStyle w:val="Appelnotedebasdep"/>
        </w:rPr>
        <w:footnoteRef/>
      </w:r>
      <w:r w:rsidRPr="00B108A0">
        <w:rPr>
          <w:lang w:val="en-US"/>
        </w:rPr>
        <w:t xml:space="preserve"> </w:t>
      </w:r>
      <w:r w:rsidRPr="00152A03">
        <w:rPr>
          <w:rFonts w:ascii="Times New Roman" w:hAnsi="Times New Roman"/>
          <w:lang w:val="en-US"/>
        </w:rPr>
        <w:t xml:space="preserve">In intuitionism, truth is in fact replaced by (or explained in terms of) satisfaction. </w:t>
      </w:r>
      <w:r>
        <w:rPr>
          <w:rFonts w:ascii="Times New Roman" w:hAnsi="Times New Roman"/>
          <w:lang w:val="en-US"/>
        </w:rPr>
        <w:t xml:space="preserve">Thus, rather </w:t>
      </w:r>
      <w:r w:rsidRPr="00152A03">
        <w:rPr>
          <w:rFonts w:ascii="Times New Roman" w:hAnsi="Times New Roman"/>
          <w:lang w:val="en-US"/>
        </w:rPr>
        <w:t>than taking propositions to consist in truth conditions, they are taken to consist in an expectation or intention that is to be fulfilled by a proof (or evidence) (</w:t>
      </w:r>
      <w:proofErr w:type="spellStart"/>
      <w:r w:rsidRPr="00152A03">
        <w:rPr>
          <w:rFonts w:ascii="Times New Roman" w:hAnsi="Times New Roman"/>
          <w:lang w:val="en-US"/>
        </w:rPr>
        <w:t>Heyting</w:t>
      </w:r>
      <w:proofErr w:type="spellEnd"/>
      <w:r w:rsidRPr="00152A03">
        <w:rPr>
          <w:rFonts w:ascii="Times New Roman" w:hAnsi="Times New Roman"/>
          <w:lang w:val="en-US"/>
        </w:rPr>
        <w:t>) or else in a problem</w:t>
      </w:r>
      <w:r>
        <w:rPr>
          <w:rFonts w:ascii="Times New Roman" w:hAnsi="Times New Roman"/>
          <w:lang w:val="en-US"/>
        </w:rPr>
        <w:t xml:space="preserve"> or</w:t>
      </w:r>
      <w:r w:rsidRPr="00152A03">
        <w:rPr>
          <w:rFonts w:ascii="Times New Roman" w:hAnsi="Times New Roman"/>
          <w:lang w:val="en-US"/>
        </w:rPr>
        <w:t xml:space="preserve"> task </w:t>
      </w:r>
      <w:r>
        <w:rPr>
          <w:rFonts w:ascii="Times New Roman" w:hAnsi="Times New Roman"/>
          <w:lang w:val="en-US"/>
        </w:rPr>
        <w:t>to be resolv</w:t>
      </w:r>
      <w:r w:rsidRPr="00152A03">
        <w:rPr>
          <w:rFonts w:ascii="Times New Roman" w:hAnsi="Times New Roman"/>
          <w:lang w:val="en-US"/>
        </w:rPr>
        <w:t>ed by a proof (or evidence</w:t>
      </w:r>
      <w:r>
        <w:rPr>
          <w:rFonts w:ascii="Times New Roman" w:hAnsi="Times New Roman"/>
          <w:lang w:val="en-US"/>
        </w:rPr>
        <w:t>) (Kolmogorov) (</w:t>
      </w:r>
      <w:proofErr w:type="spellStart"/>
      <w:r>
        <w:rPr>
          <w:rFonts w:ascii="Times New Roman" w:hAnsi="Times New Roman"/>
          <w:lang w:val="en-US"/>
        </w:rPr>
        <w:t>Löf</w:t>
      </w:r>
      <w:proofErr w:type="spellEnd"/>
      <w:r>
        <w:rPr>
          <w:rFonts w:ascii="Times New Roman" w:hAnsi="Times New Roman"/>
          <w:lang w:val="en-US"/>
        </w:rPr>
        <w:t xml:space="preserve"> 1987, p. 410)</w:t>
      </w:r>
      <w:r w:rsidRPr="00152A03">
        <w:rPr>
          <w:rFonts w:ascii="Times New Roman" w:hAnsi="Times New Roman"/>
          <w:lang w:val="en-US"/>
        </w:rPr>
        <w:t>.</w:t>
      </w:r>
    </w:p>
  </w:footnote>
  <w:footnote w:id="20">
    <w:p w:rsidR="0094726E" w:rsidRPr="0012543C" w:rsidRDefault="0094726E">
      <w:pPr>
        <w:pStyle w:val="Notedebasdepage"/>
        <w:rPr>
          <w:lang w:val="en-US"/>
        </w:rPr>
      </w:pPr>
      <w:r>
        <w:rPr>
          <w:rStyle w:val="Appelnotedebasdep"/>
        </w:rPr>
        <w:footnoteRef/>
      </w:r>
      <w:r w:rsidRPr="0012543C">
        <w:rPr>
          <w:lang w:val="en-US"/>
        </w:rPr>
        <w:t xml:space="preserve"> </w:t>
      </w:r>
      <w:r w:rsidRPr="0012543C">
        <w:rPr>
          <w:rFonts w:ascii="Times New Roman" w:hAnsi="Times New Roman"/>
          <w:lang w:val="en-US"/>
        </w:rPr>
        <w:t>A promise</w:t>
      </w:r>
      <w:r>
        <w:rPr>
          <w:rFonts w:ascii="Times New Roman" w:hAnsi="Times New Roman"/>
          <w:lang w:val="en-US"/>
        </w:rPr>
        <w:t>, of course,</w:t>
      </w:r>
      <w:r w:rsidRPr="0012543C">
        <w:rPr>
          <w:rFonts w:ascii="Times New Roman" w:hAnsi="Times New Roman"/>
          <w:lang w:val="en-US"/>
        </w:rPr>
        <w:t xml:space="preserve"> can be said to be a true promise</w:t>
      </w:r>
      <w:r>
        <w:rPr>
          <w:rFonts w:ascii="Times New Roman" w:hAnsi="Times New Roman"/>
          <w:lang w:val="en-US"/>
        </w:rPr>
        <w:t xml:space="preserve"> or a false promise</w:t>
      </w:r>
      <w:r w:rsidRPr="0012543C">
        <w:rPr>
          <w:rFonts w:ascii="Times New Roman" w:hAnsi="Times New Roman"/>
          <w:lang w:val="en-US"/>
        </w:rPr>
        <w:t>, but only in the sense of being made sincerely, not in the sense of being fulfilled.</w:t>
      </w:r>
    </w:p>
  </w:footnote>
  <w:footnote w:id="21">
    <w:p w:rsidR="0094726E" w:rsidRPr="000A363B" w:rsidRDefault="0094726E" w:rsidP="002C63F1">
      <w:pPr>
        <w:pStyle w:val="Notedebasdepage"/>
        <w:rPr>
          <w:lang w:val="en-US"/>
        </w:rPr>
      </w:pPr>
      <w:r>
        <w:rPr>
          <w:rStyle w:val="Appelnotedebasdep"/>
        </w:rPr>
        <w:footnoteRef/>
      </w:r>
      <w:r w:rsidRPr="000A363B">
        <w:rPr>
          <w:lang w:val="en-US"/>
        </w:rPr>
        <w:t xml:space="preserve"> </w:t>
      </w:r>
      <w:r w:rsidRPr="000A363B">
        <w:rPr>
          <w:rFonts w:ascii="Times New Roman" w:hAnsi="Times New Roman"/>
          <w:lang w:val="en-US"/>
        </w:rPr>
        <w:t>‘In recognition of’ is meant to capture Searle’s (</w:t>
      </w:r>
      <w:r>
        <w:rPr>
          <w:rFonts w:ascii="Times New Roman" w:hAnsi="Times New Roman"/>
          <w:lang w:val="en-US"/>
        </w:rPr>
        <w:t>19</w:t>
      </w:r>
      <w:r w:rsidRPr="000A363B">
        <w:rPr>
          <w:rFonts w:ascii="Times New Roman" w:hAnsi="Times New Roman"/>
          <w:lang w:val="en-US"/>
        </w:rPr>
        <w:t>83)</w:t>
      </w:r>
      <w:r>
        <w:rPr>
          <w:rFonts w:ascii="Times New Roman" w:hAnsi="Times New Roman"/>
          <w:lang w:val="en-US"/>
        </w:rPr>
        <w:t xml:space="preserve"> </w:t>
      </w:r>
      <w:r w:rsidRPr="000A363B">
        <w:rPr>
          <w:rFonts w:ascii="Times New Roman" w:hAnsi="Times New Roman"/>
          <w:lang w:val="en-US"/>
        </w:rPr>
        <w:t>point that only actions by way of satisfying a request or intention can satisfy the request or intention.</w:t>
      </w:r>
    </w:p>
  </w:footnote>
  <w:footnote w:id="22">
    <w:p w:rsidR="0094726E" w:rsidRPr="00483F2B" w:rsidRDefault="0094726E" w:rsidP="005339AD">
      <w:pPr>
        <w:pStyle w:val="Notedebasdepage"/>
        <w:rPr>
          <w:lang w:val="en-US"/>
        </w:rPr>
      </w:pPr>
      <w:r>
        <w:rPr>
          <w:rStyle w:val="Appelnotedebasdep"/>
        </w:rPr>
        <w:footnoteRef/>
      </w:r>
      <w:r w:rsidRPr="00483F2B">
        <w:rPr>
          <w:lang w:val="en-US"/>
        </w:rPr>
        <w:t xml:space="preserve"> </w:t>
      </w:r>
      <w:r w:rsidRPr="00483F2B">
        <w:rPr>
          <w:rFonts w:ascii="Times New Roman" w:hAnsi="Times New Roman"/>
          <w:lang w:val="en-US"/>
        </w:rPr>
        <w:t xml:space="preserve">Jarvis (2012) </w:t>
      </w:r>
      <w:r>
        <w:rPr>
          <w:rFonts w:ascii="Times New Roman" w:hAnsi="Times New Roman"/>
          <w:lang w:val="en-US"/>
        </w:rPr>
        <w:t xml:space="preserve">mistakenly </w:t>
      </w:r>
      <w:r w:rsidRPr="00483F2B">
        <w:rPr>
          <w:rFonts w:ascii="Times New Roman" w:hAnsi="Times New Roman"/>
          <w:lang w:val="en-US"/>
        </w:rPr>
        <w:t xml:space="preserve">takes correctness to also apply to conative mental states such as intentions, pointing </w:t>
      </w:r>
      <w:r>
        <w:rPr>
          <w:rFonts w:ascii="Times New Roman" w:hAnsi="Times New Roman"/>
          <w:lang w:val="en-US"/>
        </w:rPr>
        <w:t xml:space="preserve">to </w:t>
      </w:r>
      <w:r w:rsidRPr="00483F2B">
        <w:rPr>
          <w:rFonts w:ascii="Times New Roman" w:hAnsi="Times New Roman"/>
          <w:lang w:val="en-US"/>
        </w:rPr>
        <w:t xml:space="preserve">the possibility of an intention being ‘correctly realized’. But </w:t>
      </w:r>
      <w:r>
        <w:rPr>
          <w:rFonts w:ascii="Times New Roman" w:hAnsi="Times New Roman"/>
          <w:lang w:val="en-US"/>
        </w:rPr>
        <w:t>in</w:t>
      </w:r>
      <w:r w:rsidRPr="009B2D5B">
        <w:rPr>
          <w:rFonts w:ascii="Times New Roman" w:hAnsi="Times New Roman"/>
          <w:lang w:val="en-US"/>
        </w:rPr>
        <w:t xml:space="preserve"> </w:t>
      </w:r>
      <w:r>
        <w:rPr>
          <w:rFonts w:ascii="Times New Roman" w:hAnsi="Times New Roman"/>
          <w:i/>
          <w:lang w:val="en-US"/>
        </w:rPr>
        <w:t>correctly realized</w:t>
      </w:r>
      <w:proofErr w:type="gramStart"/>
      <w:r>
        <w:rPr>
          <w:rFonts w:ascii="Times New Roman" w:hAnsi="Times New Roman"/>
          <w:i/>
          <w:lang w:val="en-US"/>
        </w:rPr>
        <w:t xml:space="preserve">, </w:t>
      </w:r>
      <w:r>
        <w:rPr>
          <w:rFonts w:ascii="Times New Roman" w:hAnsi="Times New Roman"/>
          <w:lang w:val="en-US"/>
        </w:rPr>
        <w:t xml:space="preserve"> </w:t>
      </w:r>
      <w:r w:rsidRPr="00483F2B">
        <w:rPr>
          <w:rFonts w:ascii="Times New Roman" w:hAnsi="Times New Roman"/>
          <w:i/>
          <w:lang w:val="en-US"/>
        </w:rPr>
        <w:t>correctly</w:t>
      </w:r>
      <w:proofErr w:type="gramEnd"/>
      <w:r w:rsidRPr="00483F2B">
        <w:rPr>
          <w:rFonts w:ascii="Times New Roman" w:hAnsi="Times New Roman"/>
          <w:i/>
          <w:lang w:val="en-US"/>
        </w:rPr>
        <w:t xml:space="preserve"> </w:t>
      </w:r>
      <w:r w:rsidRPr="00483F2B">
        <w:rPr>
          <w:rFonts w:ascii="Times New Roman" w:hAnsi="Times New Roman"/>
          <w:lang w:val="en-US"/>
        </w:rPr>
        <w:t>applies to the action</w:t>
      </w:r>
      <w:r>
        <w:rPr>
          <w:rFonts w:ascii="Times New Roman" w:hAnsi="Times New Roman"/>
          <w:lang w:val="en-US"/>
        </w:rPr>
        <w:t xml:space="preserve"> that aims to realize the intention,</w:t>
      </w:r>
      <w:r w:rsidRPr="00483F2B">
        <w:rPr>
          <w:rFonts w:ascii="Times New Roman" w:hAnsi="Times New Roman"/>
          <w:lang w:val="en-US"/>
        </w:rPr>
        <w:t xml:space="preserve"> not</w:t>
      </w:r>
      <w:r>
        <w:rPr>
          <w:rFonts w:ascii="Times New Roman" w:hAnsi="Times New Roman"/>
          <w:lang w:val="en-US"/>
        </w:rPr>
        <w:t xml:space="preserve"> the intention,</w:t>
      </w:r>
      <w:r w:rsidRPr="00483F2B">
        <w:rPr>
          <w:rFonts w:ascii="Times New Roman" w:hAnsi="Times New Roman"/>
          <w:lang w:val="en-US"/>
        </w:rPr>
        <w:t xml:space="preserve"> the mental state</w:t>
      </w:r>
      <w:r>
        <w:rPr>
          <w:rFonts w:ascii="Times New Roman" w:hAnsi="Times New Roman"/>
          <w:lang w:val="en-US"/>
        </w:rPr>
        <w:t>, itself</w:t>
      </w:r>
      <w:r w:rsidRPr="00483F2B">
        <w:rPr>
          <w:rFonts w:ascii="Times New Roman" w:hAnsi="Times New Roman"/>
          <w:lang w:val="en-US"/>
        </w:rPr>
        <w:t>.</w:t>
      </w:r>
    </w:p>
  </w:footnote>
  <w:footnote w:id="23">
    <w:p w:rsidR="0094726E" w:rsidRPr="00D53778" w:rsidRDefault="0094726E" w:rsidP="005339AD">
      <w:pPr>
        <w:pStyle w:val="Notedebasdepage"/>
        <w:rPr>
          <w:lang w:val="en-US"/>
        </w:rPr>
      </w:pPr>
      <w:r>
        <w:rPr>
          <w:rStyle w:val="Appelnotedebasdep"/>
        </w:rPr>
        <w:footnoteRef/>
      </w:r>
      <w:r w:rsidRPr="00D53778">
        <w:rPr>
          <w:lang w:val="en-US"/>
        </w:rPr>
        <w:t xml:space="preserve"> </w:t>
      </w:r>
      <w:r w:rsidRPr="00D53778">
        <w:rPr>
          <w:rFonts w:ascii="Times New Roman" w:hAnsi="Times New Roman"/>
          <w:lang w:val="en-US"/>
        </w:rPr>
        <w:t xml:space="preserve">The fact that </w:t>
      </w:r>
      <w:r w:rsidRPr="00D53778">
        <w:rPr>
          <w:rFonts w:ascii="Times New Roman" w:hAnsi="Times New Roman"/>
          <w:i/>
          <w:lang w:val="en-US"/>
        </w:rPr>
        <w:t xml:space="preserve">correct </w:t>
      </w:r>
      <w:r w:rsidRPr="00D53778">
        <w:rPr>
          <w:rFonts w:ascii="Times New Roman" w:hAnsi="Times New Roman"/>
          <w:lang w:val="en-US"/>
        </w:rPr>
        <w:t>evaluates action</w:t>
      </w:r>
      <w:r>
        <w:rPr>
          <w:rFonts w:ascii="Times New Roman" w:hAnsi="Times New Roman"/>
          <w:lang w:val="en-US"/>
        </w:rPr>
        <w:t>s that aim to satisfy a request or</w:t>
      </w:r>
      <w:r w:rsidRPr="00D53778">
        <w:rPr>
          <w:rFonts w:ascii="Times New Roman" w:hAnsi="Times New Roman"/>
          <w:lang w:val="en-US"/>
        </w:rPr>
        <w:t xml:space="preserve"> obligation, but cannot convey the fulfillment of the</w:t>
      </w:r>
      <w:r>
        <w:rPr>
          <w:rFonts w:ascii="Times New Roman" w:hAnsi="Times New Roman"/>
          <w:lang w:val="en-US"/>
        </w:rPr>
        <w:t xml:space="preserve"> request or</w:t>
      </w:r>
      <w:r w:rsidRPr="00D53778">
        <w:rPr>
          <w:rFonts w:ascii="Times New Roman" w:hAnsi="Times New Roman"/>
          <w:lang w:val="en-US"/>
        </w:rPr>
        <w:t xml:space="preserve"> obligation </w:t>
      </w:r>
      <w:r>
        <w:rPr>
          <w:rFonts w:ascii="Times New Roman" w:hAnsi="Times New Roman"/>
          <w:lang w:val="en-US"/>
        </w:rPr>
        <w:t>is not only a conceptu</w:t>
      </w:r>
      <w:r w:rsidRPr="00D53778">
        <w:rPr>
          <w:rFonts w:ascii="Times New Roman" w:hAnsi="Times New Roman"/>
          <w:lang w:val="en-US"/>
        </w:rPr>
        <w:t>al trut</w:t>
      </w:r>
      <w:r>
        <w:rPr>
          <w:rFonts w:ascii="Times New Roman" w:hAnsi="Times New Roman"/>
          <w:lang w:val="en-US"/>
        </w:rPr>
        <w:t>h about the dir</w:t>
      </w:r>
      <w:r w:rsidRPr="00D53778">
        <w:rPr>
          <w:rFonts w:ascii="Times New Roman" w:hAnsi="Times New Roman"/>
          <w:lang w:val="en-US"/>
        </w:rPr>
        <w:t xml:space="preserve">ection of fit associated with satisfaction, but also a linguistic universal. </w:t>
      </w:r>
      <w:proofErr w:type="gramStart"/>
      <w:r w:rsidRPr="00D53778">
        <w:rPr>
          <w:rFonts w:ascii="Times New Roman" w:hAnsi="Times New Roman"/>
          <w:lang w:val="en-US"/>
        </w:rPr>
        <w:t xml:space="preserve">The very same holds for normative predicates such as </w:t>
      </w:r>
      <w:r w:rsidRPr="00D53778">
        <w:rPr>
          <w:rFonts w:ascii="Times New Roman" w:hAnsi="Times New Roman"/>
          <w:i/>
          <w:lang w:val="en-US"/>
        </w:rPr>
        <w:t>right, wrong,</w:t>
      </w:r>
      <w:r w:rsidRPr="00D53778">
        <w:rPr>
          <w:rFonts w:ascii="Times New Roman" w:hAnsi="Times New Roman"/>
          <w:lang w:val="en-US"/>
        </w:rPr>
        <w:t xml:space="preserve"> and German</w:t>
      </w:r>
      <w:r w:rsidRPr="00D53778">
        <w:rPr>
          <w:rFonts w:ascii="Times New Roman" w:hAnsi="Times New Roman"/>
          <w:i/>
          <w:lang w:val="en-US"/>
        </w:rPr>
        <w:t xml:space="preserve"> </w:t>
      </w:r>
      <w:proofErr w:type="spellStart"/>
      <w:r w:rsidRPr="00D53778">
        <w:rPr>
          <w:rFonts w:ascii="Times New Roman" w:hAnsi="Times New Roman"/>
          <w:i/>
          <w:lang w:val="en-US"/>
        </w:rPr>
        <w:t>stimmen</w:t>
      </w:r>
      <w:proofErr w:type="spellEnd"/>
      <w:r w:rsidRPr="00D53778">
        <w:rPr>
          <w:rFonts w:ascii="Times New Roman" w:hAnsi="Times New Roman"/>
          <w:lang w:val="en-US"/>
        </w:rPr>
        <w:t>.</w:t>
      </w:r>
      <w:proofErr w:type="gramEnd"/>
    </w:p>
  </w:footnote>
  <w:footnote w:id="24">
    <w:p w:rsidR="0094726E" w:rsidRPr="00183D58" w:rsidRDefault="0094726E" w:rsidP="00FA2918">
      <w:pPr>
        <w:pStyle w:val="Notedebasdepage"/>
        <w:rPr>
          <w:lang w:val="en-US"/>
        </w:rPr>
      </w:pPr>
      <w:r>
        <w:rPr>
          <w:rStyle w:val="Appelnotedebasdep"/>
        </w:rPr>
        <w:footnoteRef/>
      </w:r>
      <w:r w:rsidRPr="00183D58">
        <w:rPr>
          <w:lang w:val="en-US"/>
        </w:rPr>
        <w:t xml:space="preserve"> </w:t>
      </w:r>
      <w:r w:rsidRPr="008814EE">
        <w:rPr>
          <w:rFonts w:ascii="Times New Roman" w:hAnsi="Times New Roman"/>
          <w:lang w:val="en-US"/>
        </w:rPr>
        <w:t xml:space="preserve">A rudimentary </w:t>
      </w:r>
      <w:proofErr w:type="spellStart"/>
      <w:r w:rsidRPr="008814EE">
        <w:rPr>
          <w:rFonts w:ascii="Times New Roman" w:hAnsi="Times New Roman"/>
          <w:lang w:val="en-US"/>
        </w:rPr>
        <w:t>truthmaker</w:t>
      </w:r>
      <w:proofErr w:type="spellEnd"/>
      <w:r w:rsidRPr="008814EE">
        <w:rPr>
          <w:rFonts w:ascii="Times New Roman" w:hAnsi="Times New Roman"/>
          <w:lang w:val="en-US"/>
        </w:rPr>
        <w:t xml:space="preserve"> view of intentionality (that is, not involving sentences, but mental states and cognitive and illocutionary acts) can also be found in Searle (1983).</w:t>
      </w:r>
      <w:r>
        <w:rPr>
          <w:rFonts w:ascii="Times New Roman" w:hAnsi="Times New Roman"/>
          <w:sz w:val="24"/>
          <w:szCs w:val="24"/>
          <w:lang w:val="en-US"/>
        </w:rPr>
        <w:t xml:space="preserve"> </w:t>
      </w:r>
      <w:r w:rsidRPr="00183D58">
        <w:rPr>
          <w:rFonts w:ascii="Times New Roman" w:hAnsi="Times New Roman"/>
          <w:lang w:val="en-US"/>
        </w:rPr>
        <w:t xml:space="preserve">For the notion of a </w:t>
      </w:r>
      <w:proofErr w:type="spellStart"/>
      <w:r w:rsidRPr="00183D58">
        <w:rPr>
          <w:rFonts w:ascii="Times New Roman" w:hAnsi="Times New Roman"/>
          <w:lang w:val="en-US"/>
        </w:rPr>
        <w:t>truthmaker</w:t>
      </w:r>
      <w:proofErr w:type="spellEnd"/>
      <w:r w:rsidRPr="00183D58">
        <w:rPr>
          <w:rFonts w:ascii="Times New Roman" w:hAnsi="Times New Roman"/>
          <w:lang w:val="en-US"/>
        </w:rPr>
        <w:t xml:space="preserve"> see also </w:t>
      </w:r>
      <w:r w:rsidRPr="00183D58">
        <w:rPr>
          <w:rFonts w:ascii="Times New Roman" w:eastAsia="Calibri" w:hAnsi="Times New Roman"/>
          <w:lang w:val="en-GB"/>
        </w:rPr>
        <w:t>Mulligan</w:t>
      </w:r>
      <w:r>
        <w:rPr>
          <w:rFonts w:ascii="Times New Roman" w:eastAsia="Calibri" w:hAnsi="Times New Roman"/>
          <w:lang w:val="en-GB"/>
        </w:rPr>
        <w:t>,</w:t>
      </w:r>
      <w:r w:rsidRPr="00183D58">
        <w:rPr>
          <w:rFonts w:ascii="Times New Roman" w:eastAsia="Calibri" w:hAnsi="Times New Roman"/>
          <w:lang w:val="en-GB"/>
        </w:rPr>
        <w:t xml:space="preserve"> Simons</w:t>
      </w:r>
      <w:r>
        <w:rPr>
          <w:rFonts w:ascii="Times New Roman" w:eastAsia="Calibri" w:hAnsi="Times New Roman"/>
          <w:lang w:val="en-GB"/>
        </w:rPr>
        <w:t>, and</w:t>
      </w:r>
      <w:r w:rsidRPr="00183D58">
        <w:rPr>
          <w:rFonts w:ascii="Times New Roman" w:eastAsia="Calibri" w:hAnsi="Times New Roman"/>
          <w:lang w:val="en-GB"/>
        </w:rPr>
        <w:t xml:space="preserve"> Smith (1984).</w:t>
      </w:r>
    </w:p>
  </w:footnote>
  <w:footnote w:id="25">
    <w:p w:rsidR="0094726E" w:rsidRPr="00FE4C7F" w:rsidRDefault="0094726E" w:rsidP="005339AD">
      <w:pPr>
        <w:pStyle w:val="Notedebasdepage"/>
        <w:rPr>
          <w:lang w:val="en-US"/>
        </w:rPr>
      </w:pPr>
      <w:r>
        <w:rPr>
          <w:rStyle w:val="Appelnotedebasdep"/>
        </w:rPr>
        <w:footnoteRef/>
      </w:r>
      <w:r w:rsidRPr="00FE4C7F">
        <w:rPr>
          <w:lang w:val="en-US"/>
        </w:rPr>
        <w:t xml:space="preserve"> </w:t>
      </w:r>
      <w:r w:rsidRPr="00244C2C">
        <w:rPr>
          <w:rFonts w:ascii="Times New Roman" w:hAnsi="Times New Roman"/>
          <w:lang w:val="en-US"/>
        </w:rPr>
        <w:t>There are</w:t>
      </w:r>
      <w:r>
        <w:rPr>
          <w:rFonts w:ascii="Times New Roman" w:hAnsi="Times New Roman"/>
          <w:lang w:val="en-US"/>
        </w:rPr>
        <w:t xml:space="preserve"> other modal objects which I will s</w:t>
      </w:r>
      <w:r w:rsidRPr="00244C2C">
        <w:rPr>
          <w:rFonts w:ascii="Times New Roman" w:hAnsi="Times New Roman"/>
          <w:lang w:val="en-US"/>
        </w:rPr>
        <w:t>et aside, such as epistemic modal objects (ce</w:t>
      </w:r>
      <w:r>
        <w:rPr>
          <w:rFonts w:ascii="Times New Roman" w:hAnsi="Times New Roman"/>
          <w:lang w:val="en-US"/>
        </w:rPr>
        <w:t>rtainties, possibilities), abilities, and essences. S</w:t>
      </w:r>
      <w:r w:rsidRPr="00244C2C">
        <w:rPr>
          <w:rFonts w:ascii="Times New Roman" w:hAnsi="Times New Roman"/>
          <w:lang w:val="en-US"/>
        </w:rPr>
        <w:t xml:space="preserve">ee </w:t>
      </w:r>
      <w:proofErr w:type="spellStart"/>
      <w:r w:rsidRPr="00244C2C">
        <w:rPr>
          <w:rFonts w:ascii="Times New Roman" w:hAnsi="Times New Roman"/>
          <w:lang w:val="en-US"/>
        </w:rPr>
        <w:t>Moltmann</w:t>
      </w:r>
      <w:proofErr w:type="spellEnd"/>
      <w:r w:rsidRPr="00244C2C">
        <w:rPr>
          <w:rFonts w:ascii="Times New Roman" w:hAnsi="Times New Roman"/>
          <w:lang w:val="en-US"/>
        </w:rPr>
        <w:t xml:space="preserve"> </w:t>
      </w:r>
      <w:r>
        <w:rPr>
          <w:rFonts w:ascii="Times New Roman" w:hAnsi="Times New Roman"/>
          <w:lang w:val="en-US"/>
        </w:rPr>
        <w:t>(2017c) for discussion</w:t>
      </w:r>
      <w:r w:rsidRPr="00244C2C">
        <w:rPr>
          <w:rFonts w:ascii="Times New Roman" w:hAnsi="Times New Roman"/>
          <w:lang w:val="en-US"/>
        </w:rPr>
        <w:t>.</w:t>
      </w:r>
    </w:p>
  </w:footnote>
  <w:footnote w:id="26">
    <w:p w:rsidR="0094726E" w:rsidRPr="008814EE" w:rsidRDefault="0094726E" w:rsidP="005339AD">
      <w:pPr>
        <w:pStyle w:val="Notedebasdepage"/>
        <w:rPr>
          <w:lang w:val="en-US"/>
        </w:rPr>
      </w:pPr>
      <w:r>
        <w:rPr>
          <w:rStyle w:val="Appelnotedebasdep"/>
        </w:rPr>
        <w:footnoteRef/>
      </w:r>
      <w:r w:rsidRPr="008814EE">
        <w:rPr>
          <w:lang w:val="en-US"/>
        </w:rPr>
        <w:t xml:space="preserve"> </w:t>
      </w:r>
      <w:r w:rsidRPr="00AB625D">
        <w:rPr>
          <w:rFonts w:ascii="Times New Roman" w:hAnsi="Times New Roman"/>
          <w:lang w:val="en-US"/>
        </w:rPr>
        <w:t xml:space="preserve">Some nouns are </w:t>
      </w:r>
      <w:proofErr w:type="spellStart"/>
      <w:r>
        <w:rPr>
          <w:rFonts w:ascii="Times New Roman" w:hAnsi="Times New Roman"/>
          <w:lang w:val="en-US"/>
        </w:rPr>
        <w:t>polysemous</w:t>
      </w:r>
      <w:proofErr w:type="spellEnd"/>
      <w:r w:rsidRPr="00AB625D">
        <w:rPr>
          <w:rFonts w:ascii="Times New Roman" w:hAnsi="Times New Roman"/>
          <w:lang w:val="en-US"/>
        </w:rPr>
        <w:t xml:space="preserve">, standing for an illocutionary product or a modal object, for example </w:t>
      </w:r>
      <w:r w:rsidRPr="00AB625D">
        <w:rPr>
          <w:rFonts w:ascii="Times New Roman" w:hAnsi="Times New Roman"/>
          <w:i/>
          <w:lang w:val="en-US"/>
        </w:rPr>
        <w:t>permission</w:t>
      </w:r>
      <w:r w:rsidRPr="00AB625D">
        <w:rPr>
          <w:rFonts w:ascii="Times New Roman" w:hAnsi="Times New Roman"/>
          <w:lang w:val="en-US"/>
        </w:rPr>
        <w:t xml:space="preserve">, </w:t>
      </w:r>
      <w:r w:rsidRPr="00AB625D">
        <w:rPr>
          <w:rFonts w:ascii="Times New Roman" w:hAnsi="Times New Roman"/>
          <w:i/>
          <w:lang w:val="en-US"/>
        </w:rPr>
        <w:t>offer</w:t>
      </w:r>
      <w:r w:rsidRPr="00AB625D">
        <w:rPr>
          <w:rFonts w:ascii="Times New Roman" w:hAnsi="Times New Roman"/>
          <w:lang w:val="en-US"/>
        </w:rPr>
        <w:t xml:space="preserve">, and </w:t>
      </w:r>
      <w:r w:rsidRPr="00AB625D">
        <w:rPr>
          <w:rFonts w:ascii="Times New Roman" w:hAnsi="Times New Roman"/>
          <w:i/>
          <w:lang w:val="en-US"/>
        </w:rPr>
        <w:t>invitation.</w:t>
      </w:r>
    </w:p>
  </w:footnote>
  <w:footnote w:id="27">
    <w:p w:rsidR="0094726E" w:rsidRDefault="0094726E" w:rsidP="00A63BA1">
      <w:pPr>
        <w:widowControl w:val="0"/>
        <w:spacing w:after="0" w:line="240" w:lineRule="auto"/>
        <w:ind w:right="235"/>
        <w:jc w:val="both"/>
        <w:rPr>
          <w:rFonts w:ascii="Times New Roman" w:hAnsi="Times New Roman" w:cs="Times New Roman"/>
          <w:sz w:val="20"/>
          <w:szCs w:val="20"/>
          <w:lang w:val="en-US"/>
        </w:rPr>
      </w:pPr>
      <w:r w:rsidRPr="00962176">
        <w:rPr>
          <w:rStyle w:val="Appelnotedebasdep"/>
          <w:rFonts w:ascii="Times New Roman" w:hAnsi="Times New Roman" w:cs="Times New Roman"/>
          <w:sz w:val="20"/>
          <w:szCs w:val="20"/>
        </w:rPr>
        <w:footnoteRef/>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This holds at least if they are they are future-oriented</w:t>
      </w:r>
      <w:r>
        <w:rPr>
          <w:rFonts w:ascii="Times New Roman" w:hAnsi="Times New Roman" w:cs="Times New Roman"/>
          <w:sz w:val="20"/>
          <w:szCs w:val="20"/>
          <w:lang w:val="en-US"/>
        </w:rPr>
        <w:t>, rather than directed to the past as below</w:t>
      </w:r>
      <w:r w:rsidRPr="00EB31C8">
        <w:rPr>
          <w:rFonts w:ascii="Times New Roman" w:hAnsi="Times New Roman" w:cs="Times New Roman"/>
          <w:sz w:val="20"/>
          <w:szCs w:val="20"/>
          <w:lang w:val="en-US"/>
        </w:rPr>
        <w:t xml:space="preserve">: </w:t>
      </w:r>
    </w:p>
    <w:p w:rsidR="0094726E" w:rsidRPr="00EB31C8" w:rsidRDefault="0094726E" w:rsidP="00A63BA1">
      <w:pPr>
        <w:widowControl w:val="0"/>
        <w:spacing w:after="0" w:line="240" w:lineRule="auto"/>
        <w:ind w:right="235"/>
        <w:jc w:val="both"/>
        <w:rPr>
          <w:rFonts w:ascii="Times New Roman" w:hAnsi="Times New Roman" w:cs="Times New Roman"/>
          <w:sz w:val="20"/>
          <w:szCs w:val="20"/>
          <w:lang w:val="en-US"/>
        </w:rPr>
      </w:pPr>
    </w:p>
    <w:p w:rsidR="0094726E" w:rsidRDefault="0094726E" w:rsidP="00A63BA1">
      <w:pPr>
        <w:widowControl w:val="0"/>
        <w:spacing w:after="0" w:line="240" w:lineRule="auto"/>
        <w:ind w:right="235"/>
        <w:jc w:val="both"/>
        <w:rPr>
          <w:rFonts w:ascii="Times New Roman" w:hAnsi="Times New Roman" w:cs="Times New Roman"/>
          <w:sz w:val="20"/>
          <w:szCs w:val="20"/>
          <w:lang w:val="en-US"/>
        </w:rPr>
      </w:pPr>
      <w:r w:rsidRPr="00EB31C8">
        <w:rPr>
          <w:rFonts w:ascii="Times New Roman" w:hAnsi="Times New Roman" w:cs="Times New Roman"/>
          <w:sz w:val="20"/>
          <w:szCs w:val="20"/>
          <w:lang w:val="en-US"/>
        </w:rPr>
        <w:t>(</w:t>
      </w:r>
      <w:proofErr w:type="spellStart"/>
      <w:proofErr w:type="gramStart"/>
      <w:r w:rsidRPr="00EB31C8">
        <w:rPr>
          <w:rFonts w:ascii="Times New Roman" w:hAnsi="Times New Roman" w:cs="Times New Roman"/>
          <w:sz w:val="20"/>
          <w:szCs w:val="20"/>
          <w:lang w:val="en-US"/>
        </w:rPr>
        <w:t>i</w:t>
      </w:r>
      <w:proofErr w:type="spellEnd"/>
      <w:proofErr w:type="gramEnd"/>
      <w:r w:rsidRPr="00EB31C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EB31C8">
        <w:rPr>
          <w:rFonts w:ascii="Times New Roman" w:hAnsi="Times New Roman" w:cs="Times New Roman"/>
          <w:sz w:val="20"/>
          <w:szCs w:val="20"/>
          <w:lang w:val="en-US"/>
        </w:rPr>
        <w:t>John’s hope that his wife was not his cousin has fulfilled itself.</w:t>
      </w:r>
    </w:p>
    <w:p w:rsidR="0094726E" w:rsidRPr="00EB31C8" w:rsidRDefault="0094726E" w:rsidP="00A63BA1">
      <w:pPr>
        <w:widowControl w:val="0"/>
        <w:spacing w:after="0" w:line="240" w:lineRule="auto"/>
        <w:ind w:right="235"/>
        <w:jc w:val="both"/>
        <w:rPr>
          <w:rFonts w:ascii="Times New Roman" w:hAnsi="Times New Roman" w:cs="Times New Roman"/>
          <w:sz w:val="20"/>
          <w:szCs w:val="20"/>
          <w:lang w:val="en-US"/>
        </w:rPr>
      </w:pPr>
    </w:p>
    <w:p w:rsidR="0094726E" w:rsidRPr="00962176" w:rsidRDefault="0094726E" w:rsidP="00A63BA1">
      <w:pPr>
        <w:widowControl w:val="0"/>
        <w:spacing w:after="0" w:line="240" w:lineRule="auto"/>
        <w:ind w:right="232"/>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Pr="00962176">
        <w:rPr>
          <w:rFonts w:ascii="Times New Roman" w:hAnsi="Times New Roman" w:cs="Times New Roman"/>
          <w:sz w:val="20"/>
          <w:szCs w:val="20"/>
          <w:lang w:val="en-US"/>
        </w:rPr>
        <w:t>nterestingly, a future-oriented hope can ‘become true’, though a present-oriented hope can neither ‘be true’ nor ‘become true’:</w:t>
      </w:r>
    </w:p>
    <w:p w:rsidR="0094726E" w:rsidRPr="00962176" w:rsidRDefault="0094726E" w:rsidP="00A63BA1">
      <w:pPr>
        <w:widowControl w:val="0"/>
        <w:spacing w:after="0" w:line="240" w:lineRule="auto"/>
        <w:ind w:right="232"/>
        <w:jc w:val="both"/>
        <w:rPr>
          <w:rFonts w:ascii="Times New Roman" w:hAnsi="Times New Roman" w:cs="Times New Roman"/>
          <w:sz w:val="20"/>
          <w:szCs w:val="20"/>
          <w:lang w:val="en-US"/>
        </w:rPr>
      </w:pPr>
    </w:p>
    <w:p w:rsidR="0094726E" w:rsidRPr="00962176" w:rsidRDefault="0094726E" w:rsidP="00A63BA1">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(i</w:t>
      </w:r>
      <w:r>
        <w:rPr>
          <w:rFonts w:ascii="Times New Roman" w:hAnsi="Times New Roman" w:cs="Times New Roman"/>
          <w:sz w:val="20"/>
          <w:szCs w:val="20"/>
          <w:lang w:val="en-US"/>
        </w:rPr>
        <w:t>i)</w:t>
      </w:r>
      <w:r w:rsidRPr="00962176">
        <w:rPr>
          <w:rFonts w:ascii="Times New Roman" w:hAnsi="Times New Roman" w:cs="Times New Roman"/>
          <w:sz w:val="20"/>
          <w:szCs w:val="20"/>
          <w:lang w:val="en-US"/>
        </w:rPr>
        <w:t xml:space="preserve"> a. John’s hope that he would win became true. </w:t>
      </w:r>
    </w:p>
    <w:p w:rsidR="0094726E" w:rsidRPr="00962176" w:rsidRDefault="0094726E" w:rsidP="00A63BA1">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     b. John’s hope that the key had remained in the lock was fulfilled </w:t>
      </w:r>
      <w:proofErr w:type="gramStart"/>
      <w:r w:rsidRPr="00962176">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was</w:t>
      </w:r>
      <w:proofErr w:type="gramEnd"/>
      <w:r>
        <w:rPr>
          <w:rFonts w:ascii="Times New Roman" w:hAnsi="Times New Roman" w:cs="Times New Roman"/>
          <w:sz w:val="20"/>
          <w:szCs w:val="20"/>
          <w:lang w:val="en-US"/>
        </w:rPr>
        <w:t xml:space="preserve"> true / </w:t>
      </w:r>
      <w:r w:rsidRPr="00962176">
        <w:rPr>
          <w:rFonts w:ascii="Times New Roman" w:hAnsi="Times New Roman" w:cs="Times New Roman"/>
          <w:sz w:val="20"/>
          <w:szCs w:val="20"/>
          <w:lang w:val="en-US"/>
        </w:rPr>
        <w:t xml:space="preserve">??? </w:t>
      </w:r>
      <w:proofErr w:type="gramStart"/>
      <w:r w:rsidRPr="00962176">
        <w:rPr>
          <w:rFonts w:ascii="Times New Roman" w:hAnsi="Times New Roman" w:cs="Times New Roman"/>
          <w:sz w:val="20"/>
          <w:szCs w:val="20"/>
          <w:lang w:val="en-US"/>
        </w:rPr>
        <w:t>became</w:t>
      </w:r>
      <w:proofErr w:type="gramEnd"/>
      <w:r w:rsidRPr="00962176">
        <w:rPr>
          <w:rFonts w:ascii="Times New Roman" w:hAnsi="Times New Roman" w:cs="Times New Roman"/>
          <w:sz w:val="20"/>
          <w:szCs w:val="20"/>
          <w:lang w:val="en-US"/>
        </w:rPr>
        <w:t xml:space="preserve"> true.</w:t>
      </w:r>
    </w:p>
    <w:p w:rsidR="0094726E" w:rsidRPr="00962176" w:rsidRDefault="0094726E" w:rsidP="00A63BA1">
      <w:pPr>
        <w:widowControl w:val="0"/>
        <w:spacing w:after="0" w:line="240" w:lineRule="auto"/>
        <w:ind w:right="232"/>
        <w:jc w:val="both"/>
        <w:rPr>
          <w:rFonts w:ascii="Times New Roman" w:hAnsi="Times New Roman" w:cs="Times New Roman"/>
          <w:sz w:val="20"/>
          <w:szCs w:val="20"/>
          <w:lang w:val="en-US"/>
        </w:rPr>
      </w:pPr>
    </w:p>
    <w:p w:rsidR="0094726E" w:rsidRDefault="0094726E" w:rsidP="00A63BA1">
      <w:pPr>
        <w:widowControl w:val="0"/>
        <w:spacing w:after="0" w:line="240" w:lineRule="auto"/>
        <w:ind w:right="232"/>
        <w:jc w:val="both"/>
        <w:rPr>
          <w:rFonts w:ascii="Times New Roman" w:hAnsi="Times New Roman" w:cs="Times New Roman"/>
          <w:sz w:val="20"/>
          <w:szCs w:val="20"/>
          <w:lang w:val="en-US"/>
        </w:rPr>
      </w:pPr>
      <w:r w:rsidRPr="00962176">
        <w:rPr>
          <w:rFonts w:ascii="Times New Roman" w:hAnsi="Times New Roman" w:cs="Times New Roman"/>
          <w:sz w:val="20"/>
          <w:szCs w:val="20"/>
          <w:lang w:val="en-US"/>
        </w:rPr>
        <w:t xml:space="preserve">By contrast, predictions, which can only be future-oriented, can always be fulfilled or become true (though, again, they could not ‘be true’). See </w:t>
      </w:r>
      <w:proofErr w:type="spellStart"/>
      <w:proofErr w:type="gramStart"/>
      <w:r w:rsidRPr="00962176">
        <w:rPr>
          <w:rFonts w:ascii="Times New Roman" w:hAnsi="Times New Roman" w:cs="Times New Roman"/>
          <w:sz w:val="20"/>
          <w:szCs w:val="20"/>
          <w:lang w:val="en-US"/>
        </w:rPr>
        <w:t>Fn</w:t>
      </w:r>
      <w:proofErr w:type="spellEnd"/>
      <w:proofErr w:type="gramEnd"/>
      <w:r w:rsidRPr="0096217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13. </w:t>
      </w:r>
      <w:r w:rsidRPr="00962176">
        <w:rPr>
          <w:rFonts w:ascii="Times New Roman" w:hAnsi="Times New Roman" w:cs="Times New Roman"/>
          <w:sz w:val="20"/>
          <w:szCs w:val="20"/>
          <w:lang w:val="en-US"/>
        </w:rPr>
        <w:t xml:space="preserve">This means that </w:t>
      </w:r>
      <w:r w:rsidRPr="00962176">
        <w:rPr>
          <w:rFonts w:ascii="Times New Roman" w:hAnsi="Times New Roman" w:cs="Times New Roman"/>
          <w:i/>
          <w:sz w:val="20"/>
          <w:szCs w:val="20"/>
          <w:lang w:val="en-US"/>
        </w:rPr>
        <w:t>become true</w:t>
      </w:r>
      <w:r w:rsidRPr="00962176">
        <w:rPr>
          <w:rFonts w:ascii="Times New Roman" w:hAnsi="Times New Roman" w:cs="Times New Roman"/>
          <w:sz w:val="20"/>
          <w:szCs w:val="20"/>
          <w:lang w:val="en-US"/>
        </w:rPr>
        <w:t xml:space="preserve"> does not relate to epistemic uncertainty regarding the present or past, but metaphysical indeterminacy of the future.</w:t>
      </w:r>
    </w:p>
    <w:p w:rsidR="0094726E" w:rsidRPr="00962176" w:rsidRDefault="0094726E" w:rsidP="00EB31C8">
      <w:pPr>
        <w:widowControl w:val="0"/>
        <w:spacing w:after="0" w:line="240" w:lineRule="auto"/>
        <w:ind w:right="232"/>
        <w:jc w:val="both"/>
        <w:rPr>
          <w:rFonts w:ascii="Times New Roman" w:hAnsi="Times New Roman" w:cs="Times New Roman"/>
          <w:sz w:val="20"/>
          <w:szCs w:val="20"/>
          <w:lang w:val="en-US"/>
        </w:rPr>
      </w:pPr>
    </w:p>
  </w:footnote>
  <w:footnote w:id="28">
    <w:p w:rsidR="0094726E" w:rsidRDefault="0094726E" w:rsidP="003C799E">
      <w:pPr>
        <w:spacing w:after="0" w:line="240" w:lineRule="auto"/>
        <w:rPr>
          <w:rFonts w:ascii="Times New Roman" w:hAnsi="Times New Roman" w:cs="Times New Roman"/>
          <w:sz w:val="20"/>
          <w:szCs w:val="20"/>
          <w:lang w:val="en-US"/>
        </w:rPr>
      </w:pPr>
      <w:r>
        <w:rPr>
          <w:rStyle w:val="Appelnotedebasdep"/>
        </w:rPr>
        <w:footnoteRef/>
      </w:r>
      <w:r w:rsidRPr="00040B06">
        <w:rPr>
          <w:lang w:val="en-US"/>
        </w:rPr>
        <w:t xml:space="preserve"> </w:t>
      </w:r>
      <w:r w:rsidRPr="00040B06">
        <w:rPr>
          <w:rFonts w:ascii="Times New Roman" w:hAnsi="Times New Roman" w:cs="Times New Roman"/>
          <w:sz w:val="20"/>
          <w:szCs w:val="20"/>
          <w:lang w:val="en-US"/>
        </w:rPr>
        <w:t xml:space="preserve">There is a common characteristic of attitudinal objects with a world-word/mind direction of fit and future-oriented attitudinal objects, given an open, branching future. That is, that at the time at which those attitudinal and modals objects exist, there will be different actions or states of affairs in different future stages of the (actual) world that would satisfy the attitudinal object. This is not the case for past or present-directed attitudinal objects (beliefs, claims, </w:t>
      </w:r>
      <w:proofErr w:type="gramStart"/>
      <w:r w:rsidRPr="00040B06">
        <w:rPr>
          <w:rFonts w:ascii="Times New Roman" w:hAnsi="Times New Roman" w:cs="Times New Roman"/>
          <w:sz w:val="20"/>
          <w:szCs w:val="20"/>
          <w:lang w:val="en-US"/>
        </w:rPr>
        <w:t>hopes</w:t>
      </w:r>
      <w:proofErr w:type="gramEnd"/>
      <w:r w:rsidRPr="00040B06">
        <w:rPr>
          <w:rFonts w:ascii="Times New Roman" w:hAnsi="Times New Roman" w:cs="Times New Roman"/>
          <w:sz w:val="20"/>
          <w:szCs w:val="20"/>
          <w:lang w:val="en-US"/>
        </w:rPr>
        <w:t xml:space="preserve">) not even for those that could have several </w:t>
      </w:r>
      <w:proofErr w:type="spellStart"/>
      <w:r w:rsidRPr="00040B06">
        <w:rPr>
          <w:rFonts w:ascii="Times New Roman" w:hAnsi="Times New Roman" w:cs="Times New Roman"/>
          <w:sz w:val="20"/>
          <w:szCs w:val="20"/>
          <w:lang w:val="en-US"/>
        </w:rPr>
        <w:t>truthmaking</w:t>
      </w:r>
      <w:proofErr w:type="spellEnd"/>
      <w:r w:rsidRPr="00040B06">
        <w:rPr>
          <w:rFonts w:ascii="Times New Roman" w:hAnsi="Times New Roman" w:cs="Times New Roman"/>
          <w:sz w:val="20"/>
          <w:szCs w:val="20"/>
          <w:lang w:val="en-US"/>
        </w:rPr>
        <w:t xml:space="preserve"> states of affairs. Given </w:t>
      </w:r>
      <w:proofErr w:type="spellStart"/>
      <w:r w:rsidRPr="00040B06">
        <w:rPr>
          <w:rFonts w:ascii="Times New Roman" w:hAnsi="Times New Roman" w:cs="Times New Roman"/>
          <w:sz w:val="20"/>
          <w:szCs w:val="20"/>
          <w:lang w:val="en-US"/>
        </w:rPr>
        <w:t>truthmaker</w:t>
      </w:r>
      <w:proofErr w:type="spellEnd"/>
      <w:r w:rsidRPr="00040B06">
        <w:rPr>
          <w:rFonts w:ascii="Times New Roman" w:hAnsi="Times New Roman" w:cs="Times New Roman"/>
          <w:sz w:val="20"/>
          <w:szCs w:val="20"/>
          <w:lang w:val="en-US"/>
        </w:rPr>
        <w:t xml:space="preserve"> semantics, disjunctive or existentially quantified beliefs may have several states of affairs that make them (actually) true. Thus</w:t>
      </w:r>
      <w:r>
        <w:rPr>
          <w:rFonts w:ascii="Times New Roman" w:hAnsi="Times New Roman" w:cs="Times New Roman"/>
          <w:sz w:val="20"/>
          <w:szCs w:val="20"/>
          <w:lang w:val="en-US"/>
        </w:rPr>
        <w:t>,</w:t>
      </w:r>
      <w:r w:rsidRPr="00040B06">
        <w:rPr>
          <w:rFonts w:ascii="Times New Roman" w:hAnsi="Times New Roman" w:cs="Times New Roman"/>
          <w:sz w:val="20"/>
          <w:szCs w:val="20"/>
          <w:lang w:val="en-US"/>
        </w:rPr>
        <w:t xml:space="preserve"> John’s disjunctive belief that Joe invited Mary or Bill would be made true both by an actual situation of Joe’s inviting Mary and an actual situation of Joe’s inviting Bill. These two situations would also both make true Bill’s existentially quantified belief that Joe invited someone. The two situations, however, would be part of the same current or past stage of the world.</w:t>
      </w:r>
    </w:p>
    <w:p w:rsidR="0094726E" w:rsidRPr="003C799E" w:rsidRDefault="0094726E" w:rsidP="003C799E">
      <w:pPr>
        <w:spacing w:after="0" w:line="240" w:lineRule="auto"/>
        <w:rPr>
          <w:rFonts w:ascii="Times New Roman" w:hAnsi="Times New Roman" w:cs="Times New Roman"/>
          <w:sz w:val="24"/>
          <w:szCs w:val="24"/>
          <w:lang w:val="en-US"/>
        </w:rPr>
      </w:pPr>
    </w:p>
  </w:footnote>
  <w:footnote w:id="29">
    <w:p w:rsidR="0094726E" w:rsidRDefault="0094726E" w:rsidP="009817CD">
      <w:pPr>
        <w:spacing w:after="0" w:line="240" w:lineRule="auto"/>
        <w:rPr>
          <w:rFonts w:ascii="Times New Roman" w:hAnsi="Times New Roman" w:cs="Times New Roman"/>
          <w:sz w:val="24"/>
          <w:szCs w:val="24"/>
          <w:lang w:val="en-US"/>
        </w:rPr>
      </w:pPr>
      <w:r>
        <w:rPr>
          <w:rStyle w:val="Appelnotedebasdep"/>
        </w:rPr>
        <w:footnoteRef/>
      </w:r>
      <w:r w:rsidRPr="003C799E">
        <w:rPr>
          <w:lang w:val="en-US"/>
        </w:rPr>
        <w:t xml:space="preserve"> </w:t>
      </w:r>
      <w:r w:rsidRPr="003C799E">
        <w:rPr>
          <w:rFonts w:ascii="Times New Roman" w:hAnsi="Times New Roman" w:cs="Times New Roman"/>
          <w:sz w:val="20"/>
          <w:szCs w:val="20"/>
          <w:lang w:val="en-US"/>
        </w:rPr>
        <w:t>Of course one can promise something to oneself. In that case, the agent acts in two roles, as receiver of the declared norm and the agent to fulfill it.</w:t>
      </w:r>
      <w:r>
        <w:rPr>
          <w:rFonts w:ascii="Times New Roman" w:hAnsi="Times New Roman" w:cs="Times New Roman"/>
          <w:sz w:val="24"/>
          <w:szCs w:val="24"/>
          <w:lang w:val="en-US"/>
        </w:rPr>
        <w:t xml:space="preserve">  </w:t>
      </w:r>
    </w:p>
    <w:p w:rsidR="0094726E" w:rsidRPr="009817CD" w:rsidRDefault="0094726E" w:rsidP="009817CD">
      <w:pPr>
        <w:spacing w:after="0" w:line="240" w:lineRule="auto"/>
        <w:rPr>
          <w:rFonts w:ascii="Times New Roman" w:hAnsi="Times New Roman" w:cs="Times New Roman"/>
          <w:sz w:val="24"/>
          <w:szCs w:val="24"/>
          <w:lang w:val="en-US"/>
        </w:rPr>
      </w:pPr>
    </w:p>
  </w:footnote>
  <w:footnote w:id="30">
    <w:p w:rsidR="0094726E" w:rsidRPr="00374691" w:rsidRDefault="0094726E">
      <w:pPr>
        <w:pStyle w:val="Notedebasdepage"/>
        <w:rPr>
          <w:lang w:val="en-US"/>
        </w:rPr>
      </w:pPr>
      <w:r>
        <w:rPr>
          <w:rStyle w:val="Appelnotedebasdep"/>
        </w:rPr>
        <w:footnoteRef/>
      </w:r>
      <w:r w:rsidRPr="00374691">
        <w:rPr>
          <w:lang w:val="en-US"/>
        </w:rPr>
        <w:t xml:space="preserve"> </w:t>
      </w:r>
      <w:r w:rsidRPr="00374691">
        <w:rPr>
          <w:rFonts w:ascii="Times New Roman" w:hAnsi="Times New Roman"/>
          <w:lang w:val="en-US"/>
        </w:rPr>
        <w:t>Validity in a way is also the mode of bein</w:t>
      </w:r>
      <w:r>
        <w:rPr>
          <w:rFonts w:ascii="Times New Roman" w:hAnsi="Times New Roman"/>
          <w:lang w:val="en-US"/>
        </w:rPr>
        <w:t>g of ‘real’ proofs: a proof is</w:t>
      </w:r>
      <w:r w:rsidRPr="00374691">
        <w:rPr>
          <w:rFonts w:ascii="Times New Roman" w:hAnsi="Times New Roman"/>
          <w:lang w:val="en-US"/>
        </w:rPr>
        <w:t xml:space="preserve"> ‘real’ just in case it is valid. As such, validity coincides with correctness: a proof is valid just in case it is correct. See </w:t>
      </w:r>
      <w:r>
        <w:rPr>
          <w:rFonts w:ascii="Times New Roman" w:hAnsi="Times New Roman"/>
          <w:lang w:val="en-US"/>
        </w:rPr>
        <w:t xml:space="preserve">also </w:t>
      </w:r>
      <w:proofErr w:type="spellStart"/>
      <w:r>
        <w:rPr>
          <w:rFonts w:ascii="Times New Roman" w:hAnsi="Times New Roman"/>
          <w:lang w:val="en-US"/>
        </w:rPr>
        <w:t>Löf</w:t>
      </w:r>
      <w:proofErr w:type="spellEnd"/>
      <w:r>
        <w:rPr>
          <w:rFonts w:ascii="Times New Roman" w:hAnsi="Times New Roman"/>
          <w:lang w:val="en-US"/>
        </w:rPr>
        <w:t xml:space="preserve"> (1987) and </w:t>
      </w:r>
      <w:proofErr w:type="spellStart"/>
      <w:r>
        <w:rPr>
          <w:rFonts w:ascii="Times New Roman" w:hAnsi="Times New Roman"/>
          <w:lang w:val="en-US"/>
        </w:rPr>
        <w:t>Fn</w:t>
      </w:r>
      <w:proofErr w:type="spellEnd"/>
      <w:r>
        <w:rPr>
          <w:rFonts w:ascii="Times New Roman" w:hAnsi="Times New Roman"/>
          <w:lang w:val="en-US"/>
        </w:rPr>
        <w:t xml:space="preserve"> 10.</w:t>
      </w:r>
    </w:p>
  </w:footnote>
  <w:footnote w:id="31">
    <w:p w:rsidR="0094726E" w:rsidRPr="00065470" w:rsidRDefault="0094726E" w:rsidP="005339AD">
      <w:pPr>
        <w:pStyle w:val="Notedebasdepage"/>
        <w:rPr>
          <w:lang w:val="en-US"/>
        </w:rPr>
      </w:pPr>
      <w:r>
        <w:rPr>
          <w:rStyle w:val="Appelnotedebasdep"/>
        </w:rPr>
        <w:footnoteRef/>
      </w:r>
      <w:r w:rsidRPr="00065470">
        <w:rPr>
          <w:lang w:val="en-US"/>
        </w:rPr>
        <w:t xml:space="preserve"> </w:t>
      </w:r>
      <w:r w:rsidRPr="00065470">
        <w:rPr>
          <w:rFonts w:ascii="Times New Roman" w:hAnsi="Times New Roman"/>
          <w:lang w:val="en-US"/>
        </w:rPr>
        <w:t>It may be tempting to view</w:t>
      </w:r>
      <w:r>
        <w:rPr>
          <w:rFonts w:ascii="Times New Roman" w:hAnsi="Times New Roman"/>
          <w:lang w:val="en-US"/>
        </w:rPr>
        <w:t xml:space="preserve"> the existence statements in (33</w:t>
      </w:r>
      <w:r w:rsidRPr="00065470">
        <w:rPr>
          <w:rFonts w:ascii="Times New Roman" w:hAnsi="Times New Roman"/>
          <w:lang w:val="en-US"/>
        </w:rPr>
        <w:t xml:space="preserve">a, b) as </w:t>
      </w:r>
      <w:r>
        <w:rPr>
          <w:rFonts w:ascii="Times New Roman" w:hAnsi="Times New Roman"/>
          <w:lang w:val="en-US"/>
        </w:rPr>
        <w:t>‘</w:t>
      </w:r>
      <w:r w:rsidRPr="00065470">
        <w:rPr>
          <w:rFonts w:ascii="Times New Roman" w:hAnsi="Times New Roman"/>
          <w:lang w:val="en-US"/>
        </w:rPr>
        <w:t>something-from-nothing inferences</w:t>
      </w:r>
      <w:r>
        <w:rPr>
          <w:rFonts w:ascii="Times New Roman" w:hAnsi="Times New Roman"/>
          <w:lang w:val="en-US"/>
        </w:rPr>
        <w:t>’</w:t>
      </w:r>
      <w:r w:rsidRPr="00065470">
        <w:rPr>
          <w:rFonts w:ascii="Times New Roman" w:hAnsi="Times New Roman"/>
          <w:lang w:val="en-US"/>
        </w:rPr>
        <w:t xml:space="preserve"> from modal sentences, introducing a pleonastic entity (Schiffer 2003). However, this would not account for validity as </w:t>
      </w:r>
      <w:r>
        <w:rPr>
          <w:rFonts w:ascii="Times New Roman" w:hAnsi="Times New Roman"/>
          <w:lang w:val="en-US"/>
        </w:rPr>
        <w:t>the</w:t>
      </w:r>
      <w:r w:rsidRPr="00065470">
        <w:rPr>
          <w:rFonts w:ascii="Times New Roman" w:hAnsi="Times New Roman"/>
          <w:lang w:val="en-US"/>
        </w:rPr>
        <w:t xml:space="preserve"> mode of being</w:t>
      </w:r>
      <w:r>
        <w:rPr>
          <w:rFonts w:ascii="Times New Roman" w:hAnsi="Times New Roman"/>
          <w:lang w:val="en-US"/>
        </w:rPr>
        <w:t xml:space="preserve"> of the modal object</w:t>
      </w:r>
      <w:r w:rsidRPr="00065470">
        <w:rPr>
          <w:rFonts w:ascii="Times New Roman" w:hAnsi="Times New Roman"/>
          <w:lang w:val="en-US"/>
        </w:rPr>
        <w:t xml:space="preserve">, and </w:t>
      </w:r>
      <w:r>
        <w:rPr>
          <w:rFonts w:ascii="Times New Roman" w:hAnsi="Times New Roman"/>
          <w:lang w:val="en-US"/>
        </w:rPr>
        <w:t xml:space="preserve">it would </w:t>
      </w:r>
      <w:r w:rsidRPr="00065470">
        <w:rPr>
          <w:rFonts w:ascii="Times New Roman" w:hAnsi="Times New Roman"/>
          <w:lang w:val="en-US"/>
        </w:rPr>
        <w:t xml:space="preserve">fail to capture </w:t>
      </w:r>
      <w:r>
        <w:rPr>
          <w:rFonts w:ascii="Times New Roman" w:hAnsi="Times New Roman"/>
          <w:lang w:val="en-US"/>
        </w:rPr>
        <w:t>the modal object’s</w:t>
      </w:r>
      <w:r w:rsidRPr="00065470">
        <w:rPr>
          <w:rFonts w:ascii="Times New Roman" w:hAnsi="Times New Roman"/>
          <w:lang w:val="en-US"/>
        </w:rPr>
        <w:t xml:space="preserve"> satisfaction conditions, as well as the correctness of actions satisfying it.</w:t>
      </w:r>
    </w:p>
  </w:footnote>
  <w:footnote w:id="32">
    <w:p w:rsidR="0094726E" w:rsidRPr="00065470" w:rsidRDefault="0094726E" w:rsidP="005339AD">
      <w:pPr>
        <w:spacing w:after="0" w:line="240" w:lineRule="auto"/>
        <w:rPr>
          <w:rFonts w:ascii="Times New Roman" w:hAnsi="Times New Roman" w:cs="Times New Roman"/>
          <w:sz w:val="20"/>
          <w:szCs w:val="20"/>
          <w:lang w:val="en-US"/>
        </w:rPr>
      </w:pPr>
      <w:r>
        <w:rPr>
          <w:rStyle w:val="Appelnotedebasdep"/>
        </w:rPr>
        <w:footnoteRef/>
      </w:r>
      <w:r>
        <w:rPr>
          <w:rFonts w:ascii="Times New Roman" w:hAnsi="Times New Roman" w:cs="Times New Roman"/>
          <w:sz w:val="24"/>
          <w:szCs w:val="24"/>
          <w:lang w:val="en-US"/>
        </w:rPr>
        <w:t xml:space="preserve"> </w:t>
      </w:r>
      <w:r w:rsidRPr="00065470">
        <w:rPr>
          <w:rFonts w:ascii="Times New Roman" w:hAnsi="Times New Roman" w:cs="Times New Roman"/>
          <w:sz w:val="20"/>
          <w:szCs w:val="20"/>
          <w:lang w:val="en-US"/>
        </w:rPr>
        <w:t xml:space="preserve">Validity </w:t>
      </w:r>
      <w:r>
        <w:rPr>
          <w:rFonts w:ascii="Times New Roman" w:hAnsi="Times New Roman" w:cs="Times New Roman"/>
          <w:sz w:val="20"/>
          <w:szCs w:val="20"/>
          <w:lang w:val="en-US"/>
        </w:rPr>
        <w:t xml:space="preserve">may also apply to products of </w:t>
      </w:r>
      <w:r w:rsidRPr="00065470">
        <w:rPr>
          <w:rFonts w:ascii="Times New Roman" w:hAnsi="Times New Roman" w:cs="Times New Roman"/>
          <w:sz w:val="20"/>
          <w:szCs w:val="20"/>
          <w:lang w:val="en-US"/>
        </w:rPr>
        <w:t>declarative illocutionary acts</w:t>
      </w:r>
      <w:r>
        <w:rPr>
          <w:rFonts w:ascii="Times New Roman" w:hAnsi="Times New Roman" w:cs="Times New Roman"/>
          <w:sz w:val="20"/>
          <w:szCs w:val="20"/>
          <w:lang w:val="en-US"/>
        </w:rPr>
        <w:t>:</w:t>
      </w:r>
      <w:r w:rsidRPr="00065470">
        <w:rPr>
          <w:rFonts w:ascii="Times New Roman" w:hAnsi="Times New Roman" w:cs="Times New Roman"/>
          <w:sz w:val="20"/>
          <w:szCs w:val="20"/>
          <w:lang w:val="en-US"/>
        </w:rPr>
        <w:t xml:space="preserve">  </w:t>
      </w:r>
    </w:p>
    <w:p w:rsidR="0094726E" w:rsidRPr="00065470" w:rsidRDefault="0094726E" w:rsidP="005339AD">
      <w:pPr>
        <w:spacing w:after="0" w:line="240" w:lineRule="auto"/>
        <w:rPr>
          <w:rFonts w:ascii="Times New Roman" w:hAnsi="Times New Roman" w:cs="Times New Roman"/>
          <w:sz w:val="20"/>
          <w:szCs w:val="20"/>
          <w:lang w:val="en-US"/>
        </w:rPr>
      </w:pPr>
    </w:p>
    <w:p w:rsidR="0094726E" w:rsidRDefault="0094726E" w:rsidP="005339AD">
      <w:pPr>
        <w:spacing w:after="0" w:line="240" w:lineRule="auto"/>
        <w:rPr>
          <w:rFonts w:ascii="Times New Roman" w:hAnsi="Times New Roman" w:cs="Times New Roman"/>
          <w:sz w:val="20"/>
          <w:szCs w:val="20"/>
          <w:lang w:val="en-US"/>
        </w:rPr>
      </w:pPr>
      <w:r w:rsidRPr="00065470">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w:t>
      </w:r>
      <w:r w:rsidRPr="0006547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declaration of war is still </w:t>
      </w:r>
      <w:r w:rsidRPr="00065470">
        <w:rPr>
          <w:rFonts w:ascii="Times New Roman" w:hAnsi="Times New Roman" w:cs="Times New Roman"/>
          <w:sz w:val="20"/>
          <w:szCs w:val="20"/>
          <w:lang w:val="en-US"/>
        </w:rPr>
        <w:t>valid.</w:t>
      </w:r>
    </w:p>
    <w:p w:rsidR="0094726E" w:rsidRDefault="0094726E" w:rsidP="005339AD">
      <w:pPr>
        <w:spacing w:after="0" w:line="240" w:lineRule="auto"/>
        <w:rPr>
          <w:rFonts w:ascii="Times New Roman" w:hAnsi="Times New Roman" w:cs="Times New Roman"/>
          <w:sz w:val="20"/>
          <w:szCs w:val="20"/>
          <w:lang w:val="en-US"/>
        </w:rPr>
      </w:pPr>
    </w:p>
    <w:p w:rsidR="0094726E"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It may also apply to</w:t>
      </w:r>
      <w:r w:rsidRPr="00065470">
        <w:rPr>
          <w:rFonts w:ascii="Times New Roman" w:hAnsi="Times New Roman" w:cs="Times New Roman"/>
          <w:sz w:val="20"/>
          <w:szCs w:val="20"/>
          <w:lang w:val="en-US"/>
        </w:rPr>
        <w:t xml:space="preserve"> the abstract state</w:t>
      </w:r>
      <w:r>
        <w:rPr>
          <w:rFonts w:ascii="Times New Roman" w:hAnsi="Times New Roman" w:cs="Times New Roman"/>
          <w:sz w:val="20"/>
          <w:szCs w:val="20"/>
          <w:lang w:val="en-US"/>
        </w:rPr>
        <w:t xml:space="preserve"> that goes along with the declaration:</w:t>
      </w:r>
    </w:p>
    <w:p w:rsidR="0094726E" w:rsidRDefault="0094726E" w:rsidP="005339AD">
      <w:pPr>
        <w:spacing w:after="0" w:line="240" w:lineRule="auto"/>
        <w:rPr>
          <w:rFonts w:ascii="Times New Roman" w:hAnsi="Times New Roman" w:cs="Times New Roman"/>
          <w:sz w:val="20"/>
          <w:szCs w:val="20"/>
          <w:lang w:val="en-US"/>
        </w:rPr>
      </w:pPr>
    </w:p>
    <w:p w:rsidR="0094726E"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(ii)</w:t>
      </w:r>
      <w:r w:rsidRPr="00065470">
        <w:rPr>
          <w:rFonts w:ascii="Times New Roman" w:hAnsi="Times New Roman" w:cs="Times New Roman"/>
          <w:sz w:val="20"/>
          <w:szCs w:val="20"/>
          <w:lang w:val="en-US"/>
        </w:rPr>
        <w:t xml:space="preserve"> The state of war still obtains.</w:t>
      </w:r>
    </w:p>
    <w:p w:rsidR="0094726E" w:rsidRDefault="0094726E" w:rsidP="005339AD">
      <w:pPr>
        <w:spacing w:after="0" w:line="240" w:lineRule="auto"/>
        <w:rPr>
          <w:rFonts w:ascii="Times New Roman" w:hAnsi="Times New Roman" w:cs="Times New Roman"/>
          <w:sz w:val="20"/>
          <w:szCs w:val="20"/>
          <w:lang w:val="en-US"/>
        </w:rPr>
      </w:pPr>
    </w:p>
    <w:p w:rsidR="0094726E" w:rsidRPr="00065470"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abstract state is the obtaining of the declared condition at a particular time and space. See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(2013b) for more on the notion of an abstract state.</w:t>
      </w:r>
    </w:p>
    <w:p w:rsidR="0094726E"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Unlike</w:t>
      </w:r>
      <w:r w:rsidRPr="00F877E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products of </w:t>
      </w:r>
      <w:r w:rsidRPr="00065470">
        <w:rPr>
          <w:rFonts w:ascii="Times New Roman" w:hAnsi="Times New Roman" w:cs="Times New Roman"/>
          <w:sz w:val="20"/>
          <w:szCs w:val="20"/>
          <w:lang w:val="en-US"/>
        </w:rPr>
        <w:t>declarative illocutionary</w:t>
      </w:r>
      <w:r>
        <w:rPr>
          <w:rFonts w:ascii="Times New Roman" w:hAnsi="Times New Roman" w:cs="Times New Roman"/>
          <w:sz w:val="20"/>
          <w:szCs w:val="20"/>
          <w:lang w:val="en-US"/>
        </w:rPr>
        <w:t xml:space="preserve"> acts, abstract states </w:t>
      </w:r>
      <w:r w:rsidRPr="00065470">
        <w:rPr>
          <w:rFonts w:ascii="Times New Roman" w:hAnsi="Times New Roman" w:cs="Times New Roman"/>
          <w:sz w:val="20"/>
          <w:szCs w:val="20"/>
          <w:lang w:val="en-US"/>
        </w:rPr>
        <w:t>can</w:t>
      </w:r>
      <w:r>
        <w:rPr>
          <w:rFonts w:ascii="Times New Roman" w:hAnsi="Times New Roman" w:cs="Times New Roman"/>
          <w:sz w:val="20"/>
          <w:szCs w:val="20"/>
          <w:lang w:val="en-US"/>
        </w:rPr>
        <w:t xml:space="preserve"> only</w:t>
      </w:r>
      <w:r w:rsidRPr="00065470">
        <w:rPr>
          <w:rFonts w:ascii="Times New Roman" w:hAnsi="Times New Roman" w:cs="Times New Roman"/>
          <w:sz w:val="20"/>
          <w:szCs w:val="20"/>
          <w:lang w:val="en-US"/>
        </w:rPr>
        <w:t xml:space="preserve"> ‘obtain’, </w:t>
      </w:r>
      <w:r>
        <w:rPr>
          <w:rFonts w:ascii="Times New Roman" w:hAnsi="Times New Roman" w:cs="Times New Roman"/>
          <w:sz w:val="20"/>
          <w:szCs w:val="20"/>
          <w:lang w:val="en-US"/>
        </w:rPr>
        <w:t>but not</w:t>
      </w:r>
      <w:r w:rsidRPr="00065470">
        <w:rPr>
          <w:rFonts w:ascii="Times New Roman" w:hAnsi="Times New Roman" w:cs="Times New Roman"/>
          <w:sz w:val="20"/>
          <w:szCs w:val="20"/>
          <w:lang w:val="en-US"/>
        </w:rPr>
        <w:t xml:space="preserve"> be ‘valid’. </w:t>
      </w:r>
      <w:r>
        <w:rPr>
          <w:rFonts w:ascii="Times New Roman" w:hAnsi="Times New Roman" w:cs="Times New Roman"/>
          <w:sz w:val="20"/>
          <w:szCs w:val="20"/>
          <w:lang w:val="en-US"/>
        </w:rPr>
        <w:t>Existence for abstract states amounts to</w:t>
      </w:r>
      <w:r w:rsidRPr="002646FB">
        <w:rPr>
          <w:rFonts w:ascii="Times New Roman" w:hAnsi="Times New Roman" w:cs="Times New Roman"/>
          <w:sz w:val="20"/>
          <w:szCs w:val="20"/>
          <w:lang w:val="en-US"/>
        </w:rPr>
        <w:t xml:space="preserve"> the obtaining of a condition at a particular</w:t>
      </w:r>
      <w:r>
        <w:rPr>
          <w:rFonts w:ascii="Times New Roman" w:hAnsi="Times New Roman" w:cs="Times New Roman"/>
          <w:sz w:val="20"/>
          <w:szCs w:val="20"/>
          <w:lang w:val="en-US"/>
        </w:rPr>
        <w:t xml:space="preserve"> location</w:t>
      </w:r>
      <w:r w:rsidRPr="002646FB">
        <w:rPr>
          <w:rFonts w:ascii="Times New Roman" w:hAnsi="Times New Roman" w:cs="Times New Roman"/>
          <w:sz w:val="20"/>
          <w:szCs w:val="20"/>
          <w:lang w:val="en-US"/>
        </w:rPr>
        <w:t xml:space="preserve"> (when established by acts of declaration).</w:t>
      </w:r>
    </w:p>
    <w:p w:rsidR="0094726E" w:rsidRPr="00065470" w:rsidRDefault="0094726E" w:rsidP="005339AD">
      <w:pPr>
        <w:spacing w:after="0" w:line="240" w:lineRule="auto"/>
        <w:rPr>
          <w:rFonts w:ascii="Times New Roman" w:hAnsi="Times New Roman" w:cs="Times New Roman"/>
          <w:sz w:val="24"/>
          <w:szCs w:val="24"/>
          <w:lang w:val="en-US"/>
        </w:rPr>
      </w:pPr>
    </w:p>
  </w:footnote>
  <w:footnote w:id="33">
    <w:p w:rsidR="0094726E" w:rsidRDefault="0094726E" w:rsidP="005339AD">
      <w:pPr>
        <w:spacing w:after="0" w:line="240" w:lineRule="auto"/>
        <w:rPr>
          <w:rFonts w:ascii="Times New Roman" w:hAnsi="Times New Roman" w:cs="Times New Roman"/>
          <w:sz w:val="20"/>
          <w:szCs w:val="20"/>
          <w:lang w:val="en-US"/>
        </w:rPr>
      </w:pPr>
      <w:r>
        <w:rPr>
          <w:rStyle w:val="Appelnotedebasdep"/>
        </w:rPr>
        <w:footnoteRef/>
      </w:r>
      <w:r w:rsidRPr="007D2BF7">
        <w:rPr>
          <w:lang w:val="en-US"/>
        </w:rPr>
        <w:t xml:space="preserve"> </w:t>
      </w:r>
      <w:r w:rsidRPr="007D2BF7">
        <w:rPr>
          <w:rFonts w:ascii="Times New Roman" w:hAnsi="Times New Roman" w:cs="Times New Roman"/>
          <w:sz w:val="20"/>
          <w:szCs w:val="20"/>
          <w:lang w:val="en-US"/>
        </w:rPr>
        <w:t xml:space="preserve">There are </w:t>
      </w:r>
      <w:r>
        <w:rPr>
          <w:rFonts w:ascii="Times New Roman" w:hAnsi="Times New Roman" w:cs="Times New Roman"/>
          <w:sz w:val="20"/>
          <w:szCs w:val="20"/>
          <w:lang w:val="en-US"/>
        </w:rPr>
        <w:t>non-deontic</w:t>
      </w:r>
      <w:r w:rsidRPr="007D2BF7">
        <w:rPr>
          <w:rFonts w:ascii="Times New Roman" w:hAnsi="Times New Roman" w:cs="Times New Roman"/>
          <w:sz w:val="20"/>
          <w:szCs w:val="20"/>
          <w:lang w:val="en-US"/>
        </w:rPr>
        <w:t xml:space="preserve"> modal objects that in a way display a part structure based on partial content. These are entities of the sort of abilities, habits, implicit rules, and dispositions</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Moltmann</w:t>
      </w:r>
      <w:proofErr w:type="spellEnd"/>
      <w:r>
        <w:rPr>
          <w:rFonts w:ascii="Times New Roman" w:hAnsi="Times New Roman" w:cs="Times New Roman"/>
          <w:sz w:val="20"/>
          <w:szCs w:val="20"/>
          <w:lang w:val="en-US"/>
        </w:rPr>
        <w:t xml:space="preserve"> 2017a)</w:t>
      </w:r>
      <w:r w:rsidRPr="007D2BF7">
        <w:rPr>
          <w:rFonts w:ascii="Times New Roman" w:hAnsi="Times New Roman" w:cs="Times New Roman"/>
          <w:sz w:val="20"/>
          <w:szCs w:val="20"/>
          <w:lang w:val="en-US"/>
        </w:rPr>
        <w:t xml:space="preserve">. With them, </w:t>
      </w:r>
      <w:r w:rsidRPr="007D2BF7">
        <w:rPr>
          <w:rFonts w:ascii="Times New Roman" w:hAnsi="Times New Roman" w:cs="Times New Roman"/>
          <w:i/>
          <w:sz w:val="20"/>
          <w:szCs w:val="20"/>
          <w:lang w:val="en-US"/>
        </w:rPr>
        <w:t>part of</w:t>
      </w:r>
      <w:r w:rsidRPr="007D2BF7">
        <w:rPr>
          <w:rFonts w:ascii="Times New Roman" w:hAnsi="Times New Roman" w:cs="Times New Roman"/>
          <w:sz w:val="20"/>
          <w:szCs w:val="20"/>
          <w:lang w:val="en-US"/>
        </w:rPr>
        <w:t xml:space="preserve"> picks out part of the constitutive conditions making up the modal objects (as in </w:t>
      </w:r>
      <w:r w:rsidRPr="007D2BF7">
        <w:rPr>
          <w:rFonts w:ascii="Times New Roman" w:hAnsi="Times New Roman" w:cs="Times New Roman"/>
          <w:i/>
          <w:sz w:val="20"/>
          <w:szCs w:val="20"/>
          <w:lang w:val="en-US"/>
        </w:rPr>
        <w:t>part of John’s special ability</w:t>
      </w:r>
      <w:r w:rsidRPr="007D2BF7">
        <w:rPr>
          <w:rFonts w:ascii="Times New Roman" w:hAnsi="Times New Roman" w:cs="Times New Roman"/>
          <w:sz w:val="20"/>
          <w:szCs w:val="20"/>
          <w:lang w:val="en-US"/>
        </w:rPr>
        <w:t xml:space="preserve">, </w:t>
      </w:r>
      <w:r w:rsidRPr="007D2BF7">
        <w:rPr>
          <w:rFonts w:ascii="Times New Roman" w:hAnsi="Times New Roman" w:cs="Times New Roman"/>
          <w:i/>
          <w:sz w:val="20"/>
          <w:szCs w:val="20"/>
          <w:lang w:val="en-US"/>
        </w:rPr>
        <w:t>part of John’s habit</w:t>
      </w:r>
      <w:r w:rsidRPr="007D2BF7">
        <w:rPr>
          <w:rFonts w:ascii="Times New Roman" w:hAnsi="Times New Roman" w:cs="Times New Roman"/>
          <w:sz w:val="20"/>
          <w:szCs w:val="20"/>
          <w:lang w:val="en-US"/>
        </w:rPr>
        <w:t xml:space="preserve">). Of course, modal objects of the sort of abilities and habits cannot be true or false or even satisfied or </w:t>
      </w:r>
      <w:r>
        <w:rPr>
          <w:rFonts w:ascii="Times New Roman" w:hAnsi="Times New Roman" w:cs="Times New Roman"/>
          <w:sz w:val="20"/>
          <w:szCs w:val="20"/>
          <w:lang w:val="en-US"/>
        </w:rPr>
        <w:t xml:space="preserve">not satisfied, </w:t>
      </w:r>
      <w:r w:rsidRPr="007D2BF7">
        <w:rPr>
          <w:rFonts w:ascii="Times New Roman" w:hAnsi="Times New Roman" w:cs="Times New Roman"/>
          <w:sz w:val="20"/>
          <w:szCs w:val="20"/>
          <w:lang w:val="en-US"/>
        </w:rPr>
        <w:t>but they can be manifested and partly manifested. An activity that i</w:t>
      </w:r>
      <w:r>
        <w:rPr>
          <w:rFonts w:ascii="Times New Roman" w:hAnsi="Times New Roman" w:cs="Times New Roman"/>
          <w:sz w:val="20"/>
          <w:szCs w:val="20"/>
          <w:lang w:val="en-US"/>
        </w:rPr>
        <w:t xml:space="preserve">s a partial manifestation of </w:t>
      </w:r>
      <w:proofErr w:type="gramStart"/>
      <w:r>
        <w:rPr>
          <w:rFonts w:ascii="Times New Roman" w:hAnsi="Times New Roman" w:cs="Times New Roman"/>
          <w:sz w:val="20"/>
          <w:szCs w:val="20"/>
          <w:lang w:val="en-US"/>
        </w:rPr>
        <w:t xml:space="preserve">an </w:t>
      </w:r>
      <w:r w:rsidRPr="007D2BF7">
        <w:rPr>
          <w:rFonts w:ascii="Times New Roman" w:hAnsi="Times New Roman" w:cs="Times New Roman"/>
          <w:sz w:val="20"/>
          <w:szCs w:val="20"/>
          <w:lang w:val="en-US"/>
        </w:rPr>
        <w:t>ability</w:t>
      </w:r>
      <w:proofErr w:type="gramEnd"/>
      <w:r w:rsidRPr="007D2BF7">
        <w:rPr>
          <w:rFonts w:ascii="Times New Roman" w:hAnsi="Times New Roman" w:cs="Times New Roman"/>
          <w:sz w:val="20"/>
          <w:szCs w:val="20"/>
          <w:lang w:val="en-US"/>
        </w:rPr>
        <w:t xml:space="preserve"> is a manifestation of part of the ability.</w:t>
      </w:r>
    </w:p>
    <w:p w:rsidR="0094726E" w:rsidRPr="000A2B50" w:rsidRDefault="0094726E" w:rsidP="005339AD">
      <w:pPr>
        <w:spacing w:after="0" w:line="240" w:lineRule="auto"/>
        <w:rPr>
          <w:rFonts w:ascii="Times New Roman" w:hAnsi="Times New Roman" w:cs="Times New Roman"/>
          <w:sz w:val="24"/>
          <w:szCs w:val="24"/>
          <w:lang w:val="en-US"/>
        </w:rPr>
      </w:pPr>
    </w:p>
  </w:footnote>
  <w:footnote w:id="34">
    <w:p w:rsidR="0094726E" w:rsidRPr="004934BA" w:rsidRDefault="0094726E" w:rsidP="005339AD">
      <w:pPr>
        <w:spacing w:after="0" w:line="240" w:lineRule="auto"/>
        <w:rPr>
          <w:rFonts w:ascii="Times New Roman" w:hAnsi="Times New Roman" w:cs="Times New Roman"/>
          <w:sz w:val="24"/>
          <w:szCs w:val="24"/>
          <w:lang w:val="en-US"/>
        </w:rPr>
      </w:pPr>
      <w:r>
        <w:rPr>
          <w:rStyle w:val="Appelnotedebasdep"/>
        </w:rPr>
        <w:footnoteRef/>
      </w:r>
      <w:r w:rsidRPr="004934BA">
        <w:rPr>
          <w:lang w:val="en-US"/>
        </w:rPr>
        <w:t xml:space="preserve"> </w:t>
      </w:r>
      <w:r w:rsidRPr="004934BA">
        <w:rPr>
          <w:rFonts w:ascii="Times New Roman" w:hAnsi="Times New Roman" w:cs="Times New Roman"/>
          <w:sz w:val="20"/>
          <w:szCs w:val="20"/>
          <w:lang w:val="en-US"/>
        </w:rPr>
        <w:t xml:space="preserve">One motivation for Fine’s </w:t>
      </w:r>
      <w:r>
        <w:rPr>
          <w:rFonts w:ascii="Times New Roman" w:hAnsi="Times New Roman" w:cs="Times New Roman"/>
          <w:sz w:val="20"/>
          <w:szCs w:val="20"/>
          <w:lang w:val="en-US"/>
        </w:rPr>
        <w:t xml:space="preserve">(2017b, to appear a, b) </w:t>
      </w:r>
      <w:r w:rsidRPr="004934BA">
        <w:rPr>
          <w:rFonts w:ascii="Times New Roman" w:hAnsi="Times New Roman" w:cs="Times New Roman"/>
          <w:sz w:val="20"/>
          <w:szCs w:val="20"/>
          <w:lang w:val="en-US"/>
        </w:rPr>
        <w:t xml:space="preserve">notion of partial content is to account for the invalidity of </w:t>
      </w:r>
      <w:r>
        <w:rPr>
          <w:rFonts w:ascii="Times New Roman" w:hAnsi="Times New Roman" w:cs="Times New Roman"/>
          <w:sz w:val="20"/>
          <w:szCs w:val="20"/>
          <w:lang w:val="en-US"/>
        </w:rPr>
        <w:t xml:space="preserve">the </w:t>
      </w:r>
      <w:r w:rsidRPr="004934BA">
        <w:rPr>
          <w:rFonts w:ascii="Times New Roman" w:hAnsi="Times New Roman" w:cs="Times New Roman"/>
          <w:sz w:val="20"/>
          <w:szCs w:val="20"/>
          <w:lang w:val="en-US"/>
        </w:rPr>
        <w:t>inferences below (</w:t>
      </w:r>
      <w:r>
        <w:rPr>
          <w:rFonts w:ascii="Times New Roman" w:hAnsi="Times New Roman" w:cs="Times New Roman"/>
          <w:sz w:val="20"/>
          <w:szCs w:val="20"/>
          <w:lang w:val="en-US"/>
        </w:rPr>
        <w:t>Ross’ paradox</w:t>
      </w:r>
      <w:r w:rsidRPr="004934BA">
        <w:rPr>
          <w:rFonts w:ascii="Times New Roman" w:hAnsi="Times New Roman" w:cs="Times New Roman"/>
          <w:sz w:val="20"/>
          <w:szCs w:val="20"/>
          <w:lang w:val="en-US"/>
        </w:rPr>
        <w:t>):</w:t>
      </w:r>
    </w:p>
    <w:p w:rsidR="0094726E" w:rsidRPr="004934BA" w:rsidRDefault="0094726E" w:rsidP="005339AD">
      <w:pPr>
        <w:spacing w:after="0" w:line="240" w:lineRule="auto"/>
        <w:rPr>
          <w:rFonts w:ascii="Times New Roman" w:hAnsi="Times New Roman" w:cs="Times New Roman"/>
          <w:sz w:val="20"/>
          <w:szCs w:val="20"/>
          <w:lang w:val="en-US"/>
        </w:rPr>
      </w:pPr>
    </w:p>
    <w:p w:rsidR="0094726E" w:rsidRPr="004934BA"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r w:rsidRPr="006F4EE4">
        <w:rPr>
          <w:rFonts w:ascii="Times New Roman" w:hAnsi="Times New Roman" w:cs="Times New Roman"/>
          <w:sz w:val="20"/>
          <w:szCs w:val="20"/>
          <w:u w:val="single"/>
          <w:lang w:val="en-US"/>
        </w:rPr>
        <w:t>Take an apple!</w:t>
      </w:r>
    </w:p>
    <w:p w:rsidR="0094726E" w:rsidRPr="004934BA" w:rsidRDefault="0094726E" w:rsidP="005339AD">
      <w:pPr>
        <w:spacing w:after="0" w:line="240" w:lineRule="auto"/>
        <w:rPr>
          <w:rFonts w:ascii="Times New Roman" w:hAnsi="Times New Roman" w:cs="Times New Roman"/>
          <w:sz w:val="20"/>
          <w:szCs w:val="20"/>
          <w:lang w:val="en-US"/>
        </w:rPr>
      </w:pPr>
      <w:r w:rsidRPr="004934BA">
        <w:rPr>
          <w:rFonts w:ascii="Times New Roman" w:hAnsi="Times New Roman" w:cs="Times New Roman"/>
          <w:sz w:val="20"/>
          <w:szCs w:val="20"/>
          <w:lang w:val="en-US"/>
        </w:rPr>
        <w:t xml:space="preserve">     Take an apple or the gold!</w:t>
      </w:r>
    </w:p>
    <w:p w:rsidR="0094726E" w:rsidRPr="004934BA" w:rsidRDefault="0094726E" w:rsidP="005339AD">
      <w:pPr>
        <w:spacing w:after="0" w:line="240" w:lineRule="auto"/>
        <w:rPr>
          <w:rFonts w:ascii="Times New Roman" w:hAnsi="Times New Roman" w:cs="Times New Roman"/>
          <w:sz w:val="20"/>
          <w:szCs w:val="20"/>
          <w:lang w:val="en-US"/>
        </w:rPr>
      </w:pPr>
    </w:p>
    <w:p w:rsidR="0094726E"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Fine takes t</w:t>
      </w:r>
      <w:r w:rsidRPr="004934BA">
        <w:rPr>
          <w:rFonts w:ascii="Times New Roman" w:hAnsi="Times New Roman" w:cs="Times New Roman"/>
          <w:sz w:val="20"/>
          <w:szCs w:val="20"/>
          <w:lang w:val="en-US"/>
        </w:rPr>
        <w:t>he consequence relation</w:t>
      </w:r>
      <w:r>
        <w:rPr>
          <w:rFonts w:ascii="Times New Roman" w:hAnsi="Times New Roman" w:cs="Times New Roman"/>
          <w:sz w:val="20"/>
          <w:szCs w:val="20"/>
          <w:lang w:val="en-US"/>
        </w:rPr>
        <w:t xml:space="preserve"> among imperatives as in (</w:t>
      </w: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to be the relation</w:t>
      </w:r>
      <w:r w:rsidRPr="004934BA">
        <w:rPr>
          <w:rFonts w:ascii="Times New Roman" w:hAnsi="Times New Roman" w:cs="Times New Roman"/>
          <w:sz w:val="20"/>
          <w:szCs w:val="20"/>
          <w:lang w:val="en-US"/>
        </w:rPr>
        <w:t xml:space="preserve"> of partial content</w:t>
      </w:r>
      <w:r>
        <w:rPr>
          <w:rFonts w:ascii="Times New Roman" w:hAnsi="Times New Roman" w:cs="Times New Roman"/>
          <w:sz w:val="20"/>
          <w:szCs w:val="20"/>
          <w:lang w:val="en-US"/>
        </w:rPr>
        <w:t>, defined as follows.</w:t>
      </w:r>
      <w:r w:rsidRPr="004934BA">
        <w:rPr>
          <w:rFonts w:ascii="Times New Roman" w:hAnsi="Times New Roman" w:cs="Times New Roman"/>
          <w:sz w:val="20"/>
          <w:szCs w:val="20"/>
          <w:lang w:val="en-US"/>
        </w:rPr>
        <w:t xml:space="preserve"> Imperative </w:t>
      </w:r>
      <w:r w:rsidRPr="00097F8E">
        <w:rPr>
          <w:rFonts w:ascii="Times New Roman" w:hAnsi="Times New Roman" w:cs="Times New Roman"/>
          <w:i/>
          <w:sz w:val="20"/>
          <w:szCs w:val="20"/>
          <w:lang w:val="en-US"/>
        </w:rPr>
        <w:t>B</w:t>
      </w:r>
      <w:r w:rsidRPr="004934BA">
        <w:rPr>
          <w:rFonts w:ascii="Times New Roman" w:hAnsi="Times New Roman" w:cs="Times New Roman"/>
          <w:sz w:val="20"/>
          <w:szCs w:val="20"/>
          <w:lang w:val="en-US"/>
        </w:rPr>
        <w:t xml:space="preserve"> is a consequence of imperative </w:t>
      </w:r>
      <w:r w:rsidRPr="00097F8E">
        <w:rPr>
          <w:rFonts w:ascii="Times New Roman" w:hAnsi="Times New Roman" w:cs="Times New Roman"/>
          <w:i/>
          <w:sz w:val="20"/>
          <w:szCs w:val="20"/>
          <w:lang w:val="en-US"/>
        </w:rPr>
        <w:t>A</w:t>
      </w:r>
      <w:r w:rsidRPr="004934BA">
        <w:rPr>
          <w:rFonts w:ascii="Times New Roman" w:hAnsi="Times New Roman" w:cs="Times New Roman"/>
          <w:sz w:val="20"/>
          <w:szCs w:val="20"/>
          <w:lang w:val="en-US"/>
        </w:rPr>
        <w:t xml:space="preserve"> </w:t>
      </w:r>
      <w:proofErr w:type="spellStart"/>
      <w:r w:rsidRPr="004934BA">
        <w:rPr>
          <w:rFonts w:ascii="Times New Roman" w:hAnsi="Times New Roman" w:cs="Times New Roman"/>
          <w:sz w:val="20"/>
          <w:szCs w:val="20"/>
          <w:lang w:val="en-US"/>
        </w:rPr>
        <w:t>iff</w:t>
      </w:r>
      <w:proofErr w:type="spellEnd"/>
      <w:r w:rsidRPr="004934BA">
        <w:rPr>
          <w:rFonts w:ascii="Times New Roman" w:hAnsi="Times New Roman" w:cs="Times New Roman"/>
          <w:sz w:val="20"/>
          <w:szCs w:val="20"/>
          <w:lang w:val="en-US"/>
        </w:rPr>
        <w:t xml:space="preserve"> every satisfier of </w:t>
      </w:r>
      <w:r w:rsidRPr="00097F8E">
        <w:rPr>
          <w:rFonts w:ascii="Times New Roman" w:hAnsi="Times New Roman" w:cs="Times New Roman"/>
          <w:i/>
          <w:sz w:val="20"/>
          <w:szCs w:val="20"/>
          <w:lang w:val="en-US"/>
        </w:rPr>
        <w:t>A</w:t>
      </w:r>
      <w:r w:rsidRPr="004934BA">
        <w:rPr>
          <w:rFonts w:ascii="Times New Roman" w:hAnsi="Times New Roman" w:cs="Times New Roman"/>
          <w:sz w:val="20"/>
          <w:szCs w:val="20"/>
          <w:lang w:val="en-US"/>
        </w:rPr>
        <w:t xml:space="preserve"> contains a satisfier of </w:t>
      </w:r>
      <w:r w:rsidRPr="00097F8E">
        <w:rPr>
          <w:rFonts w:ascii="Times New Roman" w:hAnsi="Times New Roman" w:cs="Times New Roman"/>
          <w:i/>
          <w:sz w:val="20"/>
          <w:szCs w:val="20"/>
          <w:lang w:val="en-US"/>
        </w:rPr>
        <w:t>B</w:t>
      </w:r>
      <w:r w:rsidRPr="004934BA">
        <w:rPr>
          <w:rFonts w:ascii="Times New Roman" w:hAnsi="Times New Roman" w:cs="Times New Roman"/>
          <w:sz w:val="20"/>
          <w:szCs w:val="20"/>
          <w:lang w:val="en-US"/>
        </w:rPr>
        <w:t xml:space="preserve"> and every satisfier of </w:t>
      </w:r>
      <w:r w:rsidRPr="00097F8E">
        <w:rPr>
          <w:rFonts w:ascii="Times New Roman" w:hAnsi="Times New Roman" w:cs="Times New Roman"/>
          <w:i/>
          <w:sz w:val="20"/>
          <w:szCs w:val="20"/>
          <w:lang w:val="en-US"/>
        </w:rPr>
        <w:t>B</w:t>
      </w:r>
      <w:r w:rsidRPr="004934BA">
        <w:rPr>
          <w:rFonts w:ascii="Times New Roman" w:hAnsi="Times New Roman" w:cs="Times New Roman"/>
          <w:sz w:val="20"/>
          <w:szCs w:val="20"/>
          <w:lang w:val="en-US"/>
        </w:rPr>
        <w:t xml:space="preserve"> is contained in a satisfier of </w:t>
      </w:r>
      <w:r w:rsidRPr="00097F8E">
        <w:rPr>
          <w:rFonts w:ascii="Times New Roman" w:hAnsi="Times New Roman" w:cs="Times New Roman"/>
          <w:i/>
          <w:sz w:val="20"/>
          <w:szCs w:val="20"/>
          <w:lang w:val="en-US"/>
        </w:rPr>
        <w:t>A</w:t>
      </w:r>
      <w:r w:rsidRPr="004934BA">
        <w:rPr>
          <w:rFonts w:ascii="Times New Roman" w:hAnsi="Times New Roman" w:cs="Times New Roman"/>
          <w:sz w:val="20"/>
          <w:szCs w:val="20"/>
          <w:lang w:val="en-US"/>
        </w:rPr>
        <w:t>.</w:t>
      </w:r>
      <w:r>
        <w:rPr>
          <w:rFonts w:ascii="Times New Roman" w:hAnsi="Times New Roman" w:cs="Times New Roman"/>
          <w:sz w:val="20"/>
          <w:szCs w:val="20"/>
          <w:lang w:val="en-US"/>
        </w:rPr>
        <w:t xml:space="preserve"> Fine (to appear a, b) explains the invalidity of the corresponding inference with deontic </w:t>
      </w:r>
      <w:r w:rsidRPr="00136A60">
        <w:rPr>
          <w:rFonts w:ascii="Times New Roman" w:hAnsi="Times New Roman" w:cs="Times New Roman"/>
          <w:sz w:val="20"/>
          <w:szCs w:val="20"/>
          <w:lang w:val="en-US"/>
        </w:rPr>
        <w:t>may</w:t>
      </w:r>
      <w:r>
        <w:rPr>
          <w:rFonts w:ascii="Times New Roman" w:hAnsi="Times New Roman" w:cs="Times New Roman"/>
          <w:sz w:val="20"/>
          <w:szCs w:val="20"/>
          <w:lang w:val="en-US"/>
        </w:rPr>
        <w:t xml:space="preserve"> in a somewhat similar way:</w:t>
      </w:r>
    </w:p>
    <w:p w:rsidR="0094726E" w:rsidRDefault="0094726E" w:rsidP="005339AD">
      <w:pPr>
        <w:spacing w:after="0" w:line="240" w:lineRule="auto"/>
        <w:rPr>
          <w:rFonts w:ascii="Times New Roman" w:hAnsi="Times New Roman" w:cs="Times New Roman"/>
          <w:sz w:val="20"/>
          <w:szCs w:val="20"/>
          <w:lang w:val="en-US"/>
        </w:rPr>
      </w:pPr>
    </w:p>
    <w:p w:rsidR="0094726E"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(ii) </w:t>
      </w:r>
      <w:r w:rsidRPr="00136A60">
        <w:rPr>
          <w:rFonts w:ascii="Times New Roman" w:hAnsi="Times New Roman" w:cs="Times New Roman"/>
          <w:sz w:val="20"/>
          <w:szCs w:val="20"/>
          <w:u w:val="single"/>
          <w:lang w:val="en-US"/>
        </w:rPr>
        <w:t>You may take an apple.</w:t>
      </w:r>
    </w:p>
    <w:p w:rsidR="0094726E" w:rsidRPr="004934BA" w:rsidRDefault="0094726E" w:rsidP="005339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You may take an apple or the gold.</w:t>
      </w:r>
    </w:p>
    <w:p w:rsidR="0094726E" w:rsidRPr="004934BA" w:rsidRDefault="0094726E" w:rsidP="005339AD">
      <w:pPr>
        <w:pStyle w:val="Notedebasdepage"/>
        <w:rPr>
          <w:lang w:val="en-US"/>
        </w:rPr>
      </w:pPr>
    </w:p>
  </w:footnote>
  <w:footnote w:id="35">
    <w:p w:rsidR="0094726E" w:rsidRPr="008C5FBF" w:rsidRDefault="0094726E" w:rsidP="005339AD">
      <w:pPr>
        <w:spacing w:after="0" w:line="240" w:lineRule="auto"/>
        <w:rPr>
          <w:rFonts w:ascii="Times New Roman" w:eastAsia="Times New Roman" w:hAnsi="Times New Roman" w:cs="Times New Roman"/>
          <w:sz w:val="20"/>
          <w:szCs w:val="20"/>
          <w:lang w:val="en-US" w:eastAsia="fr-FR"/>
        </w:rPr>
      </w:pPr>
      <w:r>
        <w:rPr>
          <w:rStyle w:val="Appelnotedebasdep"/>
        </w:rPr>
        <w:footnoteRef/>
      </w:r>
      <w:r w:rsidRPr="008C5FBF">
        <w:rPr>
          <w:lang w:val="en-US"/>
        </w:rPr>
        <w:t xml:space="preserve"> </w:t>
      </w:r>
      <w:r w:rsidRPr="008C5FBF">
        <w:rPr>
          <w:rFonts w:ascii="Times New Roman" w:eastAsia="Times New Roman" w:hAnsi="Times New Roman" w:cs="Times New Roman"/>
          <w:sz w:val="20"/>
          <w:szCs w:val="20"/>
          <w:lang w:val="en-US" w:eastAsia="fr-FR"/>
        </w:rPr>
        <w:t xml:space="preserve">There is a puzzle for this syntactic account of subject clauses, though, </w:t>
      </w:r>
      <w:r>
        <w:rPr>
          <w:rFonts w:ascii="Times New Roman" w:eastAsia="Times New Roman" w:hAnsi="Times New Roman" w:cs="Times New Roman"/>
          <w:sz w:val="20"/>
          <w:szCs w:val="20"/>
          <w:lang w:val="en-US" w:eastAsia="fr-FR"/>
        </w:rPr>
        <w:t>that still needs an explanation. This is a difference between full D</w:t>
      </w:r>
      <w:r w:rsidRPr="008C5FBF">
        <w:rPr>
          <w:rFonts w:ascii="Times New Roman" w:eastAsia="Times New Roman" w:hAnsi="Times New Roman" w:cs="Times New Roman"/>
          <w:sz w:val="20"/>
          <w:szCs w:val="20"/>
          <w:lang w:val="en-US" w:eastAsia="fr-FR"/>
        </w:rPr>
        <w:t>Ps with</w:t>
      </w:r>
      <w:r>
        <w:rPr>
          <w:rFonts w:ascii="Times New Roman" w:eastAsia="Times New Roman" w:hAnsi="Times New Roman" w:cs="Times New Roman"/>
          <w:sz w:val="20"/>
          <w:szCs w:val="20"/>
          <w:lang w:val="en-US" w:eastAsia="fr-FR"/>
        </w:rPr>
        <w:t xml:space="preserve"> a</w:t>
      </w:r>
      <w:r w:rsidRPr="008C5FBF">
        <w:rPr>
          <w:rFonts w:ascii="Times New Roman" w:eastAsia="Times New Roman" w:hAnsi="Times New Roman" w:cs="Times New Roman"/>
          <w:sz w:val="20"/>
          <w:szCs w:val="20"/>
          <w:lang w:val="en-US" w:eastAsia="fr-FR"/>
        </w:rPr>
        <w:t xml:space="preserve"> </w:t>
      </w:r>
      <w:r w:rsidRPr="00BA5B85">
        <w:rPr>
          <w:rFonts w:ascii="Times New Roman" w:eastAsia="Times New Roman" w:hAnsi="Times New Roman" w:cs="Times New Roman"/>
          <w:i/>
          <w:sz w:val="20"/>
          <w:szCs w:val="20"/>
          <w:lang w:val="en-US" w:eastAsia="fr-FR"/>
        </w:rPr>
        <w:t>that</w:t>
      </w:r>
      <w:r w:rsidRPr="008C5FBF">
        <w:rPr>
          <w:rFonts w:ascii="Times New Roman" w:eastAsia="Times New Roman" w:hAnsi="Times New Roman" w:cs="Times New Roman"/>
          <w:sz w:val="20"/>
          <w:szCs w:val="20"/>
          <w:lang w:val="en-US" w:eastAsia="fr-FR"/>
        </w:rPr>
        <w:t xml:space="preserve">-clause modifier and DPs with </w:t>
      </w:r>
      <w:r>
        <w:rPr>
          <w:rFonts w:ascii="Times New Roman" w:eastAsia="Times New Roman" w:hAnsi="Times New Roman" w:cs="Times New Roman"/>
          <w:sz w:val="20"/>
          <w:szCs w:val="20"/>
          <w:lang w:val="en-US" w:eastAsia="fr-FR"/>
        </w:rPr>
        <w:t xml:space="preserve">a </w:t>
      </w:r>
      <w:r w:rsidRPr="008C5FBF">
        <w:rPr>
          <w:rFonts w:ascii="Times New Roman" w:eastAsia="Times New Roman" w:hAnsi="Times New Roman" w:cs="Times New Roman"/>
          <w:sz w:val="20"/>
          <w:szCs w:val="20"/>
          <w:lang w:val="en-US" w:eastAsia="fr-FR"/>
        </w:rPr>
        <w:t xml:space="preserve">silent head noun. </w:t>
      </w:r>
      <w:r w:rsidRPr="008C5FBF">
        <w:rPr>
          <w:rFonts w:ascii="Times New Roman" w:eastAsia="Times New Roman" w:hAnsi="Times New Roman" w:cs="Times New Roman"/>
          <w:i/>
          <w:sz w:val="20"/>
          <w:szCs w:val="20"/>
          <w:lang w:val="en-US" w:eastAsia="fr-FR"/>
        </w:rPr>
        <w:t>That-</w:t>
      </w:r>
      <w:r w:rsidRPr="008C5FBF">
        <w:rPr>
          <w:rFonts w:ascii="Times New Roman" w:eastAsia="Times New Roman" w:hAnsi="Times New Roman" w:cs="Times New Roman"/>
          <w:sz w:val="20"/>
          <w:szCs w:val="20"/>
          <w:lang w:val="en-US" w:eastAsia="fr-FR"/>
        </w:rPr>
        <w:t>clauses in subject position are not referentially independent</w:t>
      </w:r>
      <w:r>
        <w:rPr>
          <w:rFonts w:ascii="Times New Roman" w:eastAsia="Times New Roman" w:hAnsi="Times New Roman" w:cs="Times New Roman"/>
          <w:sz w:val="20"/>
          <w:szCs w:val="20"/>
          <w:lang w:val="en-US" w:eastAsia="fr-FR"/>
        </w:rPr>
        <w:t>. That is, what kind of entity</w:t>
      </w:r>
      <w:r w:rsidRPr="00FB370D">
        <w:rPr>
          <w:rFonts w:ascii="Times New Roman" w:eastAsia="Times New Roman" w:hAnsi="Times New Roman" w:cs="Times New Roman"/>
          <w:sz w:val="20"/>
          <w:szCs w:val="20"/>
          <w:lang w:val="en-US" w:eastAsia="fr-FR"/>
        </w:rPr>
        <w:t xml:space="preserve"> </w:t>
      </w:r>
      <w:r w:rsidRPr="008C5FBF">
        <w:rPr>
          <w:rFonts w:ascii="Times New Roman" w:eastAsia="Times New Roman" w:hAnsi="Times New Roman" w:cs="Times New Roman"/>
          <w:sz w:val="20"/>
          <w:szCs w:val="20"/>
          <w:lang w:val="en-US" w:eastAsia="fr-FR"/>
        </w:rPr>
        <w:t xml:space="preserve">a </w:t>
      </w:r>
      <w:r w:rsidRPr="008C5FBF">
        <w:rPr>
          <w:rFonts w:ascii="Times New Roman" w:eastAsia="Times New Roman" w:hAnsi="Times New Roman" w:cs="Times New Roman"/>
          <w:i/>
          <w:sz w:val="20"/>
          <w:szCs w:val="20"/>
          <w:lang w:val="en-US" w:eastAsia="fr-FR"/>
        </w:rPr>
        <w:t>that</w:t>
      </w:r>
      <w:r w:rsidRPr="008C5FBF">
        <w:rPr>
          <w:rFonts w:ascii="Times New Roman" w:eastAsia="Times New Roman" w:hAnsi="Times New Roman" w:cs="Times New Roman"/>
          <w:sz w:val="20"/>
          <w:szCs w:val="20"/>
          <w:lang w:val="en-US" w:eastAsia="fr-FR"/>
        </w:rPr>
        <w:t>-clause in</w:t>
      </w:r>
      <w:r>
        <w:rPr>
          <w:rFonts w:ascii="Times New Roman" w:eastAsia="Times New Roman" w:hAnsi="Times New Roman" w:cs="Times New Roman"/>
          <w:sz w:val="20"/>
          <w:szCs w:val="20"/>
          <w:lang w:val="en-US" w:eastAsia="fr-FR"/>
        </w:rPr>
        <w:t xml:space="preserve"> subject position</w:t>
      </w:r>
      <w:r w:rsidRPr="008C5FBF">
        <w:rPr>
          <w:rFonts w:ascii="Times New Roman" w:eastAsia="Times New Roman" w:hAnsi="Times New Roman" w:cs="Times New Roman"/>
          <w:sz w:val="20"/>
          <w:szCs w:val="20"/>
          <w:lang w:val="en-US" w:eastAsia="fr-FR"/>
        </w:rPr>
        <w:t xml:space="preserve"> stands for depends strictly on the predicate. This </w:t>
      </w:r>
      <w:r>
        <w:rPr>
          <w:rFonts w:ascii="Times New Roman" w:eastAsia="Times New Roman" w:hAnsi="Times New Roman" w:cs="Times New Roman"/>
          <w:sz w:val="20"/>
          <w:szCs w:val="20"/>
          <w:lang w:val="en-US" w:eastAsia="fr-FR"/>
        </w:rPr>
        <w:t xml:space="preserve">is illustrated in the understanding of the </w:t>
      </w:r>
      <w:r w:rsidRPr="008C5FBF">
        <w:rPr>
          <w:rFonts w:ascii="Times New Roman" w:eastAsia="Times New Roman" w:hAnsi="Times New Roman" w:cs="Times New Roman"/>
          <w:sz w:val="20"/>
          <w:szCs w:val="20"/>
          <w:lang w:val="en-US" w:eastAsia="fr-FR"/>
        </w:rPr>
        <w:t xml:space="preserve">evaluative predicate </w:t>
      </w:r>
      <w:r w:rsidRPr="008C5FBF">
        <w:rPr>
          <w:rFonts w:ascii="Times New Roman" w:eastAsia="Times New Roman" w:hAnsi="Times New Roman" w:cs="Times New Roman"/>
          <w:i/>
          <w:sz w:val="20"/>
          <w:szCs w:val="20"/>
          <w:lang w:val="en-US" w:eastAsia="fr-FR"/>
        </w:rPr>
        <w:t>nice</w:t>
      </w:r>
      <w:r w:rsidRPr="008C5FBF">
        <w:rPr>
          <w:rFonts w:ascii="Times New Roman" w:eastAsia="Times New Roman" w:hAnsi="Times New Roman" w:cs="Times New Roman"/>
          <w:sz w:val="20"/>
          <w:szCs w:val="20"/>
          <w:lang w:val="en-US" w:eastAsia="fr-FR"/>
        </w:rPr>
        <w:t xml:space="preserve"> below:</w:t>
      </w:r>
    </w:p>
    <w:p w:rsidR="0094726E" w:rsidRPr="008C5FBF"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94726E" w:rsidRDefault="0094726E" w:rsidP="005339AD">
      <w:pPr>
        <w:widowControl w:val="0"/>
        <w:tabs>
          <w:tab w:val="left" w:pos="3433"/>
        </w:tabs>
        <w:autoSpaceDE w:val="0"/>
        <w:autoSpaceDN w:val="0"/>
        <w:adjustRightInd w:val="0"/>
        <w:spacing w:after="0" w:line="240" w:lineRule="auto"/>
        <w:rPr>
          <w:rFonts w:ascii="Times New Roman" w:eastAsia="Times New Roman" w:hAnsi="Times New Roman" w:cs="Times New Roman"/>
          <w:sz w:val="20"/>
          <w:szCs w:val="20"/>
          <w:lang w:val="en-US" w:eastAsia="fr-FR"/>
        </w:rPr>
      </w:pPr>
      <w:r w:rsidRPr="008C5FBF">
        <w:rPr>
          <w:rFonts w:ascii="Times New Roman" w:eastAsia="Times New Roman" w:hAnsi="Times New Roman" w:cs="Times New Roman"/>
          <w:sz w:val="20"/>
          <w:szCs w:val="20"/>
          <w:lang w:val="en-US" w:eastAsia="fr-FR"/>
        </w:rPr>
        <w:t>(</w:t>
      </w:r>
      <w:proofErr w:type="spellStart"/>
      <w:r w:rsidRPr="008C5FBF">
        <w:rPr>
          <w:rFonts w:ascii="Times New Roman" w:eastAsia="Times New Roman" w:hAnsi="Times New Roman" w:cs="Times New Roman"/>
          <w:sz w:val="20"/>
          <w:szCs w:val="20"/>
          <w:lang w:val="en-US" w:eastAsia="fr-FR"/>
        </w:rPr>
        <w:t>i</w:t>
      </w:r>
      <w:proofErr w:type="spellEnd"/>
      <w:r w:rsidRPr="008C5FBF">
        <w:rPr>
          <w:rFonts w:ascii="Times New Roman" w:eastAsia="Times New Roman" w:hAnsi="Times New Roman" w:cs="Times New Roman"/>
          <w:sz w:val="20"/>
          <w:szCs w:val="20"/>
          <w:lang w:val="en-US" w:eastAsia="fr-FR"/>
        </w:rPr>
        <w:t xml:space="preserve">) </w:t>
      </w:r>
      <w:proofErr w:type="gramStart"/>
      <w:r>
        <w:rPr>
          <w:rFonts w:ascii="Times New Roman" w:eastAsia="Times New Roman" w:hAnsi="Times New Roman" w:cs="Times New Roman"/>
          <w:sz w:val="20"/>
          <w:szCs w:val="20"/>
          <w:lang w:val="en-US" w:eastAsia="fr-FR"/>
        </w:rPr>
        <w:t>a</w:t>
      </w:r>
      <w:proofErr w:type="gramEnd"/>
      <w:r>
        <w:rPr>
          <w:rFonts w:ascii="Times New Roman" w:eastAsia="Times New Roman" w:hAnsi="Times New Roman" w:cs="Times New Roman"/>
          <w:sz w:val="20"/>
          <w:szCs w:val="20"/>
          <w:lang w:val="en-US" w:eastAsia="fr-FR"/>
        </w:rPr>
        <w:t xml:space="preserve">. </w:t>
      </w:r>
      <w:r w:rsidRPr="008C5FBF">
        <w:rPr>
          <w:rFonts w:ascii="Times New Roman" w:eastAsia="Times New Roman" w:hAnsi="Times New Roman" w:cs="Times New Roman"/>
          <w:sz w:val="20"/>
          <w:szCs w:val="20"/>
          <w:lang w:val="en-US" w:eastAsia="fr-FR"/>
        </w:rPr>
        <w:t>That Mary got elected is nice.</w:t>
      </w:r>
    </w:p>
    <w:p w:rsidR="0094726E" w:rsidRPr="008C5FBF" w:rsidRDefault="0094726E" w:rsidP="005339AD">
      <w:pPr>
        <w:widowControl w:val="0"/>
        <w:tabs>
          <w:tab w:val="left" w:pos="3433"/>
        </w:tabs>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b. The fact t</w:t>
      </w:r>
      <w:r w:rsidRPr="008C5FBF">
        <w:rPr>
          <w:rFonts w:ascii="Times New Roman" w:eastAsia="Times New Roman" w:hAnsi="Times New Roman" w:cs="Times New Roman"/>
          <w:sz w:val="20"/>
          <w:szCs w:val="20"/>
          <w:lang w:val="en-US" w:eastAsia="fr-FR"/>
        </w:rPr>
        <w:t>hat Mary got elected is nice</w:t>
      </w:r>
      <w:r w:rsidRPr="008C5FBF">
        <w:rPr>
          <w:rFonts w:ascii="Times New Roman" w:eastAsia="Times New Roman" w:hAnsi="Times New Roman" w:cs="Times New Roman"/>
          <w:sz w:val="20"/>
          <w:szCs w:val="20"/>
          <w:lang w:val="en-US" w:eastAsia="fr-FR"/>
        </w:rPr>
        <w:tab/>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Sentence </w:t>
      </w:r>
      <w:r w:rsidRPr="008C5FBF">
        <w:rPr>
          <w:rFonts w:ascii="Times New Roman" w:eastAsia="Times New Roman" w:hAnsi="Times New Roman" w:cs="Times New Roman"/>
          <w:sz w:val="20"/>
          <w:szCs w:val="20"/>
          <w:lang w:val="en-US" w:eastAsia="fr-FR"/>
        </w:rPr>
        <w:t>(</w:t>
      </w:r>
      <w:proofErr w:type="spellStart"/>
      <w:proofErr w:type="gramStart"/>
      <w:r w:rsidRPr="008C5FBF">
        <w:rPr>
          <w:rFonts w:ascii="Times New Roman" w:eastAsia="Times New Roman" w:hAnsi="Times New Roman" w:cs="Times New Roman"/>
          <w:sz w:val="20"/>
          <w:szCs w:val="20"/>
          <w:lang w:val="en-US" w:eastAsia="fr-FR"/>
        </w:rPr>
        <w:t>i</w:t>
      </w:r>
      <w:r>
        <w:rPr>
          <w:rFonts w:ascii="Times New Roman" w:eastAsia="Times New Roman" w:hAnsi="Times New Roman" w:cs="Times New Roman"/>
          <w:sz w:val="20"/>
          <w:szCs w:val="20"/>
          <w:lang w:val="en-US" w:eastAsia="fr-FR"/>
        </w:rPr>
        <w:t>a</w:t>
      </w:r>
      <w:proofErr w:type="spellEnd"/>
      <w:proofErr w:type="gramEnd"/>
      <w:r w:rsidRPr="008C5FBF">
        <w:rPr>
          <w:rFonts w:ascii="Times New Roman" w:eastAsia="Times New Roman" w:hAnsi="Times New Roman" w:cs="Times New Roman"/>
          <w:sz w:val="20"/>
          <w:szCs w:val="20"/>
          <w:lang w:val="en-US" w:eastAsia="fr-FR"/>
        </w:rPr>
        <w:t>) allows only for a reading on which</w:t>
      </w:r>
      <w:r w:rsidRPr="008C5FBF">
        <w:rPr>
          <w:rFonts w:ascii="Times New Roman" w:eastAsia="Times New Roman" w:hAnsi="Times New Roman" w:cs="Times New Roman"/>
          <w:i/>
          <w:sz w:val="20"/>
          <w:szCs w:val="20"/>
          <w:lang w:val="en-US" w:eastAsia="fr-FR"/>
        </w:rPr>
        <w:t xml:space="preserve"> nice </w:t>
      </w:r>
      <w:r w:rsidRPr="008C5FBF">
        <w:rPr>
          <w:rFonts w:ascii="Times New Roman" w:eastAsia="Times New Roman" w:hAnsi="Times New Roman" w:cs="Times New Roman"/>
          <w:sz w:val="20"/>
          <w:szCs w:val="20"/>
          <w:lang w:val="en-US" w:eastAsia="fr-FR"/>
        </w:rPr>
        <w:t>evaluates a fact,</w:t>
      </w:r>
      <w:r>
        <w:rPr>
          <w:rFonts w:ascii="Times New Roman" w:eastAsia="Times New Roman" w:hAnsi="Times New Roman" w:cs="Times New Roman"/>
          <w:sz w:val="20"/>
          <w:szCs w:val="20"/>
          <w:lang w:val="en-US" w:eastAsia="fr-FR"/>
        </w:rPr>
        <w:t xml:space="preserve"> making it equivalent to (</w:t>
      </w:r>
      <w:proofErr w:type="spellStart"/>
      <w:r>
        <w:rPr>
          <w:rFonts w:ascii="Times New Roman" w:eastAsia="Times New Roman" w:hAnsi="Times New Roman" w:cs="Times New Roman"/>
          <w:sz w:val="20"/>
          <w:szCs w:val="20"/>
          <w:lang w:val="en-US" w:eastAsia="fr-FR"/>
        </w:rPr>
        <w:t>ib</w:t>
      </w:r>
      <w:proofErr w:type="spellEnd"/>
      <w:r>
        <w:rPr>
          <w:rFonts w:ascii="Times New Roman" w:eastAsia="Times New Roman" w:hAnsi="Times New Roman" w:cs="Times New Roman"/>
          <w:sz w:val="20"/>
          <w:szCs w:val="20"/>
          <w:lang w:val="en-US" w:eastAsia="fr-FR"/>
        </w:rPr>
        <w:t>)</w:t>
      </w:r>
      <w:r w:rsidRPr="008C5FBF">
        <w:rPr>
          <w:rFonts w:ascii="Times New Roman" w:eastAsia="Times New Roman" w:hAnsi="Times New Roman" w:cs="Times New Roman"/>
          <w:sz w:val="20"/>
          <w:szCs w:val="20"/>
          <w:lang w:val="en-US" w:eastAsia="fr-FR"/>
        </w:rPr>
        <w:t xml:space="preserve"> even though</w:t>
      </w:r>
      <w:r w:rsidRPr="008C5FBF">
        <w:rPr>
          <w:rFonts w:ascii="Times New Roman" w:eastAsia="Times New Roman" w:hAnsi="Times New Roman" w:cs="Times New Roman"/>
          <w:i/>
          <w:sz w:val="20"/>
          <w:szCs w:val="20"/>
          <w:lang w:val="en-US" w:eastAsia="fr-FR"/>
        </w:rPr>
        <w:t xml:space="preserve"> nice</w:t>
      </w:r>
      <w:r w:rsidRPr="008C5FBF">
        <w:rPr>
          <w:rFonts w:ascii="Times New Roman" w:eastAsia="Times New Roman" w:hAnsi="Times New Roman" w:cs="Times New Roman"/>
          <w:sz w:val="20"/>
          <w:szCs w:val="20"/>
          <w:lang w:val="en-US" w:eastAsia="fr-FR"/>
        </w:rPr>
        <w:t xml:space="preserve"> could in principle evaluate a proposition (as in </w:t>
      </w:r>
      <w:r w:rsidRPr="008C5FBF">
        <w:rPr>
          <w:rFonts w:ascii="Times New Roman" w:eastAsia="Times New Roman" w:hAnsi="Times New Roman" w:cs="Times New Roman"/>
          <w:i/>
          <w:sz w:val="20"/>
          <w:szCs w:val="20"/>
          <w:lang w:val="en-US" w:eastAsia="fr-FR"/>
        </w:rPr>
        <w:t>the proposition that</w:t>
      </w:r>
      <w:r w:rsidRPr="008C5FBF">
        <w:rPr>
          <w:rFonts w:ascii="Times New Roman" w:eastAsia="Times New Roman" w:hAnsi="Times New Roman" w:cs="Times New Roman"/>
          <w:sz w:val="20"/>
          <w:szCs w:val="20"/>
          <w:lang w:val="en-US" w:eastAsia="fr-FR"/>
        </w:rPr>
        <w:t xml:space="preserve"> S</w:t>
      </w:r>
      <w:r w:rsidRPr="008C5FBF">
        <w:rPr>
          <w:rFonts w:ascii="Times New Roman" w:eastAsia="Times New Roman" w:hAnsi="Times New Roman" w:cs="Times New Roman"/>
          <w:i/>
          <w:sz w:val="20"/>
          <w:szCs w:val="20"/>
          <w:lang w:val="en-US" w:eastAsia="fr-FR"/>
        </w:rPr>
        <w:t xml:space="preserve"> is nice</w:t>
      </w:r>
      <w:r w:rsidRPr="008C5FBF">
        <w:rPr>
          <w:rFonts w:ascii="Times New Roman" w:eastAsia="Times New Roman" w:hAnsi="Times New Roman" w:cs="Times New Roman"/>
          <w:sz w:val="20"/>
          <w:szCs w:val="20"/>
          <w:lang w:val="en-US" w:eastAsia="fr-FR"/>
        </w:rPr>
        <w:t xml:space="preserve">) or a possibility (as in </w:t>
      </w:r>
      <w:r w:rsidRPr="008C5FBF">
        <w:rPr>
          <w:rFonts w:ascii="Times New Roman" w:eastAsia="Times New Roman" w:hAnsi="Times New Roman" w:cs="Times New Roman"/>
          <w:i/>
          <w:sz w:val="20"/>
          <w:szCs w:val="20"/>
          <w:lang w:val="en-US" w:eastAsia="fr-FR"/>
        </w:rPr>
        <w:t>the possibility that S is nice</w:t>
      </w:r>
      <w:r w:rsidRPr="008C5FBF">
        <w:rPr>
          <w:rFonts w:ascii="Times New Roman" w:eastAsia="Times New Roman" w:hAnsi="Times New Roman" w:cs="Times New Roman"/>
          <w:sz w:val="20"/>
          <w:szCs w:val="20"/>
          <w:lang w:val="en-US" w:eastAsia="fr-FR"/>
        </w:rPr>
        <w:t xml:space="preserve">). </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Other predicates may apply only to possibilities, for example</w:t>
      </w:r>
      <w:r w:rsidRPr="00564E71">
        <w:rPr>
          <w:rFonts w:ascii="Times New Roman" w:eastAsia="Times New Roman" w:hAnsi="Times New Roman" w:cs="Times New Roman"/>
          <w:i/>
          <w:sz w:val="20"/>
          <w:szCs w:val="20"/>
          <w:lang w:val="en-US" w:eastAsia="fr-FR"/>
        </w:rPr>
        <w:t xml:space="preserve"> exclude</w:t>
      </w:r>
      <w:r>
        <w:rPr>
          <w:rFonts w:ascii="Times New Roman" w:eastAsia="Times New Roman" w:hAnsi="Times New Roman" w:cs="Times New Roman"/>
          <w:sz w:val="20"/>
          <w:szCs w:val="20"/>
          <w:lang w:val="en-US" w:eastAsia="fr-FR"/>
        </w:rPr>
        <w:t>. Thus (</w:t>
      </w:r>
      <w:proofErr w:type="spellStart"/>
      <w:r>
        <w:rPr>
          <w:rFonts w:ascii="Times New Roman" w:eastAsia="Times New Roman" w:hAnsi="Times New Roman" w:cs="Times New Roman"/>
          <w:sz w:val="20"/>
          <w:szCs w:val="20"/>
          <w:lang w:val="en-US" w:eastAsia="fr-FR"/>
        </w:rPr>
        <w:t>iia</w:t>
      </w:r>
      <w:proofErr w:type="spellEnd"/>
      <w:r>
        <w:rPr>
          <w:rFonts w:ascii="Times New Roman" w:eastAsia="Times New Roman" w:hAnsi="Times New Roman" w:cs="Times New Roman"/>
          <w:sz w:val="20"/>
          <w:szCs w:val="20"/>
          <w:lang w:val="en-US" w:eastAsia="fr-FR"/>
        </w:rPr>
        <w:t>) can only be understood as equivalent to (</w:t>
      </w:r>
      <w:proofErr w:type="spellStart"/>
      <w:r>
        <w:rPr>
          <w:rFonts w:ascii="Times New Roman" w:eastAsia="Times New Roman" w:hAnsi="Times New Roman" w:cs="Times New Roman"/>
          <w:sz w:val="20"/>
          <w:szCs w:val="20"/>
          <w:lang w:val="en-US" w:eastAsia="fr-FR"/>
        </w:rPr>
        <w:t>iib</w:t>
      </w:r>
      <w:proofErr w:type="spellEnd"/>
      <w:r>
        <w:rPr>
          <w:rFonts w:ascii="Times New Roman" w:eastAsia="Times New Roman" w:hAnsi="Times New Roman" w:cs="Times New Roman"/>
          <w:sz w:val="20"/>
          <w:szCs w:val="20"/>
          <w:lang w:val="en-US" w:eastAsia="fr-FR"/>
        </w:rPr>
        <w:t>), even though there is a sense in which facts and claims can be excluded too:</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(ii) </w:t>
      </w:r>
      <w:proofErr w:type="gramStart"/>
      <w:r>
        <w:rPr>
          <w:rFonts w:ascii="Times New Roman" w:eastAsia="Times New Roman" w:hAnsi="Times New Roman" w:cs="Times New Roman"/>
          <w:sz w:val="20"/>
          <w:szCs w:val="20"/>
          <w:lang w:val="en-US" w:eastAsia="fr-FR"/>
        </w:rPr>
        <w:t>a</w:t>
      </w:r>
      <w:proofErr w:type="gramEnd"/>
      <w:r>
        <w:rPr>
          <w:rFonts w:ascii="Times New Roman" w:eastAsia="Times New Roman" w:hAnsi="Times New Roman" w:cs="Times New Roman"/>
          <w:sz w:val="20"/>
          <w:szCs w:val="20"/>
          <w:lang w:val="en-US" w:eastAsia="fr-FR"/>
        </w:rPr>
        <w:t xml:space="preserve">. </w:t>
      </w:r>
      <w:r w:rsidRPr="008C5FBF">
        <w:rPr>
          <w:rFonts w:ascii="Times New Roman" w:eastAsia="Times New Roman" w:hAnsi="Times New Roman" w:cs="Times New Roman"/>
          <w:sz w:val="20"/>
          <w:szCs w:val="20"/>
          <w:lang w:val="en-US" w:eastAsia="fr-FR"/>
        </w:rPr>
        <w:t>That John might get elected</w:t>
      </w:r>
      <w:r>
        <w:rPr>
          <w:rFonts w:ascii="Times New Roman" w:eastAsia="Times New Roman" w:hAnsi="Times New Roman" w:cs="Times New Roman"/>
          <w:sz w:val="20"/>
          <w:szCs w:val="20"/>
          <w:lang w:val="en-US" w:eastAsia="fr-FR"/>
        </w:rPr>
        <w:t xml:space="preserve"> is excluded.</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b. </w:t>
      </w:r>
      <w:r w:rsidRPr="008C5FBF">
        <w:rPr>
          <w:rFonts w:ascii="Times New Roman" w:eastAsia="Times New Roman" w:hAnsi="Times New Roman" w:cs="Times New Roman"/>
          <w:sz w:val="20"/>
          <w:szCs w:val="20"/>
          <w:lang w:val="en-US" w:eastAsia="fr-FR"/>
        </w:rPr>
        <w:t>The possibility that John might get elected is excluded.</w:t>
      </w: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p w:rsidR="0094726E"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r w:rsidRPr="008C5FBF">
        <w:rPr>
          <w:rFonts w:ascii="Times New Roman" w:eastAsia="Times New Roman" w:hAnsi="Times New Roman" w:cs="Times New Roman"/>
          <w:sz w:val="20"/>
          <w:szCs w:val="20"/>
          <w:lang w:val="en-US" w:eastAsia="fr-FR"/>
        </w:rPr>
        <w:t>Only in the presence of a suitable predicate can a</w:t>
      </w:r>
      <w:r w:rsidRPr="008C5FBF">
        <w:rPr>
          <w:rFonts w:ascii="Times New Roman" w:eastAsia="Times New Roman" w:hAnsi="Times New Roman" w:cs="Times New Roman"/>
          <w:i/>
          <w:sz w:val="20"/>
          <w:szCs w:val="20"/>
          <w:lang w:val="en-US" w:eastAsia="fr-FR"/>
        </w:rPr>
        <w:t xml:space="preserve"> that</w:t>
      </w:r>
      <w:r w:rsidRPr="008C5FBF">
        <w:rPr>
          <w:rFonts w:ascii="Times New Roman" w:eastAsia="Times New Roman" w:hAnsi="Times New Roman" w:cs="Times New Roman"/>
          <w:sz w:val="20"/>
          <w:szCs w:val="20"/>
          <w:lang w:val="en-US" w:eastAsia="fr-FR"/>
        </w:rPr>
        <w:t xml:space="preserve">-clause in subject position stand for </w:t>
      </w:r>
      <w:r>
        <w:rPr>
          <w:rFonts w:ascii="Times New Roman" w:eastAsia="Times New Roman" w:hAnsi="Times New Roman" w:cs="Times New Roman"/>
          <w:sz w:val="20"/>
          <w:szCs w:val="20"/>
          <w:lang w:val="en-US" w:eastAsia="fr-FR"/>
        </w:rPr>
        <w:t xml:space="preserve">a contextually given claim or suggestion, for example with </w:t>
      </w:r>
      <w:r w:rsidRPr="00857DAC">
        <w:rPr>
          <w:rFonts w:ascii="Times New Roman" w:eastAsia="Times New Roman" w:hAnsi="Times New Roman" w:cs="Times New Roman"/>
          <w:i/>
          <w:sz w:val="20"/>
          <w:szCs w:val="20"/>
          <w:lang w:val="en-US" w:eastAsia="fr-FR"/>
        </w:rPr>
        <w:t xml:space="preserve">true </w:t>
      </w:r>
      <w:r>
        <w:rPr>
          <w:rFonts w:ascii="Times New Roman" w:eastAsia="Times New Roman" w:hAnsi="Times New Roman" w:cs="Times New Roman"/>
          <w:sz w:val="20"/>
          <w:szCs w:val="20"/>
          <w:lang w:val="en-US" w:eastAsia="fr-FR"/>
        </w:rPr>
        <w:t xml:space="preserve">or </w:t>
      </w:r>
      <w:r w:rsidRPr="00857DAC">
        <w:rPr>
          <w:rFonts w:ascii="Times New Roman" w:eastAsia="Times New Roman" w:hAnsi="Times New Roman" w:cs="Times New Roman"/>
          <w:i/>
          <w:sz w:val="20"/>
          <w:szCs w:val="20"/>
          <w:lang w:val="en-US" w:eastAsia="fr-FR"/>
        </w:rPr>
        <w:t>correct</w:t>
      </w:r>
      <w:r>
        <w:rPr>
          <w:rFonts w:ascii="Times New Roman" w:eastAsia="Times New Roman" w:hAnsi="Times New Roman" w:cs="Times New Roman"/>
          <w:sz w:val="20"/>
          <w:szCs w:val="20"/>
          <w:lang w:val="en-US" w:eastAsia="fr-FR"/>
        </w:rPr>
        <w:t xml:space="preserve">. </w:t>
      </w:r>
      <w:r w:rsidRPr="008C5FBF">
        <w:rPr>
          <w:rFonts w:ascii="Times New Roman" w:eastAsia="Times New Roman" w:hAnsi="Times New Roman" w:cs="Times New Roman"/>
          <w:sz w:val="20"/>
          <w:szCs w:val="20"/>
          <w:lang w:val="en-US" w:eastAsia="fr-FR"/>
        </w:rPr>
        <w:t xml:space="preserve">This means that </w:t>
      </w:r>
      <w:r>
        <w:rPr>
          <w:rFonts w:ascii="Times New Roman" w:eastAsia="Times New Roman" w:hAnsi="Times New Roman" w:cs="Times New Roman"/>
          <w:sz w:val="20"/>
          <w:szCs w:val="20"/>
          <w:lang w:val="en-US" w:eastAsia="fr-FR"/>
        </w:rPr>
        <w:t xml:space="preserve">with (apparent) subject clauses </w:t>
      </w:r>
      <w:r w:rsidRPr="008C5FBF">
        <w:rPr>
          <w:rFonts w:ascii="Times New Roman" w:eastAsia="Times New Roman" w:hAnsi="Times New Roman" w:cs="Times New Roman"/>
          <w:sz w:val="20"/>
          <w:szCs w:val="20"/>
          <w:lang w:val="en-US" w:eastAsia="fr-FR"/>
        </w:rPr>
        <w:t>the silent head noun of the subject DP cannot be freely chosen</w:t>
      </w:r>
      <w:r>
        <w:rPr>
          <w:rFonts w:ascii="Times New Roman" w:eastAsia="Times New Roman" w:hAnsi="Times New Roman" w:cs="Times New Roman"/>
          <w:sz w:val="20"/>
          <w:szCs w:val="20"/>
          <w:lang w:val="en-US" w:eastAsia="fr-FR"/>
        </w:rPr>
        <w:t>, unlike the</w:t>
      </w:r>
      <w:r w:rsidRPr="008C5FBF">
        <w:rPr>
          <w:rFonts w:ascii="Times New Roman" w:eastAsia="Times New Roman" w:hAnsi="Times New Roman" w:cs="Times New Roman"/>
          <w:sz w:val="20"/>
          <w:szCs w:val="20"/>
          <w:lang w:val="en-US" w:eastAsia="fr-FR"/>
        </w:rPr>
        <w:t xml:space="preserve"> overt head noun</w:t>
      </w:r>
      <w:r>
        <w:rPr>
          <w:rFonts w:ascii="Times New Roman" w:eastAsia="Times New Roman" w:hAnsi="Times New Roman" w:cs="Times New Roman"/>
          <w:sz w:val="20"/>
          <w:szCs w:val="20"/>
          <w:lang w:val="en-US" w:eastAsia="fr-FR"/>
        </w:rPr>
        <w:t xml:space="preserve"> </w:t>
      </w:r>
      <w:r w:rsidRPr="008C5FBF">
        <w:rPr>
          <w:rFonts w:ascii="Times New Roman" w:eastAsia="Times New Roman" w:hAnsi="Times New Roman" w:cs="Times New Roman"/>
          <w:sz w:val="20"/>
          <w:szCs w:val="20"/>
          <w:lang w:val="en-US" w:eastAsia="fr-FR"/>
        </w:rPr>
        <w:t xml:space="preserve">in the </w:t>
      </w:r>
      <w:r>
        <w:rPr>
          <w:rFonts w:ascii="Times New Roman" w:eastAsia="Times New Roman" w:hAnsi="Times New Roman" w:cs="Times New Roman"/>
          <w:sz w:val="20"/>
          <w:szCs w:val="20"/>
          <w:lang w:val="en-US" w:eastAsia="fr-FR"/>
        </w:rPr>
        <w:t>constru</w:t>
      </w:r>
      <w:r w:rsidRPr="008C5FBF">
        <w:rPr>
          <w:rFonts w:ascii="Times New Roman" w:eastAsia="Times New Roman" w:hAnsi="Times New Roman" w:cs="Times New Roman"/>
          <w:sz w:val="20"/>
          <w:szCs w:val="20"/>
          <w:lang w:val="en-US" w:eastAsia="fr-FR"/>
        </w:rPr>
        <w:t xml:space="preserve">ction </w:t>
      </w:r>
      <w:r w:rsidRPr="008C5FBF">
        <w:rPr>
          <w:rFonts w:ascii="Times New Roman" w:eastAsia="Times New Roman" w:hAnsi="Times New Roman" w:cs="Times New Roman"/>
          <w:i/>
          <w:sz w:val="20"/>
          <w:szCs w:val="20"/>
          <w:lang w:val="en-US" w:eastAsia="fr-FR"/>
        </w:rPr>
        <w:t xml:space="preserve">the claim that </w:t>
      </w:r>
      <w:r w:rsidRPr="008C5FBF">
        <w:rPr>
          <w:rFonts w:ascii="Times New Roman" w:eastAsia="Times New Roman" w:hAnsi="Times New Roman" w:cs="Times New Roman"/>
          <w:sz w:val="20"/>
          <w:szCs w:val="20"/>
          <w:lang w:val="en-US" w:eastAsia="fr-FR"/>
        </w:rPr>
        <w:t xml:space="preserve">S. </w:t>
      </w:r>
    </w:p>
    <w:p w:rsidR="0094726E" w:rsidRPr="008C5FBF" w:rsidRDefault="0094726E" w:rsidP="005339AD">
      <w:pPr>
        <w:widowControl w:val="0"/>
        <w:autoSpaceDE w:val="0"/>
        <w:autoSpaceDN w:val="0"/>
        <w:adjustRightInd w:val="0"/>
        <w:spacing w:after="0" w:line="240" w:lineRule="auto"/>
        <w:rPr>
          <w:rFonts w:ascii="Times New Roman" w:eastAsia="Times New Roman" w:hAnsi="Times New Roman" w:cs="Times New Roman"/>
          <w:sz w:val="20"/>
          <w:szCs w:val="20"/>
          <w:lang w:val="en-US" w:eastAsia="fr-FR"/>
        </w:rPr>
      </w:pPr>
    </w:p>
  </w:footnote>
  <w:footnote w:id="36">
    <w:p w:rsidR="0094726E" w:rsidRPr="008C5891" w:rsidRDefault="0094726E" w:rsidP="005339AD">
      <w:pPr>
        <w:pStyle w:val="Notedebasdepage"/>
        <w:spacing w:line="240" w:lineRule="auto"/>
        <w:rPr>
          <w:rFonts w:ascii="Times New Roman" w:hAnsi="Times New Roman"/>
          <w:lang w:val="en-US"/>
        </w:rPr>
      </w:pPr>
      <w:r w:rsidRPr="008C5891">
        <w:rPr>
          <w:rStyle w:val="Appelnotedebasdep"/>
          <w:rFonts w:ascii="Times New Roman" w:hAnsi="Times New Roman"/>
        </w:rPr>
        <w:footnoteRef/>
      </w:r>
      <w:r w:rsidRPr="008C5891">
        <w:rPr>
          <w:rFonts w:ascii="Times New Roman" w:hAnsi="Times New Roman"/>
          <w:lang w:val="en-US"/>
        </w:rPr>
        <w:t xml:space="preserve"> </w:t>
      </w:r>
      <w:r>
        <w:rPr>
          <w:rFonts w:ascii="Times New Roman" w:hAnsi="Times New Roman"/>
          <w:lang w:val="en-US"/>
        </w:rPr>
        <w:t xml:space="preserve">The following critique also applies to </w:t>
      </w:r>
      <w:proofErr w:type="spellStart"/>
      <w:r>
        <w:rPr>
          <w:rFonts w:ascii="Times New Roman" w:hAnsi="Times New Roman"/>
          <w:lang w:val="en-US"/>
        </w:rPr>
        <w:t>Künne’s</w:t>
      </w:r>
      <w:proofErr w:type="spellEnd"/>
      <w:r>
        <w:rPr>
          <w:rFonts w:ascii="Times New Roman" w:hAnsi="Times New Roman"/>
          <w:lang w:val="en-US"/>
        </w:rPr>
        <w:t xml:space="preserve"> (2003) minimalist account.</w:t>
      </w:r>
    </w:p>
  </w:footnote>
  <w:footnote w:id="37">
    <w:p w:rsidR="0094726E" w:rsidRPr="004C08FB" w:rsidRDefault="0094726E">
      <w:pPr>
        <w:pStyle w:val="Notedebasdepage"/>
        <w:rPr>
          <w:lang w:val="en-US"/>
        </w:rPr>
      </w:pPr>
      <w:r>
        <w:rPr>
          <w:rStyle w:val="Appelnotedebasdep"/>
        </w:rPr>
        <w:footnoteRef/>
      </w:r>
      <w:r w:rsidRPr="004C08FB">
        <w:rPr>
          <w:lang w:val="en-US"/>
        </w:rPr>
        <w:t xml:space="preserve"> </w:t>
      </w:r>
      <w:r w:rsidRPr="004C08FB">
        <w:rPr>
          <w:rFonts w:ascii="Times New Roman" w:hAnsi="Times New Roman"/>
          <w:lang w:val="en-US"/>
        </w:rPr>
        <w:t xml:space="preserve">On that view, </w:t>
      </w:r>
      <w:r w:rsidRPr="004C08FB">
        <w:rPr>
          <w:rFonts w:ascii="Times New Roman" w:hAnsi="Times New Roman"/>
          <w:i/>
          <w:lang w:val="en-US"/>
        </w:rPr>
        <w:t>that</w:t>
      </w:r>
      <w:r w:rsidRPr="004C08FB">
        <w:rPr>
          <w:rFonts w:ascii="Times New Roman" w:hAnsi="Times New Roman"/>
          <w:lang w:val="en-US"/>
        </w:rPr>
        <w:t>-clauses semantically act as predicates of attitudinal objects and the sharing of a propositional content consists in two agents engaging either in attitudinal objects that are closely similar (or the same in content) or in the same kind of attitudinal object (</w:t>
      </w:r>
      <w:proofErr w:type="spellStart"/>
      <w:r w:rsidRPr="004C08FB">
        <w:rPr>
          <w:rFonts w:ascii="Times New Roman" w:hAnsi="Times New Roman"/>
          <w:lang w:val="en-US"/>
        </w:rPr>
        <w:t>Moltmann</w:t>
      </w:r>
      <w:proofErr w:type="spellEnd"/>
      <w:r w:rsidRPr="004C08FB">
        <w:rPr>
          <w:rFonts w:ascii="Times New Roman" w:hAnsi="Times New Roman"/>
          <w:lang w:val="en-US"/>
        </w:rPr>
        <w:t xml:space="preserve"> 2003a, 2014, 2017c, </w:t>
      </w:r>
      <w:r>
        <w:rPr>
          <w:rFonts w:ascii="Times New Roman" w:hAnsi="Times New Roman"/>
          <w:lang w:val="en-US"/>
        </w:rPr>
        <w:t>2017c</w:t>
      </w:r>
      <w:r w:rsidRPr="004C08FB">
        <w:rPr>
          <w:rFonts w:ascii="Times New Roman" w:hAnsi="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3175"/>
      <w:docPartObj>
        <w:docPartGallery w:val="Page Numbers (Top of Page)"/>
        <w:docPartUnique/>
      </w:docPartObj>
    </w:sdtPr>
    <w:sdtContent>
      <w:p w:rsidR="0094726E" w:rsidRDefault="0094726E">
        <w:pPr>
          <w:pStyle w:val="En-tte"/>
          <w:jc w:val="center"/>
        </w:pPr>
        <w:r>
          <w:fldChar w:fldCharType="begin"/>
        </w:r>
        <w:r>
          <w:instrText>PAGE   \* MERGEFORMAT</w:instrText>
        </w:r>
        <w:r>
          <w:fldChar w:fldCharType="separate"/>
        </w:r>
        <w:r w:rsidR="00B93E76">
          <w:rPr>
            <w:noProof/>
          </w:rPr>
          <w:t>2</w:t>
        </w:r>
        <w:r>
          <w:fldChar w:fldCharType="end"/>
        </w:r>
      </w:p>
    </w:sdtContent>
  </w:sdt>
  <w:p w:rsidR="0094726E" w:rsidRDefault="0094726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AD"/>
    <w:rsid w:val="0000242C"/>
    <w:rsid w:val="0001082F"/>
    <w:rsid w:val="00022BEA"/>
    <w:rsid w:val="0003357D"/>
    <w:rsid w:val="000360ED"/>
    <w:rsid w:val="00040B06"/>
    <w:rsid w:val="00044C85"/>
    <w:rsid w:val="0004612F"/>
    <w:rsid w:val="000479D8"/>
    <w:rsid w:val="000561F9"/>
    <w:rsid w:val="0006321A"/>
    <w:rsid w:val="0006496B"/>
    <w:rsid w:val="0006500E"/>
    <w:rsid w:val="000737F7"/>
    <w:rsid w:val="00074EFD"/>
    <w:rsid w:val="00083AF2"/>
    <w:rsid w:val="000A153F"/>
    <w:rsid w:val="000A363B"/>
    <w:rsid w:val="000A60EE"/>
    <w:rsid w:val="000B092A"/>
    <w:rsid w:val="000B1735"/>
    <w:rsid w:val="000C2277"/>
    <w:rsid w:val="000D224D"/>
    <w:rsid w:val="000D3C8E"/>
    <w:rsid w:val="000E22C7"/>
    <w:rsid w:val="000F2595"/>
    <w:rsid w:val="00104142"/>
    <w:rsid w:val="00105B29"/>
    <w:rsid w:val="00106744"/>
    <w:rsid w:val="001108F9"/>
    <w:rsid w:val="0012417F"/>
    <w:rsid w:val="0012543C"/>
    <w:rsid w:val="001269AE"/>
    <w:rsid w:val="0013560E"/>
    <w:rsid w:val="00136A60"/>
    <w:rsid w:val="00141D72"/>
    <w:rsid w:val="00142810"/>
    <w:rsid w:val="00146520"/>
    <w:rsid w:val="00152A03"/>
    <w:rsid w:val="0015407F"/>
    <w:rsid w:val="00154C80"/>
    <w:rsid w:val="001574DE"/>
    <w:rsid w:val="00164BD9"/>
    <w:rsid w:val="001727DB"/>
    <w:rsid w:val="00182F50"/>
    <w:rsid w:val="00183006"/>
    <w:rsid w:val="00184BEE"/>
    <w:rsid w:val="0018587F"/>
    <w:rsid w:val="0019181F"/>
    <w:rsid w:val="001930EC"/>
    <w:rsid w:val="00197C23"/>
    <w:rsid w:val="001B2A2E"/>
    <w:rsid w:val="001D653F"/>
    <w:rsid w:val="001D65BF"/>
    <w:rsid w:val="001E15FC"/>
    <w:rsid w:val="001F3715"/>
    <w:rsid w:val="00210D97"/>
    <w:rsid w:val="0021271A"/>
    <w:rsid w:val="0022253F"/>
    <w:rsid w:val="00224752"/>
    <w:rsid w:val="00225222"/>
    <w:rsid w:val="00225226"/>
    <w:rsid w:val="00226ED5"/>
    <w:rsid w:val="00227516"/>
    <w:rsid w:val="00230D3F"/>
    <w:rsid w:val="002338B5"/>
    <w:rsid w:val="002352E1"/>
    <w:rsid w:val="00242380"/>
    <w:rsid w:val="002467DF"/>
    <w:rsid w:val="002838B5"/>
    <w:rsid w:val="002942AF"/>
    <w:rsid w:val="00295156"/>
    <w:rsid w:val="00295C18"/>
    <w:rsid w:val="002A235E"/>
    <w:rsid w:val="002B79A9"/>
    <w:rsid w:val="002C11A3"/>
    <w:rsid w:val="002C63F1"/>
    <w:rsid w:val="002D249B"/>
    <w:rsid w:val="002D426A"/>
    <w:rsid w:val="002E4AC6"/>
    <w:rsid w:val="002E61AC"/>
    <w:rsid w:val="003132CD"/>
    <w:rsid w:val="003148AF"/>
    <w:rsid w:val="00317C0E"/>
    <w:rsid w:val="0033629F"/>
    <w:rsid w:val="00347248"/>
    <w:rsid w:val="0035177D"/>
    <w:rsid w:val="00356704"/>
    <w:rsid w:val="00360AD4"/>
    <w:rsid w:val="0036298C"/>
    <w:rsid w:val="00374691"/>
    <w:rsid w:val="003772C3"/>
    <w:rsid w:val="00383ECA"/>
    <w:rsid w:val="00385485"/>
    <w:rsid w:val="0038602A"/>
    <w:rsid w:val="003A67CA"/>
    <w:rsid w:val="003B04F5"/>
    <w:rsid w:val="003B26EC"/>
    <w:rsid w:val="003B5415"/>
    <w:rsid w:val="003C799E"/>
    <w:rsid w:val="003D4EE5"/>
    <w:rsid w:val="003D70DF"/>
    <w:rsid w:val="003E1DB9"/>
    <w:rsid w:val="00404F26"/>
    <w:rsid w:val="00423774"/>
    <w:rsid w:val="00445A77"/>
    <w:rsid w:val="0045610D"/>
    <w:rsid w:val="004803A1"/>
    <w:rsid w:val="00485180"/>
    <w:rsid w:val="004960AB"/>
    <w:rsid w:val="004A022E"/>
    <w:rsid w:val="004A0987"/>
    <w:rsid w:val="004C08FB"/>
    <w:rsid w:val="004C77FE"/>
    <w:rsid w:val="004D715A"/>
    <w:rsid w:val="004E1B8D"/>
    <w:rsid w:val="004E2BF0"/>
    <w:rsid w:val="004E4446"/>
    <w:rsid w:val="004F6CE6"/>
    <w:rsid w:val="00503731"/>
    <w:rsid w:val="00524317"/>
    <w:rsid w:val="005339AD"/>
    <w:rsid w:val="00541A5C"/>
    <w:rsid w:val="00562C07"/>
    <w:rsid w:val="00563756"/>
    <w:rsid w:val="005703CF"/>
    <w:rsid w:val="00586C2C"/>
    <w:rsid w:val="00590C21"/>
    <w:rsid w:val="005915B3"/>
    <w:rsid w:val="005959F8"/>
    <w:rsid w:val="00597152"/>
    <w:rsid w:val="005A4FE1"/>
    <w:rsid w:val="005C7C84"/>
    <w:rsid w:val="005D0E08"/>
    <w:rsid w:val="005D12ED"/>
    <w:rsid w:val="005E386D"/>
    <w:rsid w:val="00616F92"/>
    <w:rsid w:val="00621F72"/>
    <w:rsid w:val="00626605"/>
    <w:rsid w:val="00627667"/>
    <w:rsid w:val="0063154E"/>
    <w:rsid w:val="006332F5"/>
    <w:rsid w:val="00633880"/>
    <w:rsid w:val="0064052E"/>
    <w:rsid w:val="006531C0"/>
    <w:rsid w:val="006545FE"/>
    <w:rsid w:val="0066133A"/>
    <w:rsid w:val="006619E4"/>
    <w:rsid w:val="00663FC1"/>
    <w:rsid w:val="0067322E"/>
    <w:rsid w:val="0069495F"/>
    <w:rsid w:val="006A23B3"/>
    <w:rsid w:val="006A2D32"/>
    <w:rsid w:val="006B2E18"/>
    <w:rsid w:val="006C466F"/>
    <w:rsid w:val="006E3143"/>
    <w:rsid w:val="006E43F4"/>
    <w:rsid w:val="006F33BF"/>
    <w:rsid w:val="006F640E"/>
    <w:rsid w:val="00700B85"/>
    <w:rsid w:val="00702995"/>
    <w:rsid w:val="00711A4F"/>
    <w:rsid w:val="00712216"/>
    <w:rsid w:val="007218EF"/>
    <w:rsid w:val="00730446"/>
    <w:rsid w:val="00735B3C"/>
    <w:rsid w:val="00741EA2"/>
    <w:rsid w:val="00744945"/>
    <w:rsid w:val="00745E04"/>
    <w:rsid w:val="007513DC"/>
    <w:rsid w:val="0075328C"/>
    <w:rsid w:val="00756DC7"/>
    <w:rsid w:val="007635EB"/>
    <w:rsid w:val="00763A8B"/>
    <w:rsid w:val="0078701C"/>
    <w:rsid w:val="00791A01"/>
    <w:rsid w:val="0079508A"/>
    <w:rsid w:val="007A2D5E"/>
    <w:rsid w:val="007A75E9"/>
    <w:rsid w:val="007C06D6"/>
    <w:rsid w:val="007C1FD6"/>
    <w:rsid w:val="00800BD5"/>
    <w:rsid w:val="00801132"/>
    <w:rsid w:val="0080312A"/>
    <w:rsid w:val="00807528"/>
    <w:rsid w:val="00812593"/>
    <w:rsid w:val="0081623D"/>
    <w:rsid w:val="00822475"/>
    <w:rsid w:val="00832E09"/>
    <w:rsid w:val="008336FD"/>
    <w:rsid w:val="00844A44"/>
    <w:rsid w:val="00854E22"/>
    <w:rsid w:val="008550BC"/>
    <w:rsid w:val="0085552F"/>
    <w:rsid w:val="00863377"/>
    <w:rsid w:val="008658DB"/>
    <w:rsid w:val="00880AC5"/>
    <w:rsid w:val="00881DEE"/>
    <w:rsid w:val="008908B6"/>
    <w:rsid w:val="008A0507"/>
    <w:rsid w:val="008A7F11"/>
    <w:rsid w:val="008B031F"/>
    <w:rsid w:val="008C0DB6"/>
    <w:rsid w:val="008E0C9D"/>
    <w:rsid w:val="008E3DDF"/>
    <w:rsid w:val="00900DC5"/>
    <w:rsid w:val="0090133D"/>
    <w:rsid w:val="00905AF5"/>
    <w:rsid w:val="00913A5C"/>
    <w:rsid w:val="0091450E"/>
    <w:rsid w:val="00924873"/>
    <w:rsid w:val="009406C6"/>
    <w:rsid w:val="0094726E"/>
    <w:rsid w:val="009514A9"/>
    <w:rsid w:val="00952A49"/>
    <w:rsid w:val="0095404D"/>
    <w:rsid w:val="0097040E"/>
    <w:rsid w:val="009817CD"/>
    <w:rsid w:val="009A65D7"/>
    <w:rsid w:val="009B0B83"/>
    <w:rsid w:val="009B2D5B"/>
    <w:rsid w:val="009B2F47"/>
    <w:rsid w:val="009B7A92"/>
    <w:rsid w:val="009C4D47"/>
    <w:rsid w:val="009E0977"/>
    <w:rsid w:val="009E0BC3"/>
    <w:rsid w:val="009E6196"/>
    <w:rsid w:val="009F4E8D"/>
    <w:rsid w:val="00A41284"/>
    <w:rsid w:val="00A44A9F"/>
    <w:rsid w:val="00A63BA1"/>
    <w:rsid w:val="00A63E2E"/>
    <w:rsid w:val="00A8271B"/>
    <w:rsid w:val="00A83154"/>
    <w:rsid w:val="00A847DE"/>
    <w:rsid w:val="00A963D5"/>
    <w:rsid w:val="00AA59B1"/>
    <w:rsid w:val="00AB5E30"/>
    <w:rsid w:val="00AB658A"/>
    <w:rsid w:val="00AB73D3"/>
    <w:rsid w:val="00AB74AD"/>
    <w:rsid w:val="00AC1303"/>
    <w:rsid w:val="00AC7A5C"/>
    <w:rsid w:val="00AD398A"/>
    <w:rsid w:val="00AF4C22"/>
    <w:rsid w:val="00B108A0"/>
    <w:rsid w:val="00B14EE2"/>
    <w:rsid w:val="00B174F4"/>
    <w:rsid w:val="00B21C1C"/>
    <w:rsid w:val="00B2362F"/>
    <w:rsid w:val="00B248D7"/>
    <w:rsid w:val="00B267B5"/>
    <w:rsid w:val="00B26F19"/>
    <w:rsid w:val="00B30A7C"/>
    <w:rsid w:val="00B31C61"/>
    <w:rsid w:val="00B355CE"/>
    <w:rsid w:val="00B372FF"/>
    <w:rsid w:val="00B417EF"/>
    <w:rsid w:val="00B437CB"/>
    <w:rsid w:val="00B453C2"/>
    <w:rsid w:val="00B47A6A"/>
    <w:rsid w:val="00B511C0"/>
    <w:rsid w:val="00B51B1A"/>
    <w:rsid w:val="00B6541F"/>
    <w:rsid w:val="00B66990"/>
    <w:rsid w:val="00B764F9"/>
    <w:rsid w:val="00B8131C"/>
    <w:rsid w:val="00B93E76"/>
    <w:rsid w:val="00BB163F"/>
    <w:rsid w:val="00BB598C"/>
    <w:rsid w:val="00BC2682"/>
    <w:rsid w:val="00BC4D70"/>
    <w:rsid w:val="00BD6B4E"/>
    <w:rsid w:val="00BE73F2"/>
    <w:rsid w:val="00BF2BD9"/>
    <w:rsid w:val="00BF5692"/>
    <w:rsid w:val="00C11C24"/>
    <w:rsid w:val="00C1455E"/>
    <w:rsid w:val="00C15B19"/>
    <w:rsid w:val="00C27FBC"/>
    <w:rsid w:val="00C326E1"/>
    <w:rsid w:val="00C353A6"/>
    <w:rsid w:val="00C407C0"/>
    <w:rsid w:val="00C40F82"/>
    <w:rsid w:val="00C4247F"/>
    <w:rsid w:val="00C50E5F"/>
    <w:rsid w:val="00C52EC2"/>
    <w:rsid w:val="00C543FE"/>
    <w:rsid w:val="00C57D40"/>
    <w:rsid w:val="00C652F0"/>
    <w:rsid w:val="00C71187"/>
    <w:rsid w:val="00C7648D"/>
    <w:rsid w:val="00C76CD3"/>
    <w:rsid w:val="00C85022"/>
    <w:rsid w:val="00C926CA"/>
    <w:rsid w:val="00C94A19"/>
    <w:rsid w:val="00CA358E"/>
    <w:rsid w:val="00CB6BFD"/>
    <w:rsid w:val="00CB79A0"/>
    <w:rsid w:val="00CC3871"/>
    <w:rsid w:val="00CD1BA6"/>
    <w:rsid w:val="00CD3601"/>
    <w:rsid w:val="00CD6D83"/>
    <w:rsid w:val="00CE7B8F"/>
    <w:rsid w:val="00CF3A78"/>
    <w:rsid w:val="00CF6E5D"/>
    <w:rsid w:val="00CF7CF0"/>
    <w:rsid w:val="00D05921"/>
    <w:rsid w:val="00D20A08"/>
    <w:rsid w:val="00D2211B"/>
    <w:rsid w:val="00D4340E"/>
    <w:rsid w:val="00D45EA8"/>
    <w:rsid w:val="00D53F87"/>
    <w:rsid w:val="00D66E10"/>
    <w:rsid w:val="00D70D72"/>
    <w:rsid w:val="00D75248"/>
    <w:rsid w:val="00D7682C"/>
    <w:rsid w:val="00D82C12"/>
    <w:rsid w:val="00D837B7"/>
    <w:rsid w:val="00D8673F"/>
    <w:rsid w:val="00DA2F02"/>
    <w:rsid w:val="00DA38E9"/>
    <w:rsid w:val="00DA49B7"/>
    <w:rsid w:val="00DC20D6"/>
    <w:rsid w:val="00DE7532"/>
    <w:rsid w:val="00DF1C9D"/>
    <w:rsid w:val="00DF4F59"/>
    <w:rsid w:val="00E110F0"/>
    <w:rsid w:val="00E165BF"/>
    <w:rsid w:val="00E22686"/>
    <w:rsid w:val="00E247EA"/>
    <w:rsid w:val="00E32768"/>
    <w:rsid w:val="00E3693E"/>
    <w:rsid w:val="00E47D03"/>
    <w:rsid w:val="00E6055A"/>
    <w:rsid w:val="00E61478"/>
    <w:rsid w:val="00E70C57"/>
    <w:rsid w:val="00E710E7"/>
    <w:rsid w:val="00E721F5"/>
    <w:rsid w:val="00E748CE"/>
    <w:rsid w:val="00E83BEA"/>
    <w:rsid w:val="00EA77E3"/>
    <w:rsid w:val="00EB31C8"/>
    <w:rsid w:val="00EB4C87"/>
    <w:rsid w:val="00EC406A"/>
    <w:rsid w:val="00EC5435"/>
    <w:rsid w:val="00EE617F"/>
    <w:rsid w:val="00EF52B0"/>
    <w:rsid w:val="00F039C3"/>
    <w:rsid w:val="00F04D8F"/>
    <w:rsid w:val="00F175C5"/>
    <w:rsid w:val="00F179A1"/>
    <w:rsid w:val="00F21A91"/>
    <w:rsid w:val="00F54E96"/>
    <w:rsid w:val="00F616FB"/>
    <w:rsid w:val="00F648B7"/>
    <w:rsid w:val="00F663BF"/>
    <w:rsid w:val="00F723FF"/>
    <w:rsid w:val="00F773F1"/>
    <w:rsid w:val="00F847DD"/>
    <w:rsid w:val="00F84E11"/>
    <w:rsid w:val="00FA04BC"/>
    <w:rsid w:val="00FA2918"/>
    <w:rsid w:val="00FA5249"/>
    <w:rsid w:val="00FA71B4"/>
    <w:rsid w:val="00FC3179"/>
    <w:rsid w:val="00FC3476"/>
    <w:rsid w:val="00FC350B"/>
    <w:rsid w:val="00FD2932"/>
    <w:rsid w:val="00FE2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rsid w:val="005339AD"/>
    <w:rPr>
      <w:rFonts w:ascii="Calibri" w:eastAsia="Times New Roman" w:hAnsi="Calibri" w:cs="Times New Roman"/>
      <w:sz w:val="20"/>
      <w:szCs w:val="20"/>
      <w:lang w:eastAsia="fr-FR"/>
    </w:rPr>
  </w:style>
  <w:style w:type="paragraph" w:styleId="Notedebasdepage">
    <w:name w:val="footnote text"/>
    <w:basedOn w:val="Normal"/>
    <w:link w:val="NotedebasdepageCar"/>
    <w:uiPriority w:val="99"/>
    <w:unhideWhenUsed/>
    <w:rsid w:val="005339AD"/>
    <w:rPr>
      <w:rFonts w:ascii="Calibri" w:eastAsia="Times New Roman" w:hAnsi="Calibri" w:cs="Times New Roman"/>
      <w:sz w:val="20"/>
      <w:szCs w:val="20"/>
      <w:lang w:eastAsia="fr-FR"/>
    </w:rPr>
  </w:style>
  <w:style w:type="character" w:customStyle="1" w:styleId="En-tteCar">
    <w:name w:val="En-tête Car"/>
    <w:basedOn w:val="Policepardfaut"/>
    <w:link w:val="En-tte"/>
    <w:uiPriority w:val="99"/>
    <w:rsid w:val="005339AD"/>
  </w:style>
  <w:style w:type="paragraph" w:styleId="En-tte">
    <w:name w:val="header"/>
    <w:basedOn w:val="Normal"/>
    <w:link w:val="En-tteCar"/>
    <w:uiPriority w:val="99"/>
    <w:unhideWhenUsed/>
    <w:rsid w:val="00533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9AD"/>
  </w:style>
  <w:style w:type="paragraph" w:styleId="Pieddepage">
    <w:name w:val="footer"/>
    <w:basedOn w:val="Normal"/>
    <w:link w:val="PieddepageCar"/>
    <w:uiPriority w:val="99"/>
    <w:unhideWhenUsed/>
    <w:rsid w:val="005339AD"/>
    <w:pPr>
      <w:tabs>
        <w:tab w:val="center" w:pos="4536"/>
        <w:tab w:val="right" w:pos="9072"/>
      </w:tabs>
      <w:spacing w:after="0" w:line="240" w:lineRule="auto"/>
    </w:pPr>
  </w:style>
  <w:style w:type="character" w:styleId="Appelnotedebasdep">
    <w:name w:val="footnote reference"/>
    <w:uiPriority w:val="99"/>
    <w:semiHidden/>
    <w:unhideWhenUsed/>
    <w:rsid w:val="005339AD"/>
    <w:rPr>
      <w:vertAlign w:val="superscript"/>
    </w:rPr>
  </w:style>
  <w:style w:type="character" w:styleId="Accentuation">
    <w:name w:val="Emphasis"/>
    <w:uiPriority w:val="20"/>
    <w:qFormat/>
    <w:rsid w:val="00226ED5"/>
    <w:rPr>
      <w:i/>
      <w:iCs/>
    </w:rPr>
  </w:style>
  <w:style w:type="character" w:styleId="lev">
    <w:name w:val="Strong"/>
    <w:basedOn w:val="Policepardfaut"/>
    <w:uiPriority w:val="22"/>
    <w:qFormat/>
    <w:rsid w:val="00DE7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rsid w:val="005339AD"/>
    <w:rPr>
      <w:rFonts w:ascii="Calibri" w:eastAsia="Times New Roman" w:hAnsi="Calibri" w:cs="Times New Roman"/>
      <w:sz w:val="20"/>
      <w:szCs w:val="20"/>
      <w:lang w:eastAsia="fr-FR"/>
    </w:rPr>
  </w:style>
  <w:style w:type="paragraph" w:styleId="Notedebasdepage">
    <w:name w:val="footnote text"/>
    <w:basedOn w:val="Normal"/>
    <w:link w:val="NotedebasdepageCar"/>
    <w:uiPriority w:val="99"/>
    <w:unhideWhenUsed/>
    <w:rsid w:val="005339AD"/>
    <w:rPr>
      <w:rFonts w:ascii="Calibri" w:eastAsia="Times New Roman" w:hAnsi="Calibri" w:cs="Times New Roman"/>
      <w:sz w:val="20"/>
      <w:szCs w:val="20"/>
      <w:lang w:eastAsia="fr-FR"/>
    </w:rPr>
  </w:style>
  <w:style w:type="character" w:customStyle="1" w:styleId="En-tteCar">
    <w:name w:val="En-tête Car"/>
    <w:basedOn w:val="Policepardfaut"/>
    <w:link w:val="En-tte"/>
    <w:uiPriority w:val="99"/>
    <w:rsid w:val="005339AD"/>
  </w:style>
  <w:style w:type="paragraph" w:styleId="En-tte">
    <w:name w:val="header"/>
    <w:basedOn w:val="Normal"/>
    <w:link w:val="En-tteCar"/>
    <w:uiPriority w:val="99"/>
    <w:unhideWhenUsed/>
    <w:rsid w:val="005339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9AD"/>
  </w:style>
  <w:style w:type="paragraph" w:styleId="Pieddepage">
    <w:name w:val="footer"/>
    <w:basedOn w:val="Normal"/>
    <w:link w:val="PieddepageCar"/>
    <w:uiPriority w:val="99"/>
    <w:unhideWhenUsed/>
    <w:rsid w:val="005339AD"/>
    <w:pPr>
      <w:tabs>
        <w:tab w:val="center" w:pos="4536"/>
        <w:tab w:val="right" w:pos="9072"/>
      </w:tabs>
      <w:spacing w:after="0" w:line="240" w:lineRule="auto"/>
    </w:pPr>
  </w:style>
  <w:style w:type="character" w:styleId="Appelnotedebasdep">
    <w:name w:val="footnote reference"/>
    <w:uiPriority w:val="99"/>
    <w:semiHidden/>
    <w:unhideWhenUsed/>
    <w:rsid w:val="005339AD"/>
    <w:rPr>
      <w:vertAlign w:val="superscript"/>
    </w:rPr>
  </w:style>
  <w:style w:type="character" w:styleId="Accentuation">
    <w:name w:val="Emphasis"/>
    <w:uiPriority w:val="20"/>
    <w:qFormat/>
    <w:rsid w:val="00226ED5"/>
    <w:rPr>
      <w:i/>
      <w:iCs/>
    </w:rPr>
  </w:style>
  <w:style w:type="character" w:styleId="lev">
    <w:name w:val="Strong"/>
    <w:basedOn w:val="Policepardfaut"/>
    <w:uiPriority w:val="22"/>
    <w:qFormat/>
    <w:rsid w:val="00DE7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6105">
      <w:bodyDiv w:val="1"/>
      <w:marLeft w:val="0"/>
      <w:marRight w:val="0"/>
      <w:marTop w:val="0"/>
      <w:marBottom w:val="0"/>
      <w:divBdr>
        <w:top w:val="none" w:sz="0" w:space="0" w:color="auto"/>
        <w:left w:val="none" w:sz="0" w:space="0" w:color="auto"/>
        <w:bottom w:val="none" w:sz="0" w:space="0" w:color="auto"/>
        <w:right w:val="none" w:sz="0" w:space="0" w:color="auto"/>
      </w:divBdr>
      <w:divsChild>
        <w:div w:id="492795226">
          <w:marLeft w:val="0"/>
          <w:marRight w:val="0"/>
          <w:marTop w:val="0"/>
          <w:marBottom w:val="0"/>
          <w:divBdr>
            <w:top w:val="none" w:sz="0" w:space="0" w:color="auto"/>
            <w:left w:val="none" w:sz="0" w:space="0" w:color="auto"/>
            <w:bottom w:val="none" w:sz="0" w:space="0" w:color="auto"/>
            <w:right w:val="none" w:sz="0" w:space="0" w:color="auto"/>
          </w:divBdr>
        </w:div>
        <w:div w:id="541863436">
          <w:marLeft w:val="0"/>
          <w:marRight w:val="0"/>
          <w:marTop w:val="0"/>
          <w:marBottom w:val="0"/>
          <w:divBdr>
            <w:top w:val="none" w:sz="0" w:space="0" w:color="auto"/>
            <w:left w:val="none" w:sz="0" w:space="0" w:color="auto"/>
            <w:bottom w:val="none" w:sz="0" w:space="0" w:color="auto"/>
            <w:right w:val="none" w:sz="0" w:space="0" w:color="auto"/>
          </w:divBdr>
        </w:div>
        <w:div w:id="21797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cademia.edu/R%C3%B6gnvaldurIngthorss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u.ac.at/en/philosophy-division/conferences/may-2017/" TargetMode="External"/><Relationship Id="rId5" Type="http://schemas.openxmlformats.org/officeDocument/2006/relationships/webSettings" Target="webSettings.xml"/><Relationship Id="rId10" Type="http://schemas.openxmlformats.org/officeDocument/2006/relationships/hyperlink" Target="https://u.osu.edu/plw2017/" TargetMode="External"/><Relationship Id="rId4" Type="http://schemas.openxmlformats.org/officeDocument/2006/relationships/settings" Target="settings.xml"/><Relationship Id="rId9" Type="http://schemas.openxmlformats.org/officeDocument/2006/relationships/hyperlink" Target="https://u.osu.edu/plw201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F764-23A1-43E1-A20C-008C9EAF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11680</Words>
  <Characters>64246</Characters>
  <Application>Microsoft Office Word</Application>
  <DocSecurity>0</DocSecurity>
  <Lines>535</Lines>
  <Paragraphs>151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3</cp:revision>
  <cp:lastPrinted>2017-10-08T21:22:00Z</cp:lastPrinted>
  <dcterms:created xsi:type="dcterms:W3CDTF">2018-05-18T08:15:00Z</dcterms:created>
  <dcterms:modified xsi:type="dcterms:W3CDTF">2018-05-21T16:02:00Z</dcterms:modified>
</cp:coreProperties>
</file>