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BF" w:rsidRPr="00F051BF" w:rsidRDefault="00F051BF" w:rsidP="007813B9">
      <w:pPr>
        <w:spacing w:after="0" w:line="360" w:lineRule="auto"/>
        <w:jc w:val="center"/>
        <w:rPr>
          <w:rFonts w:ascii="Times New Roman" w:hAnsi="Times New Roman" w:cs="Times New Roman"/>
          <w:b/>
          <w:sz w:val="24"/>
          <w:szCs w:val="24"/>
          <w:lang w:val="en-US"/>
        </w:rPr>
      </w:pPr>
      <w:bookmarkStart w:id="0" w:name="_GoBack"/>
      <w:bookmarkEnd w:id="0"/>
      <w:r w:rsidRPr="00F051BF">
        <w:rPr>
          <w:rFonts w:ascii="Times New Roman" w:hAnsi="Times New Roman" w:cs="Times New Roman"/>
          <w:b/>
          <w:sz w:val="24"/>
          <w:szCs w:val="24"/>
          <w:lang w:val="en-US"/>
        </w:rPr>
        <w:t>Proceedings of the Amsterdam Colloquium 2015</w:t>
      </w:r>
    </w:p>
    <w:p w:rsidR="00F051BF" w:rsidRDefault="00F051BF" w:rsidP="00F051BF">
      <w:pPr>
        <w:spacing w:after="0" w:line="360" w:lineRule="auto"/>
        <w:rPr>
          <w:rFonts w:ascii="Times New Roman" w:hAnsi="Times New Roman" w:cs="Times New Roman"/>
          <w:b/>
          <w:sz w:val="40"/>
          <w:szCs w:val="40"/>
          <w:lang w:val="en-US"/>
        </w:rPr>
      </w:pPr>
    </w:p>
    <w:p w:rsidR="007813B9" w:rsidRDefault="000F1883" w:rsidP="007813B9">
      <w:pPr>
        <w:spacing w:after="0" w:line="360" w:lineRule="auto"/>
        <w:jc w:val="center"/>
        <w:rPr>
          <w:rFonts w:ascii="Times New Roman" w:hAnsi="Times New Roman" w:cs="Times New Roman"/>
          <w:b/>
          <w:sz w:val="40"/>
          <w:szCs w:val="40"/>
          <w:lang w:val="en-US"/>
        </w:rPr>
      </w:pPr>
      <w:proofErr w:type="gramStart"/>
      <w:r w:rsidRPr="00E941FD">
        <w:rPr>
          <w:rFonts w:ascii="Times New Roman" w:hAnsi="Times New Roman" w:cs="Times New Roman"/>
          <w:b/>
          <w:sz w:val="40"/>
          <w:szCs w:val="40"/>
          <w:lang w:val="en-US"/>
        </w:rPr>
        <w:t xml:space="preserve">A </w:t>
      </w:r>
      <w:proofErr w:type="spellStart"/>
      <w:r w:rsidRPr="00E941FD">
        <w:rPr>
          <w:rFonts w:ascii="Times New Roman" w:hAnsi="Times New Roman" w:cs="Times New Roman"/>
          <w:b/>
          <w:sz w:val="40"/>
          <w:szCs w:val="40"/>
          <w:lang w:val="en-US"/>
        </w:rPr>
        <w:t>Pre</w:t>
      </w:r>
      <w:r w:rsidR="00127D1E">
        <w:rPr>
          <w:rFonts w:ascii="Times New Roman" w:hAnsi="Times New Roman" w:cs="Times New Roman"/>
          <w:b/>
          <w:sz w:val="40"/>
          <w:szCs w:val="40"/>
          <w:lang w:val="en-US"/>
        </w:rPr>
        <w:t>dicativist</w:t>
      </w:r>
      <w:proofErr w:type="spellEnd"/>
      <w:proofErr w:type="gramEnd"/>
      <w:r w:rsidR="00127D1E">
        <w:rPr>
          <w:rFonts w:ascii="Times New Roman" w:hAnsi="Times New Roman" w:cs="Times New Roman"/>
          <w:b/>
          <w:sz w:val="40"/>
          <w:szCs w:val="40"/>
          <w:lang w:val="en-US"/>
        </w:rPr>
        <w:t xml:space="preserve"> Semantics of Modals B</w:t>
      </w:r>
      <w:r w:rsidRPr="00E941FD">
        <w:rPr>
          <w:rFonts w:ascii="Times New Roman" w:hAnsi="Times New Roman" w:cs="Times New Roman"/>
          <w:b/>
          <w:sz w:val="40"/>
          <w:szCs w:val="40"/>
          <w:lang w:val="en-US"/>
        </w:rPr>
        <w:t xml:space="preserve">ased on </w:t>
      </w:r>
      <w:r w:rsidR="001A7B94" w:rsidRPr="00E941FD">
        <w:rPr>
          <w:rFonts w:ascii="Times New Roman" w:hAnsi="Times New Roman" w:cs="Times New Roman"/>
          <w:b/>
          <w:sz w:val="40"/>
          <w:szCs w:val="40"/>
          <w:lang w:val="en-US"/>
        </w:rPr>
        <w:t>Modal Objects</w:t>
      </w:r>
    </w:p>
    <w:p w:rsidR="00394ADE" w:rsidRPr="00394ADE" w:rsidRDefault="00394ADE" w:rsidP="00394ADE">
      <w:pPr>
        <w:spacing w:after="0" w:line="360" w:lineRule="auto"/>
        <w:rPr>
          <w:rFonts w:ascii="Times New Roman" w:hAnsi="Times New Roman" w:cs="Times New Roman"/>
          <w:b/>
          <w:sz w:val="28"/>
          <w:szCs w:val="28"/>
          <w:lang w:val="en-US"/>
        </w:rPr>
      </w:pPr>
    </w:p>
    <w:p w:rsidR="00626DC2" w:rsidRPr="00394ADE" w:rsidRDefault="00626DC2" w:rsidP="00394ADE">
      <w:pPr>
        <w:spacing w:after="0" w:line="240" w:lineRule="auto"/>
        <w:jc w:val="center"/>
        <w:rPr>
          <w:rFonts w:ascii="Times New Roman" w:hAnsi="Times New Roman" w:cs="Times New Roman"/>
          <w:sz w:val="28"/>
          <w:szCs w:val="28"/>
          <w:lang w:val="en-US"/>
        </w:rPr>
      </w:pPr>
      <w:proofErr w:type="spellStart"/>
      <w:r w:rsidRPr="00394ADE">
        <w:rPr>
          <w:rFonts w:ascii="Times New Roman" w:hAnsi="Times New Roman" w:cs="Times New Roman"/>
          <w:sz w:val="28"/>
          <w:szCs w:val="28"/>
          <w:lang w:val="en-US"/>
        </w:rPr>
        <w:t>Friederike</w:t>
      </w:r>
      <w:proofErr w:type="spellEnd"/>
      <w:r w:rsidRPr="00394ADE">
        <w:rPr>
          <w:rFonts w:ascii="Times New Roman" w:hAnsi="Times New Roman" w:cs="Times New Roman"/>
          <w:sz w:val="28"/>
          <w:szCs w:val="28"/>
          <w:lang w:val="en-US"/>
        </w:rPr>
        <w:t xml:space="preserve"> </w:t>
      </w:r>
      <w:proofErr w:type="spellStart"/>
      <w:r w:rsidRPr="00394ADE">
        <w:rPr>
          <w:rFonts w:ascii="Times New Roman" w:hAnsi="Times New Roman" w:cs="Times New Roman"/>
          <w:sz w:val="28"/>
          <w:szCs w:val="28"/>
          <w:lang w:val="en-US"/>
        </w:rPr>
        <w:t>Moltmann</w:t>
      </w:r>
      <w:proofErr w:type="spellEnd"/>
    </w:p>
    <w:p w:rsidR="00626DC2" w:rsidRPr="00394ADE" w:rsidRDefault="00626DC2" w:rsidP="00394ADE">
      <w:pPr>
        <w:spacing w:after="0" w:line="240" w:lineRule="auto"/>
        <w:jc w:val="center"/>
        <w:rPr>
          <w:rFonts w:ascii="Times New Roman" w:hAnsi="Times New Roman" w:cs="Times New Roman"/>
          <w:sz w:val="20"/>
          <w:szCs w:val="20"/>
          <w:lang w:val="en-US"/>
        </w:rPr>
      </w:pPr>
      <w:r w:rsidRPr="00394ADE">
        <w:rPr>
          <w:rFonts w:ascii="Times New Roman" w:hAnsi="Times New Roman" w:cs="Times New Roman"/>
          <w:sz w:val="20"/>
          <w:szCs w:val="20"/>
          <w:lang w:val="en-US"/>
        </w:rPr>
        <w:t>CNRS-IHPST and NYU</w:t>
      </w:r>
    </w:p>
    <w:p w:rsidR="00394ADE" w:rsidRPr="00394ADE" w:rsidRDefault="00394ADE" w:rsidP="00394ADE">
      <w:pPr>
        <w:spacing w:after="0" w:line="240" w:lineRule="auto"/>
        <w:jc w:val="center"/>
        <w:rPr>
          <w:rFonts w:ascii="Times New Roman" w:hAnsi="Times New Roman" w:cs="Times New Roman"/>
          <w:sz w:val="20"/>
          <w:szCs w:val="20"/>
          <w:lang w:val="en-US"/>
        </w:rPr>
      </w:pPr>
      <w:r w:rsidRPr="00394ADE">
        <w:rPr>
          <w:rFonts w:ascii="Times New Roman" w:hAnsi="Times New Roman" w:cs="Times New Roman"/>
          <w:sz w:val="20"/>
          <w:szCs w:val="20"/>
          <w:lang w:val="en-US"/>
        </w:rPr>
        <w:t>fmoltmann@univ-paris1.fr</w:t>
      </w:r>
    </w:p>
    <w:p w:rsidR="00626DC2" w:rsidRDefault="00626DC2" w:rsidP="007813B9">
      <w:pPr>
        <w:spacing w:after="0" w:line="360" w:lineRule="auto"/>
        <w:jc w:val="center"/>
        <w:rPr>
          <w:rFonts w:ascii="Times New Roman" w:hAnsi="Times New Roman" w:cs="Times New Roman"/>
          <w:sz w:val="24"/>
          <w:szCs w:val="24"/>
          <w:lang w:val="en-US"/>
        </w:rPr>
      </w:pPr>
    </w:p>
    <w:p w:rsidR="00394ADE" w:rsidRPr="00626DC2" w:rsidRDefault="00394ADE" w:rsidP="007813B9">
      <w:pPr>
        <w:spacing w:after="0" w:line="360" w:lineRule="auto"/>
        <w:jc w:val="center"/>
        <w:rPr>
          <w:rFonts w:ascii="Times New Roman" w:hAnsi="Times New Roman" w:cs="Times New Roman"/>
          <w:sz w:val="24"/>
          <w:szCs w:val="24"/>
          <w:lang w:val="en-US"/>
        </w:rPr>
      </w:pPr>
    </w:p>
    <w:p w:rsidR="00E941FD" w:rsidRPr="007813B9" w:rsidRDefault="00E941FD" w:rsidP="007813B9">
      <w:pPr>
        <w:spacing w:after="0" w:line="360" w:lineRule="auto"/>
        <w:jc w:val="center"/>
        <w:rPr>
          <w:rFonts w:ascii="Times New Roman" w:hAnsi="Times New Roman" w:cs="Times New Roman"/>
          <w:b/>
          <w:sz w:val="20"/>
          <w:szCs w:val="20"/>
          <w:lang w:val="en-US"/>
        </w:rPr>
      </w:pPr>
      <w:r w:rsidRPr="007813B9">
        <w:rPr>
          <w:rFonts w:ascii="Times New Roman" w:hAnsi="Times New Roman" w:cs="Times New Roman"/>
          <w:b/>
          <w:sz w:val="20"/>
          <w:szCs w:val="20"/>
          <w:lang w:val="en-US"/>
        </w:rPr>
        <w:t>Abstract</w:t>
      </w:r>
    </w:p>
    <w:p w:rsidR="00E941FD" w:rsidRPr="007813B9" w:rsidRDefault="00867960" w:rsidP="00394ADE">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I will outline </w:t>
      </w:r>
      <w:proofErr w:type="gramStart"/>
      <w:r w:rsidRPr="007813B9">
        <w:rPr>
          <w:rFonts w:ascii="Times New Roman" w:hAnsi="Times New Roman" w:cs="Times New Roman"/>
          <w:sz w:val="20"/>
          <w:szCs w:val="20"/>
          <w:lang w:val="en-US"/>
        </w:rPr>
        <w:t>a novel</w:t>
      </w:r>
      <w:proofErr w:type="gramEnd"/>
      <w:r w:rsidRPr="007813B9">
        <w:rPr>
          <w:rFonts w:ascii="Times New Roman" w:hAnsi="Times New Roman" w:cs="Times New Roman"/>
          <w:sz w:val="20"/>
          <w:szCs w:val="20"/>
          <w:lang w:val="en-US"/>
        </w:rPr>
        <w:t xml:space="preserve"> ‘</w:t>
      </w:r>
      <w:proofErr w:type="spellStart"/>
      <w:r w:rsidRPr="007813B9">
        <w:rPr>
          <w:rFonts w:ascii="Times New Roman" w:hAnsi="Times New Roman" w:cs="Times New Roman"/>
          <w:sz w:val="20"/>
          <w:szCs w:val="20"/>
          <w:lang w:val="en-US"/>
        </w:rPr>
        <w:t>predicativist</w:t>
      </w:r>
      <w:proofErr w:type="spellEnd"/>
      <w:r w:rsidRPr="007813B9">
        <w:rPr>
          <w:rFonts w:ascii="Times New Roman" w:hAnsi="Times New Roman" w:cs="Times New Roman"/>
          <w:sz w:val="20"/>
          <w:szCs w:val="20"/>
          <w:lang w:val="en-US"/>
        </w:rPr>
        <w:t>’ semantics of modals in natural language, by focusing not on possible worlds and quantifiers ranging over them, but on what I will call modal objects and their satisfaction conditions.</w:t>
      </w:r>
    </w:p>
    <w:p w:rsidR="007813B9" w:rsidRDefault="007813B9" w:rsidP="007813B9">
      <w:pPr>
        <w:spacing w:after="0" w:line="240" w:lineRule="auto"/>
        <w:jc w:val="center"/>
        <w:rPr>
          <w:rFonts w:ascii="Times New Roman" w:hAnsi="Times New Roman" w:cs="Times New Roman"/>
          <w:sz w:val="24"/>
          <w:szCs w:val="24"/>
          <w:lang w:val="en-US"/>
        </w:rPr>
      </w:pPr>
    </w:p>
    <w:p w:rsidR="00867960" w:rsidRDefault="00867960" w:rsidP="007813B9">
      <w:pPr>
        <w:spacing w:after="0" w:line="240" w:lineRule="auto"/>
        <w:rPr>
          <w:rFonts w:ascii="Times New Roman" w:hAnsi="Times New Roman" w:cs="Times New Roman"/>
          <w:sz w:val="24"/>
          <w:szCs w:val="24"/>
          <w:lang w:val="en-US"/>
        </w:rPr>
      </w:pPr>
    </w:p>
    <w:p w:rsidR="009E5579" w:rsidRPr="007813B9" w:rsidRDefault="007813B9" w:rsidP="007813B9">
      <w:pPr>
        <w:spacing w:after="0" w:line="240" w:lineRule="auto"/>
        <w:rPr>
          <w:rFonts w:ascii="Times New Roman" w:hAnsi="Times New Roman" w:cs="Times New Roman"/>
          <w:b/>
          <w:sz w:val="32"/>
          <w:szCs w:val="32"/>
          <w:lang w:val="en-US"/>
        </w:rPr>
      </w:pPr>
      <w:r w:rsidRPr="007813B9">
        <w:rPr>
          <w:rFonts w:ascii="Times New Roman" w:hAnsi="Times New Roman" w:cs="Times New Roman"/>
          <w:b/>
          <w:sz w:val="32"/>
          <w:szCs w:val="32"/>
          <w:lang w:val="en-US"/>
        </w:rPr>
        <w:t xml:space="preserve">1 </w:t>
      </w:r>
      <w:r w:rsidR="009E5579" w:rsidRPr="007813B9">
        <w:rPr>
          <w:rFonts w:ascii="Times New Roman" w:hAnsi="Times New Roman" w:cs="Times New Roman"/>
          <w:b/>
          <w:sz w:val="32"/>
          <w:szCs w:val="32"/>
          <w:lang w:val="en-US"/>
        </w:rPr>
        <w:t xml:space="preserve">The standard view and the </w:t>
      </w:r>
      <w:proofErr w:type="spellStart"/>
      <w:r w:rsidR="009E5579" w:rsidRPr="007813B9">
        <w:rPr>
          <w:rFonts w:ascii="Times New Roman" w:hAnsi="Times New Roman" w:cs="Times New Roman"/>
          <w:b/>
          <w:sz w:val="32"/>
          <w:szCs w:val="32"/>
          <w:lang w:val="en-US"/>
        </w:rPr>
        <w:t>predicativist</w:t>
      </w:r>
      <w:proofErr w:type="spellEnd"/>
      <w:r w:rsidR="009E5579" w:rsidRPr="007813B9">
        <w:rPr>
          <w:rFonts w:ascii="Times New Roman" w:hAnsi="Times New Roman" w:cs="Times New Roman"/>
          <w:b/>
          <w:sz w:val="32"/>
          <w:szCs w:val="32"/>
          <w:lang w:val="en-US"/>
        </w:rPr>
        <w:t xml:space="preserve"> view of modals</w:t>
      </w:r>
    </w:p>
    <w:p w:rsidR="009E5579" w:rsidRPr="007813B9" w:rsidRDefault="009E5579" w:rsidP="007813B9">
      <w:pPr>
        <w:spacing w:after="0" w:line="240" w:lineRule="auto"/>
        <w:rPr>
          <w:rFonts w:ascii="Times New Roman" w:hAnsi="Times New Roman" w:cs="Times New Roman"/>
          <w:sz w:val="32"/>
          <w:szCs w:val="32"/>
          <w:lang w:val="en-US"/>
        </w:rPr>
      </w:pPr>
    </w:p>
    <w:p w:rsidR="00867960" w:rsidRPr="007813B9" w:rsidRDefault="007813B9"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w:t>
      </w:r>
      <w:r w:rsidR="00867960" w:rsidRPr="007813B9">
        <w:rPr>
          <w:rFonts w:ascii="Times New Roman" w:hAnsi="Times New Roman" w:cs="Times New Roman"/>
          <w:sz w:val="20"/>
          <w:szCs w:val="20"/>
          <w:lang w:val="en-US"/>
        </w:rPr>
        <w:t>On the standard view, modal expressions, modal verbs and adjectives, act semantically as quantifiers</w:t>
      </w:r>
      <w:r w:rsidR="00395C36" w:rsidRPr="007813B9">
        <w:rPr>
          <w:rFonts w:ascii="Times New Roman" w:hAnsi="Times New Roman" w:cs="Times New Roman"/>
          <w:sz w:val="20"/>
          <w:szCs w:val="20"/>
          <w:lang w:val="en-US"/>
        </w:rPr>
        <w:t xml:space="preserve"> </w:t>
      </w:r>
      <w:r w:rsidR="00867960" w:rsidRPr="007813B9">
        <w:rPr>
          <w:rFonts w:ascii="Times New Roman" w:hAnsi="Times New Roman" w:cs="Times New Roman"/>
          <w:sz w:val="20"/>
          <w:szCs w:val="20"/>
          <w:lang w:val="en-US"/>
        </w:rPr>
        <w:t>ranging over a (contextually restricted) set of possible worlds. Modals of necessity on the standard view represent universal quantifiers ranging over worlds, whereas modals of possibility represent existential quantifiers ranging over world. Thus the logical forms of (</w:t>
      </w:r>
      <w:r w:rsidR="00E05ABE" w:rsidRPr="007813B9">
        <w:rPr>
          <w:rFonts w:ascii="Times New Roman" w:hAnsi="Times New Roman" w:cs="Times New Roman"/>
          <w:sz w:val="20"/>
          <w:szCs w:val="20"/>
          <w:lang w:val="en-US"/>
        </w:rPr>
        <w:t>1</w:t>
      </w:r>
      <w:r w:rsidR="00867960" w:rsidRPr="007813B9">
        <w:rPr>
          <w:rFonts w:ascii="Times New Roman" w:hAnsi="Times New Roman" w:cs="Times New Roman"/>
          <w:sz w:val="20"/>
          <w:szCs w:val="20"/>
          <w:lang w:val="en-US"/>
        </w:rPr>
        <w:t>a) and (</w:t>
      </w:r>
      <w:r w:rsidRPr="007813B9">
        <w:rPr>
          <w:rFonts w:ascii="Times New Roman" w:hAnsi="Times New Roman" w:cs="Times New Roman"/>
          <w:sz w:val="20"/>
          <w:szCs w:val="20"/>
          <w:lang w:val="en-US"/>
        </w:rPr>
        <w:t>1</w:t>
      </w:r>
      <w:r w:rsidR="00867960" w:rsidRPr="007813B9">
        <w:rPr>
          <w:rFonts w:ascii="Times New Roman" w:hAnsi="Times New Roman" w:cs="Times New Roman"/>
          <w:sz w:val="20"/>
          <w:szCs w:val="20"/>
          <w:lang w:val="en-US"/>
        </w:rPr>
        <w:t>b) will be as in (</w:t>
      </w:r>
      <w:r w:rsidRPr="007813B9">
        <w:rPr>
          <w:rFonts w:ascii="Times New Roman" w:hAnsi="Times New Roman" w:cs="Times New Roman"/>
          <w:sz w:val="20"/>
          <w:szCs w:val="20"/>
          <w:lang w:val="en-US"/>
        </w:rPr>
        <w:t>2</w:t>
      </w:r>
      <w:r w:rsidR="00867960" w:rsidRPr="007813B9">
        <w:rPr>
          <w:rFonts w:ascii="Times New Roman" w:hAnsi="Times New Roman" w:cs="Times New Roman"/>
          <w:sz w:val="20"/>
          <w:szCs w:val="20"/>
          <w:lang w:val="en-US"/>
        </w:rPr>
        <w:t>a) and (</w:t>
      </w:r>
      <w:r w:rsidRPr="007813B9">
        <w:rPr>
          <w:rFonts w:ascii="Times New Roman" w:hAnsi="Times New Roman" w:cs="Times New Roman"/>
          <w:sz w:val="20"/>
          <w:szCs w:val="20"/>
          <w:lang w:val="en-US"/>
        </w:rPr>
        <w:t>2</w:t>
      </w:r>
      <w:r w:rsidR="00867960" w:rsidRPr="007813B9">
        <w:rPr>
          <w:rFonts w:ascii="Times New Roman" w:hAnsi="Times New Roman" w:cs="Times New Roman"/>
          <w:sz w:val="20"/>
          <w:szCs w:val="20"/>
          <w:lang w:val="en-US"/>
        </w:rPr>
        <w:t>b) respective:</w:t>
      </w:r>
    </w:p>
    <w:p w:rsidR="00867960" w:rsidRPr="007813B9" w:rsidRDefault="00867960" w:rsidP="00AC7009">
      <w:pPr>
        <w:spacing w:after="0" w:line="240" w:lineRule="auto"/>
        <w:jc w:val="both"/>
        <w:rPr>
          <w:rFonts w:ascii="Times New Roman" w:hAnsi="Times New Roman" w:cs="Times New Roman"/>
          <w:sz w:val="20"/>
          <w:szCs w:val="20"/>
          <w:lang w:val="en-US"/>
        </w:rPr>
      </w:pPr>
    </w:p>
    <w:p w:rsidR="00886E7C" w:rsidRPr="007813B9" w:rsidRDefault="00886E7C"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(1) a. John may leave.</w:t>
      </w:r>
    </w:p>
    <w:p w:rsidR="00886E7C" w:rsidRPr="007813B9" w:rsidRDefault="00886E7C"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proofErr w:type="gramStart"/>
      <w:r w:rsidRPr="007813B9">
        <w:rPr>
          <w:rFonts w:ascii="Times New Roman" w:eastAsia="Times New Roman" w:hAnsi="Times New Roman" w:cs="Times New Roman"/>
          <w:sz w:val="20"/>
          <w:szCs w:val="20"/>
          <w:lang w:val="en-US" w:eastAsia="fr-FR"/>
        </w:rPr>
        <w:t>b</w:t>
      </w:r>
      <w:proofErr w:type="gramEnd"/>
      <w:r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sz w:val="20"/>
          <w:szCs w:val="20"/>
          <w:lang w:val="en-US" w:eastAsia="fr-FR"/>
        </w:rPr>
        <w:sym w:font="Symbol" w:char="F024"/>
      </w:r>
      <w:r w:rsidRPr="007813B9">
        <w:rPr>
          <w:rFonts w:ascii="Times New Roman" w:eastAsia="Times New Roman" w:hAnsi="Times New Roman" w:cs="Times New Roman"/>
          <w:sz w:val="20"/>
          <w:szCs w:val="20"/>
          <w:lang w:val="en-US" w:eastAsia="fr-FR"/>
        </w:rPr>
        <w:t xml:space="preserve">w (w </w:t>
      </w:r>
      <w:r w:rsidRPr="007813B9">
        <w:rPr>
          <w:rFonts w:ascii="Times New Roman" w:eastAsia="Times New Roman" w:hAnsi="Times New Roman" w:cs="Times New Roman"/>
          <w:sz w:val="20"/>
          <w:szCs w:val="20"/>
          <w:lang w:val="en-US" w:eastAsia="fr-FR"/>
        </w:rPr>
        <w:sym w:font="Symbol" w:char="F0CE"/>
      </w:r>
      <w:r w:rsidRPr="007813B9">
        <w:rPr>
          <w:rFonts w:ascii="Times New Roman" w:eastAsia="Times New Roman" w:hAnsi="Times New Roman" w:cs="Times New Roman"/>
          <w:sz w:val="20"/>
          <w:szCs w:val="20"/>
          <w:lang w:val="en-US" w:eastAsia="fr-FR"/>
        </w:rPr>
        <w:t xml:space="preserve"> f(w</w:t>
      </w:r>
      <w:r w:rsidRPr="007813B9">
        <w:rPr>
          <w:rFonts w:ascii="Times New Roman" w:eastAsia="Times New Roman" w:hAnsi="Times New Roman" w:cs="Times New Roman"/>
          <w:sz w:val="20"/>
          <w:szCs w:val="20"/>
          <w:vertAlign w:val="subscript"/>
          <w:lang w:val="en-US" w:eastAsia="fr-FR"/>
        </w:rPr>
        <w:t>o</w:t>
      </w:r>
      <w:r w:rsidRPr="007813B9">
        <w:rPr>
          <w:rFonts w:ascii="Times New Roman" w:eastAsia="Times New Roman" w:hAnsi="Times New Roman" w:cs="Times New Roman"/>
          <w:sz w:val="20"/>
          <w:szCs w:val="20"/>
          <w:lang w:val="en-US" w:eastAsia="fr-FR"/>
        </w:rPr>
        <w:t>) &amp;  [</w:t>
      </w:r>
      <w:r w:rsidRPr="007813B9">
        <w:rPr>
          <w:rFonts w:ascii="Times New Roman" w:eastAsia="Times New Roman" w:hAnsi="Times New Roman" w:cs="Times New Roman"/>
          <w:i/>
          <w:sz w:val="20"/>
          <w:szCs w:val="20"/>
          <w:lang w:val="en-US" w:eastAsia="fr-FR"/>
        </w:rPr>
        <w:t>John leave</w:t>
      </w:r>
      <w:r w:rsidRPr="007813B9">
        <w:rPr>
          <w:rFonts w:ascii="Times New Roman" w:eastAsia="Times New Roman" w:hAnsi="Times New Roman" w:cs="Times New Roman"/>
          <w:sz w:val="20"/>
          <w:szCs w:val="20"/>
          <w:lang w:val="en-US" w:eastAsia="fr-FR"/>
        </w:rPr>
        <w:t>]</w:t>
      </w:r>
      <w:r w:rsidRPr="007813B9">
        <w:rPr>
          <w:rFonts w:ascii="Times New Roman" w:eastAsia="Times New Roman" w:hAnsi="Times New Roman" w:cs="Times New Roman"/>
          <w:sz w:val="20"/>
          <w:szCs w:val="20"/>
          <w:vertAlign w:val="superscript"/>
          <w:lang w:val="en-US" w:eastAsia="fr-FR"/>
        </w:rPr>
        <w:t>w</w:t>
      </w:r>
      <w:r w:rsidRPr="007813B9">
        <w:rPr>
          <w:rFonts w:ascii="Times New Roman" w:eastAsia="Times New Roman" w:hAnsi="Times New Roman" w:cs="Times New Roman"/>
          <w:sz w:val="20"/>
          <w:szCs w:val="20"/>
          <w:lang w:val="en-US" w:eastAsia="fr-FR"/>
        </w:rPr>
        <w:t xml:space="preserve"> = true)</w:t>
      </w:r>
    </w:p>
    <w:p w:rsidR="00886E7C" w:rsidRPr="007813B9" w:rsidRDefault="00886E7C"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(2) a. John must leave.</w:t>
      </w:r>
    </w:p>
    <w:p w:rsidR="00867960" w:rsidRPr="007813B9" w:rsidRDefault="00886E7C"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proofErr w:type="gramStart"/>
      <w:r w:rsidRPr="007813B9">
        <w:rPr>
          <w:rFonts w:ascii="Times New Roman" w:eastAsia="Times New Roman" w:hAnsi="Times New Roman" w:cs="Times New Roman"/>
          <w:sz w:val="20"/>
          <w:szCs w:val="20"/>
          <w:lang w:val="en-US" w:eastAsia="fr-FR"/>
        </w:rPr>
        <w:t>b</w:t>
      </w:r>
      <w:proofErr w:type="gramEnd"/>
      <w:r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sz w:val="20"/>
          <w:szCs w:val="20"/>
          <w:lang w:val="en-US" w:eastAsia="fr-FR"/>
        </w:rPr>
        <w:sym w:font="Symbol" w:char="F022"/>
      </w:r>
      <w:r w:rsidRPr="007813B9">
        <w:rPr>
          <w:rFonts w:ascii="Times New Roman" w:eastAsia="Times New Roman" w:hAnsi="Times New Roman" w:cs="Times New Roman"/>
          <w:sz w:val="20"/>
          <w:szCs w:val="20"/>
          <w:lang w:val="en-US" w:eastAsia="fr-FR"/>
        </w:rPr>
        <w:t xml:space="preserve">w(w </w:t>
      </w:r>
      <w:r w:rsidRPr="007813B9">
        <w:rPr>
          <w:rFonts w:ascii="Times New Roman" w:eastAsia="Times New Roman" w:hAnsi="Times New Roman" w:cs="Times New Roman"/>
          <w:sz w:val="20"/>
          <w:szCs w:val="20"/>
          <w:lang w:val="en-US" w:eastAsia="fr-FR"/>
        </w:rPr>
        <w:sym w:font="Symbol" w:char="F0CE"/>
      </w:r>
      <w:r w:rsidRPr="007813B9">
        <w:rPr>
          <w:rFonts w:ascii="Times New Roman" w:eastAsia="Times New Roman" w:hAnsi="Times New Roman" w:cs="Times New Roman"/>
          <w:sz w:val="20"/>
          <w:szCs w:val="20"/>
          <w:lang w:val="en-US" w:eastAsia="fr-FR"/>
        </w:rPr>
        <w:t xml:space="preserve"> f(w</w:t>
      </w:r>
      <w:r w:rsidRPr="007813B9">
        <w:rPr>
          <w:rFonts w:ascii="Times New Roman" w:eastAsia="Times New Roman" w:hAnsi="Times New Roman" w:cs="Times New Roman"/>
          <w:sz w:val="20"/>
          <w:szCs w:val="20"/>
          <w:vertAlign w:val="subscript"/>
          <w:lang w:val="en-US" w:eastAsia="fr-FR"/>
        </w:rPr>
        <w:t>o</w:t>
      </w:r>
      <w:r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sz w:val="20"/>
          <w:szCs w:val="20"/>
          <w:lang w:val="en-US" w:eastAsia="fr-FR"/>
        </w:rPr>
        <w:sym w:font="Symbol" w:char="F0AE"/>
      </w:r>
      <w:r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i/>
          <w:sz w:val="20"/>
          <w:szCs w:val="20"/>
          <w:lang w:val="en-US" w:eastAsia="fr-FR"/>
        </w:rPr>
        <w:t>John leave</w:t>
      </w:r>
      <w:r w:rsidRPr="007813B9">
        <w:rPr>
          <w:rFonts w:ascii="Times New Roman" w:eastAsia="Times New Roman" w:hAnsi="Times New Roman" w:cs="Times New Roman"/>
          <w:sz w:val="20"/>
          <w:szCs w:val="20"/>
          <w:lang w:val="en-US" w:eastAsia="fr-FR"/>
        </w:rPr>
        <w:t>]</w:t>
      </w:r>
      <w:r w:rsidRPr="007813B9">
        <w:rPr>
          <w:rFonts w:ascii="Times New Roman" w:eastAsia="Times New Roman" w:hAnsi="Times New Roman" w:cs="Times New Roman"/>
          <w:sz w:val="20"/>
          <w:szCs w:val="20"/>
          <w:vertAlign w:val="superscript"/>
          <w:lang w:val="en-US" w:eastAsia="fr-FR"/>
        </w:rPr>
        <w:t>w</w:t>
      </w:r>
      <w:r w:rsidRPr="007813B9">
        <w:rPr>
          <w:rFonts w:ascii="Times New Roman" w:eastAsia="Times New Roman" w:hAnsi="Times New Roman" w:cs="Times New Roman"/>
          <w:sz w:val="20"/>
          <w:szCs w:val="20"/>
          <w:lang w:val="en-US" w:eastAsia="fr-FR"/>
        </w:rPr>
        <w:t xml:space="preserve"> = true)</w:t>
      </w:r>
    </w:p>
    <w:p w:rsidR="00867960" w:rsidRPr="007813B9" w:rsidRDefault="00867960" w:rsidP="00AC7009">
      <w:pPr>
        <w:spacing w:after="0" w:line="240" w:lineRule="auto"/>
        <w:jc w:val="both"/>
        <w:rPr>
          <w:rFonts w:ascii="Times New Roman" w:hAnsi="Times New Roman" w:cs="Times New Roman"/>
          <w:sz w:val="20"/>
          <w:szCs w:val="20"/>
          <w:lang w:val="en-US"/>
        </w:rPr>
      </w:pPr>
    </w:p>
    <w:p w:rsidR="00122824" w:rsidRPr="007813B9" w:rsidRDefault="00886E7C"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Following </w:t>
      </w:r>
      <w:proofErr w:type="spellStart"/>
      <w:proofErr w:type="gramStart"/>
      <w:r w:rsidRPr="007813B9">
        <w:rPr>
          <w:rFonts w:ascii="Times New Roman" w:hAnsi="Times New Roman" w:cs="Times New Roman"/>
          <w:sz w:val="20"/>
          <w:szCs w:val="20"/>
          <w:lang w:val="en-US"/>
        </w:rPr>
        <w:t>Kratzer</w:t>
      </w:r>
      <w:proofErr w:type="spellEnd"/>
      <w:r w:rsidR="00122824" w:rsidRPr="007813B9">
        <w:rPr>
          <w:rFonts w:ascii="Times New Roman" w:hAnsi="Times New Roman" w:cs="Times New Roman"/>
          <w:sz w:val="20"/>
          <w:szCs w:val="20"/>
          <w:lang w:val="en-US"/>
        </w:rPr>
        <w:t>(</w:t>
      </w:r>
      <w:proofErr w:type="gramEnd"/>
      <w:r w:rsidR="00122824" w:rsidRPr="007813B9">
        <w:rPr>
          <w:rFonts w:ascii="Times New Roman" w:hAnsi="Times New Roman" w:cs="Times New Roman"/>
          <w:sz w:val="20"/>
          <w:szCs w:val="20"/>
          <w:lang w:val="en-US"/>
        </w:rPr>
        <w:t xml:space="preserve">1977) </w:t>
      </w:r>
      <w:r w:rsidRPr="007813B9">
        <w:rPr>
          <w:rFonts w:ascii="Times New Roman" w:hAnsi="Times New Roman" w:cs="Times New Roman"/>
          <w:sz w:val="20"/>
          <w:szCs w:val="20"/>
          <w:lang w:val="en-US"/>
        </w:rPr>
        <w:t>, the different readings of modal expressions (</w:t>
      </w:r>
      <w:proofErr w:type="spellStart"/>
      <w:r w:rsidRPr="007813B9">
        <w:rPr>
          <w:rFonts w:ascii="Times New Roman" w:hAnsi="Times New Roman" w:cs="Times New Roman"/>
          <w:sz w:val="20"/>
          <w:szCs w:val="20"/>
          <w:lang w:val="en-US"/>
        </w:rPr>
        <w:t>dentic</w:t>
      </w:r>
      <w:proofErr w:type="spellEnd"/>
      <w:r w:rsidRPr="007813B9">
        <w:rPr>
          <w:rFonts w:ascii="Times New Roman" w:hAnsi="Times New Roman" w:cs="Times New Roman"/>
          <w:sz w:val="20"/>
          <w:szCs w:val="20"/>
          <w:lang w:val="en-US"/>
        </w:rPr>
        <w:t xml:space="preserve">, epistemic circumstantial </w:t>
      </w:r>
      <w:proofErr w:type="spellStart"/>
      <w:r w:rsidRPr="007813B9">
        <w:rPr>
          <w:rFonts w:ascii="Times New Roman" w:hAnsi="Times New Roman" w:cs="Times New Roman"/>
          <w:sz w:val="20"/>
          <w:szCs w:val="20"/>
          <w:lang w:val="en-US"/>
        </w:rPr>
        <w:t>etc</w:t>
      </w:r>
      <w:proofErr w:type="spellEnd"/>
      <w:r w:rsidRPr="007813B9">
        <w:rPr>
          <w:rFonts w:ascii="Times New Roman" w:hAnsi="Times New Roman" w:cs="Times New Roman"/>
          <w:sz w:val="20"/>
          <w:szCs w:val="20"/>
          <w:lang w:val="en-US"/>
        </w:rPr>
        <w:t xml:space="preserve">) are generally accounted for by restricting the set of worlds to </w:t>
      </w:r>
      <w:r w:rsidR="00660FE5" w:rsidRPr="007813B9">
        <w:rPr>
          <w:rFonts w:ascii="Times New Roman" w:hAnsi="Times New Roman" w:cs="Times New Roman"/>
          <w:sz w:val="20"/>
          <w:szCs w:val="20"/>
          <w:lang w:val="en-US"/>
        </w:rPr>
        <w:t>a contextually given modal base and ordering source</w:t>
      </w:r>
      <w:r w:rsidRPr="007813B9">
        <w:rPr>
          <w:rFonts w:ascii="Times New Roman" w:hAnsi="Times New Roman" w:cs="Times New Roman"/>
          <w:sz w:val="20"/>
          <w:szCs w:val="20"/>
          <w:lang w:val="en-US"/>
        </w:rPr>
        <w:t xml:space="preserve">. </w:t>
      </w:r>
      <w:r w:rsidR="00122824" w:rsidRPr="007813B9">
        <w:rPr>
          <w:rFonts w:ascii="Times New Roman" w:hAnsi="Times New Roman" w:cs="Times New Roman"/>
          <w:sz w:val="20"/>
          <w:szCs w:val="20"/>
          <w:lang w:val="en-US"/>
        </w:rPr>
        <w:t xml:space="preserve"> For motivating the present approach to modals, it is first useful to take into consideration not just modal auxiliaries </w:t>
      </w:r>
      <w:r w:rsidR="006C42FC" w:rsidRPr="007813B9">
        <w:rPr>
          <w:rFonts w:ascii="Times New Roman" w:hAnsi="Times New Roman" w:cs="Times New Roman"/>
          <w:sz w:val="20"/>
          <w:szCs w:val="20"/>
          <w:lang w:val="en-US"/>
        </w:rPr>
        <w:t xml:space="preserve">such as </w:t>
      </w:r>
      <w:proofErr w:type="gramStart"/>
      <w:r w:rsidR="006C42FC" w:rsidRPr="007813B9">
        <w:rPr>
          <w:rFonts w:ascii="Times New Roman" w:hAnsi="Times New Roman" w:cs="Times New Roman"/>
          <w:sz w:val="20"/>
          <w:szCs w:val="20"/>
          <w:lang w:val="en-US"/>
        </w:rPr>
        <w:t>may</w:t>
      </w:r>
      <w:proofErr w:type="gramEnd"/>
      <w:r w:rsidR="006C42FC" w:rsidRPr="007813B9">
        <w:rPr>
          <w:rFonts w:ascii="Times New Roman" w:hAnsi="Times New Roman" w:cs="Times New Roman"/>
          <w:sz w:val="20"/>
          <w:szCs w:val="20"/>
          <w:lang w:val="en-US"/>
        </w:rPr>
        <w:t xml:space="preserve"> and must, but the fu</w:t>
      </w:r>
      <w:r w:rsidR="00122824" w:rsidRPr="007813B9">
        <w:rPr>
          <w:rFonts w:ascii="Times New Roman" w:hAnsi="Times New Roman" w:cs="Times New Roman"/>
          <w:sz w:val="20"/>
          <w:szCs w:val="20"/>
          <w:lang w:val="en-US"/>
        </w:rPr>
        <w:t>ll range of modal predicates in English:</w:t>
      </w:r>
    </w:p>
    <w:p w:rsidR="00122824" w:rsidRPr="007813B9" w:rsidRDefault="00122824" w:rsidP="00AC7009">
      <w:pPr>
        <w:spacing w:after="0" w:line="240" w:lineRule="auto"/>
        <w:jc w:val="both"/>
        <w:rPr>
          <w:rFonts w:ascii="Times New Roman" w:eastAsia="Times New Roman" w:hAnsi="Times New Roman" w:cs="Times New Roman"/>
          <w:sz w:val="20"/>
          <w:szCs w:val="20"/>
          <w:u w:val="single"/>
          <w:lang w:val="en-US" w:eastAsia="fr-FR"/>
        </w:rPr>
      </w:pPr>
    </w:p>
    <w:p w:rsidR="00122824" w:rsidRPr="007813B9" w:rsidRDefault="0097176F"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w:t>
      </w:r>
      <w:r w:rsidR="00122824" w:rsidRPr="007813B9">
        <w:rPr>
          <w:rFonts w:ascii="Times New Roman" w:eastAsia="Times New Roman" w:hAnsi="Times New Roman" w:cs="Times New Roman"/>
          <w:sz w:val="20"/>
          <w:szCs w:val="20"/>
          <w:lang w:val="en-US" w:eastAsia="fr-FR"/>
        </w:rPr>
        <w:t>3) a. might, may, must, should   (modal auxiliaries)</w:t>
      </w:r>
    </w:p>
    <w:p w:rsidR="00122824" w:rsidRPr="007813B9" w:rsidRDefault="0097176F"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122824" w:rsidRPr="007813B9">
        <w:rPr>
          <w:rFonts w:ascii="Times New Roman" w:eastAsia="Times New Roman" w:hAnsi="Times New Roman" w:cs="Times New Roman"/>
          <w:sz w:val="20"/>
          <w:szCs w:val="20"/>
          <w:lang w:val="en-US" w:eastAsia="fr-FR"/>
        </w:rPr>
        <w:t xml:space="preserve">    </w:t>
      </w:r>
      <w:proofErr w:type="gramStart"/>
      <w:r w:rsidR="00122824" w:rsidRPr="007813B9">
        <w:rPr>
          <w:rFonts w:ascii="Times New Roman" w:eastAsia="Times New Roman" w:hAnsi="Times New Roman" w:cs="Times New Roman"/>
          <w:sz w:val="20"/>
          <w:szCs w:val="20"/>
          <w:lang w:val="en-US" w:eastAsia="fr-FR"/>
        </w:rPr>
        <w:t>b</w:t>
      </w:r>
      <w:proofErr w:type="gramEnd"/>
      <w:r w:rsidR="00122824" w:rsidRPr="007813B9">
        <w:rPr>
          <w:rFonts w:ascii="Times New Roman" w:eastAsia="Times New Roman" w:hAnsi="Times New Roman" w:cs="Times New Roman"/>
          <w:sz w:val="20"/>
          <w:szCs w:val="20"/>
          <w:lang w:val="en-US" w:eastAsia="fr-FR"/>
        </w:rPr>
        <w:t>. ought to, need to, have to   (modal verbs)</w:t>
      </w:r>
    </w:p>
    <w:p w:rsidR="00122824" w:rsidRPr="007813B9" w:rsidRDefault="0097176F"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122824" w:rsidRPr="007813B9">
        <w:rPr>
          <w:rFonts w:ascii="Times New Roman" w:eastAsia="Times New Roman" w:hAnsi="Times New Roman" w:cs="Times New Roman"/>
          <w:sz w:val="20"/>
          <w:szCs w:val="20"/>
          <w:lang w:val="en-US" w:eastAsia="fr-FR"/>
        </w:rPr>
        <w:t xml:space="preserve">  </w:t>
      </w:r>
      <w:proofErr w:type="gramStart"/>
      <w:r w:rsidR="00122824" w:rsidRPr="007813B9">
        <w:rPr>
          <w:rFonts w:ascii="Times New Roman" w:eastAsia="Times New Roman" w:hAnsi="Times New Roman" w:cs="Times New Roman"/>
          <w:sz w:val="20"/>
          <w:szCs w:val="20"/>
          <w:lang w:val="en-US" w:eastAsia="fr-FR"/>
        </w:rPr>
        <w:t>c</w:t>
      </w:r>
      <w:proofErr w:type="gramEnd"/>
      <w:r w:rsidR="00122824" w:rsidRPr="007813B9">
        <w:rPr>
          <w:rFonts w:ascii="Times New Roman" w:eastAsia="Times New Roman" w:hAnsi="Times New Roman" w:cs="Times New Roman"/>
          <w:sz w:val="20"/>
          <w:szCs w:val="20"/>
          <w:lang w:val="en-US" w:eastAsia="fr-FR"/>
        </w:rPr>
        <w:t>. is possible that, is necessary that, is able to, is capable of  (modal adjectives)</w:t>
      </w:r>
    </w:p>
    <w:p w:rsidR="00122824" w:rsidRPr="007813B9" w:rsidRDefault="00122824" w:rsidP="00AC7009">
      <w:pPr>
        <w:spacing w:after="0" w:line="240" w:lineRule="auto"/>
        <w:jc w:val="both"/>
        <w:rPr>
          <w:rFonts w:ascii="Times New Roman" w:eastAsia="Times New Roman" w:hAnsi="Times New Roman" w:cs="Times New Roman"/>
          <w:sz w:val="20"/>
          <w:szCs w:val="20"/>
          <w:lang w:val="en-US" w:eastAsia="fr-FR"/>
        </w:rPr>
      </w:pPr>
    </w:p>
    <w:p w:rsidR="00122824" w:rsidRDefault="0012282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There are two semantic issues regarding modal predicates that the standard account does not address, but that bear on the present approach</w:t>
      </w:r>
      <w:r w:rsidR="006C42FC" w:rsidRPr="007813B9">
        <w:rPr>
          <w:rFonts w:ascii="Times New Roman" w:eastAsia="Times New Roman" w:hAnsi="Times New Roman" w:cs="Times New Roman"/>
          <w:sz w:val="20"/>
          <w:szCs w:val="20"/>
          <w:lang w:val="en-US" w:eastAsia="fr-FR"/>
        </w:rPr>
        <w:t>:</w:t>
      </w:r>
    </w:p>
    <w:p w:rsidR="007813B9" w:rsidRPr="007813B9" w:rsidRDefault="007813B9" w:rsidP="00AC7009">
      <w:pPr>
        <w:spacing w:after="0" w:line="240" w:lineRule="auto"/>
        <w:jc w:val="both"/>
        <w:rPr>
          <w:rFonts w:ascii="Times New Roman" w:eastAsia="Times New Roman" w:hAnsi="Times New Roman" w:cs="Times New Roman"/>
          <w:sz w:val="20"/>
          <w:szCs w:val="20"/>
          <w:lang w:val="en-US" w:eastAsia="fr-FR"/>
        </w:rPr>
      </w:pPr>
    </w:p>
    <w:p w:rsidR="00122824" w:rsidRPr="007813B9" w:rsidRDefault="0012282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[1] What do nominalizations of modal predicates describe?</w:t>
      </w:r>
    </w:p>
    <w:p w:rsidR="00122824" w:rsidRDefault="0012282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[2] What if any is the </w:t>
      </w:r>
      <w:proofErr w:type="spellStart"/>
      <w:r w:rsidRPr="007813B9">
        <w:rPr>
          <w:rFonts w:ascii="Times New Roman" w:eastAsia="Times New Roman" w:hAnsi="Times New Roman" w:cs="Times New Roman"/>
          <w:sz w:val="20"/>
          <w:szCs w:val="20"/>
          <w:lang w:val="en-US" w:eastAsia="fr-FR"/>
        </w:rPr>
        <w:t>Davidsonian</w:t>
      </w:r>
      <w:proofErr w:type="spellEnd"/>
      <w:r w:rsidRPr="007813B9">
        <w:rPr>
          <w:rFonts w:ascii="Times New Roman" w:eastAsia="Times New Roman" w:hAnsi="Times New Roman" w:cs="Times New Roman"/>
          <w:sz w:val="20"/>
          <w:szCs w:val="20"/>
          <w:lang w:val="en-US" w:eastAsia="fr-FR"/>
        </w:rPr>
        <w:t xml:space="preserve"> (event) argument of modal predicates?</w:t>
      </w:r>
    </w:p>
    <w:p w:rsidR="007813B9" w:rsidRPr="007813B9" w:rsidRDefault="007813B9" w:rsidP="00AC7009">
      <w:pPr>
        <w:spacing w:after="0" w:line="240" w:lineRule="auto"/>
        <w:jc w:val="both"/>
        <w:rPr>
          <w:rFonts w:ascii="Times New Roman" w:eastAsia="Times New Roman" w:hAnsi="Times New Roman" w:cs="Times New Roman"/>
          <w:sz w:val="20"/>
          <w:szCs w:val="20"/>
          <w:lang w:val="en-US" w:eastAsia="fr-FR"/>
        </w:rPr>
      </w:pPr>
    </w:p>
    <w:p w:rsidR="00122824" w:rsidRPr="007813B9" w:rsidRDefault="006C42FC"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The present view is that the answers</w:t>
      </w:r>
      <w:r w:rsidR="00122824" w:rsidRPr="007813B9">
        <w:rPr>
          <w:rFonts w:ascii="Times New Roman" w:eastAsia="Times New Roman" w:hAnsi="Times New Roman" w:cs="Times New Roman"/>
          <w:sz w:val="20"/>
          <w:szCs w:val="20"/>
          <w:lang w:val="en-US" w:eastAsia="fr-FR"/>
        </w:rPr>
        <w:t xml:space="preserve"> to 1 and 2 </w:t>
      </w:r>
      <w:r w:rsidRPr="007813B9">
        <w:rPr>
          <w:rFonts w:ascii="Times New Roman" w:eastAsia="Times New Roman" w:hAnsi="Times New Roman" w:cs="Times New Roman"/>
          <w:sz w:val="20"/>
          <w:szCs w:val="20"/>
          <w:lang w:val="en-US" w:eastAsia="fr-FR"/>
        </w:rPr>
        <w:t xml:space="preserve">will </w:t>
      </w:r>
      <w:r w:rsidR="00122824" w:rsidRPr="007813B9">
        <w:rPr>
          <w:rFonts w:ascii="Times New Roman" w:eastAsia="Times New Roman" w:hAnsi="Times New Roman" w:cs="Times New Roman"/>
          <w:sz w:val="20"/>
          <w:szCs w:val="20"/>
          <w:lang w:val="en-US" w:eastAsia="fr-FR"/>
        </w:rPr>
        <w:t>shed light on the semantics of modal verbs and motivate the view that</w:t>
      </w:r>
      <w:r w:rsidRPr="007813B9">
        <w:rPr>
          <w:rFonts w:ascii="Times New Roman" w:eastAsia="Times New Roman" w:hAnsi="Times New Roman" w:cs="Times New Roman"/>
          <w:sz w:val="20"/>
          <w:szCs w:val="20"/>
          <w:lang w:val="en-US" w:eastAsia="fr-FR"/>
        </w:rPr>
        <w:t xml:space="preserve"> </w:t>
      </w:r>
      <w:proofErr w:type="spellStart"/>
      <w:r w:rsidR="00122824" w:rsidRPr="007813B9">
        <w:rPr>
          <w:rFonts w:ascii="Times New Roman" w:eastAsia="Times New Roman" w:hAnsi="Times New Roman" w:cs="Times New Roman"/>
          <w:sz w:val="20"/>
          <w:szCs w:val="20"/>
          <w:lang w:val="en-US" w:eastAsia="fr-FR"/>
        </w:rPr>
        <w:t>modals</w:t>
      </w:r>
      <w:proofErr w:type="spellEnd"/>
      <w:r w:rsidR="00122824" w:rsidRPr="007813B9">
        <w:rPr>
          <w:rFonts w:ascii="Times New Roman" w:eastAsia="Times New Roman" w:hAnsi="Times New Roman" w:cs="Times New Roman"/>
          <w:sz w:val="20"/>
          <w:szCs w:val="20"/>
          <w:lang w:val="en-US" w:eastAsia="fr-FR"/>
        </w:rPr>
        <w:t xml:space="preserve"> ar</w:t>
      </w:r>
      <w:r w:rsidRPr="007813B9">
        <w:rPr>
          <w:rFonts w:ascii="Times New Roman" w:eastAsia="Times New Roman" w:hAnsi="Times New Roman" w:cs="Times New Roman"/>
          <w:sz w:val="20"/>
          <w:szCs w:val="20"/>
          <w:lang w:val="en-US" w:eastAsia="fr-FR"/>
        </w:rPr>
        <w:t>e predicates of ‘modal objects’</w:t>
      </w:r>
      <w:r w:rsidR="00B14ABF" w:rsidRPr="007813B9">
        <w:rPr>
          <w:rFonts w:ascii="Times New Roman" w:eastAsia="Times New Roman" w:hAnsi="Times New Roman" w:cs="Times New Roman"/>
          <w:sz w:val="20"/>
          <w:szCs w:val="20"/>
          <w:lang w:val="en-US" w:eastAsia="fr-FR"/>
        </w:rPr>
        <w:t>,</w:t>
      </w:r>
      <w:r w:rsidR="00122824" w:rsidRPr="007813B9">
        <w:rPr>
          <w:rFonts w:ascii="Times New Roman" w:eastAsia="Times New Roman" w:hAnsi="Times New Roman" w:cs="Times New Roman"/>
          <w:sz w:val="20"/>
          <w:szCs w:val="20"/>
          <w:lang w:val="en-US" w:eastAsia="fr-FR"/>
        </w:rPr>
        <w:t xml:space="preserve"> the </w:t>
      </w:r>
      <w:proofErr w:type="spellStart"/>
      <w:r w:rsidR="00122824" w:rsidRPr="007813B9">
        <w:rPr>
          <w:rFonts w:ascii="Times New Roman" w:eastAsia="Times New Roman" w:hAnsi="Times New Roman" w:cs="Times New Roman"/>
          <w:sz w:val="20"/>
          <w:szCs w:val="20"/>
          <w:lang w:val="en-US" w:eastAsia="fr-FR"/>
        </w:rPr>
        <w:t>Davidsonian</w:t>
      </w:r>
      <w:proofErr w:type="spellEnd"/>
      <w:r w:rsidR="00122824" w:rsidRPr="007813B9">
        <w:rPr>
          <w:rFonts w:ascii="Times New Roman" w:eastAsia="Times New Roman" w:hAnsi="Times New Roman" w:cs="Times New Roman"/>
          <w:sz w:val="20"/>
          <w:szCs w:val="20"/>
          <w:lang w:val="en-US" w:eastAsia="fr-FR"/>
        </w:rPr>
        <w:t xml:space="preserve"> arguments of modal predicates.</w:t>
      </w:r>
    </w:p>
    <w:p w:rsidR="00795B1E" w:rsidRPr="007813B9" w:rsidRDefault="00660FE5"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6C42FC" w:rsidRPr="007813B9">
        <w:rPr>
          <w:rFonts w:ascii="Times New Roman" w:eastAsia="Times New Roman" w:hAnsi="Times New Roman" w:cs="Times New Roman"/>
          <w:sz w:val="20"/>
          <w:szCs w:val="20"/>
          <w:lang w:val="en-US" w:eastAsia="fr-FR"/>
        </w:rPr>
        <w:t>What are modal objects? Modal objects are the sorts of entities we would refer to with no</w:t>
      </w:r>
      <w:r w:rsidR="00B14ABF" w:rsidRPr="007813B9">
        <w:rPr>
          <w:rFonts w:ascii="Times New Roman" w:eastAsia="Times New Roman" w:hAnsi="Times New Roman" w:cs="Times New Roman"/>
          <w:sz w:val="20"/>
          <w:szCs w:val="20"/>
          <w:lang w:val="en-US" w:eastAsia="fr-FR"/>
        </w:rPr>
        <w:t>m</w:t>
      </w:r>
      <w:r w:rsidR="006C42FC" w:rsidRPr="007813B9">
        <w:rPr>
          <w:rFonts w:ascii="Times New Roman" w:eastAsia="Times New Roman" w:hAnsi="Times New Roman" w:cs="Times New Roman"/>
          <w:sz w:val="20"/>
          <w:szCs w:val="20"/>
          <w:lang w:val="en-US" w:eastAsia="fr-FR"/>
        </w:rPr>
        <w:t xml:space="preserve">inalizations of modal predicates, that is, entities </w:t>
      </w:r>
      <w:r w:rsidR="00B14ABF" w:rsidRPr="007813B9">
        <w:rPr>
          <w:rFonts w:ascii="Times New Roman" w:eastAsia="Times New Roman" w:hAnsi="Times New Roman" w:cs="Times New Roman"/>
          <w:sz w:val="20"/>
          <w:szCs w:val="20"/>
          <w:lang w:val="en-US" w:eastAsia="fr-FR"/>
        </w:rPr>
        <w:t>we refer to as an ‘obligation’ as a ‘permission’, as a possibility’, a ‘necessity’ and ‘an ability</w:t>
      </w:r>
      <w:r w:rsidRPr="007813B9">
        <w:rPr>
          <w:rFonts w:ascii="Times New Roman" w:eastAsia="Times New Roman" w:hAnsi="Times New Roman" w:cs="Times New Roman"/>
          <w:sz w:val="20"/>
          <w:szCs w:val="20"/>
          <w:lang w:val="en-US" w:eastAsia="fr-FR"/>
        </w:rPr>
        <w:t xml:space="preserve">’.  Some modal verbs, in particular modal auxiliaries do not come with nominalizations that could serve to refer to modal objects. Nonetheless </w:t>
      </w:r>
      <w:r w:rsidR="00E05ABE" w:rsidRPr="007813B9">
        <w:rPr>
          <w:rFonts w:ascii="Times New Roman" w:eastAsia="Times New Roman" w:hAnsi="Times New Roman" w:cs="Times New Roman"/>
          <w:sz w:val="20"/>
          <w:szCs w:val="20"/>
          <w:lang w:val="en-US" w:eastAsia="fr-FR"/>
        </w:rPr>
        <w:t>t</w:t>
      </w:r>
      <w:r w:rsidRPr="007813B9">
        <w:rPr>
          <w:rFonts w:ascii="Times New Roman" w:eastAsia="Times New Roman" w:hAnsi="Times New Roman" w:cs="Times New Roman"/>
          <w:sz w:val="20"/>
          <w:szCs w:val="20"/>
          <w:lang w:val="en-US" w:eastAsia="fr-FR"/>
        </w:rPr>
        <w:t xml:space="preserve">hey will involve modal objects in their semantics. </w:t>
      </w:r>
      <w:r w:rsidR="00B14ABF" w:rsidRPr="007813B9">
        <w:rPr>
          <w:rFonts w:ascii="Times New Roman" w:eastAsia="Times New Roman" w:hAnsi="Times New Roman" w:cs="Times New Roman"/>
          <w:sz w:val="20"/>
          <w:szCs w:val="20"/>
          <w:lang w:val="en-US" w:eastAsia="fr-FR"/>
        </w:rPr>
        <w:t xml:space="preserve"> I take </w:t>
      </w:r>
      <w:r w:rsidRPr="007813B9">
        <w:rPr>
          <w:rFonts w:ascii="Times New Roman" w:eastAsia="Times New Roman" w:hAnsi="Times New Roman" w:cs="Times New Roman"/>
          <w:sz w:val="20"/>
          <w:szCs w:val="20"/>
          <w:lang w:val="en-US" w:eastAsia="fr-FR"/>
        </w:rPr>
        <w:t>modal objects</w:t>
      </w:r>
      <w:r w:rsidR="00B14ABF" w:rsidRPr="007813B9">
        <w:rPr>
          <w:rFonts w:ascii="Times New Roman" w:eastAsia="Times New Roman" w:hAnsi="Times New Roman" w:cs="Times New Roman"/>
          <w:sz w:val="20"/>
          <w:szCs w:val="20"/>
          <w:lang w:val="en-US" w:eastAsia="fr-FR"/>
        </w:rPr>
        <w:t xml:space="preserve"> to be the implicit, </w:t>
      </w:r>
      <w:proofErr w:type="spellStart"/>
      <w:r w:rsidR="00B14ABF" w:rsidRPr="007813B9">
        <w:rPr>
          <w:rFonts w:ascii="Times New Roman" w:eastAsia="Times New Roman" w:hAnsi="Times New Roman" w:cs="Times New Roman"/>
          <w:sz w:val="20"/>
          <w:szCs w:val="20"/>
          <w:lang w:val="en-US" w:eastAsia="fr-FR"/>
        </w:rPr>
        <w:t>Davidsonian</w:t>
      </w:r>
      <w:proofErr w:type="spellEnd"/>
      <w:r w:rsidR="00B14ABF" w:rsidRPr="007813B9">
        <w:rPr>
          <w:rFonts w:ascii="Times New Roman" w:eastAsia="Times New Roman" w:hAnsi="Times New Roman" w:cs="Times New Roman"/>
          <w:sz w:val="20"/>
          <w:szCs w:val="20"/>
          <w:lang w:val="en-US" w:eastAsia="fr-FR"/>
        </w:rPr>
        <w:t xml:space="preserve"> arguments of </w:t>
      </w:r>
      <w:r w:rsidRPr="007813B9">
        <w:rPr>
          <w:rFonts w:ascii="Times New Roman" w:eastAsia="Times New Roman" w:hAnsi="Times New Roman" w:cs="Times New Roman"/>
          <w:sz w:val="20"/>
          <w:szCs w:val="20"/>
          <w:lang w:val="en-US" w:eastAsia="fr-FR"/>
        </w:rPr>
        <w:t xml:space="preserve">modal predicates. Modal objects as implicit argument of modal predicates are the things adverbials are predicated of. However, modal objects are not events or states. </w:t>
      </w:r>
      <w:r w:rsidR="00F018AC" w:rsidRPr="007813B9">
        <w:rPr>
          <w:rFonts w:ascii="Times New Roman" w:eastAsia="Times New Roman" w:hAnsi="Times New Roman" w:cs="Times New Roman"/>
          <w:sz w:val="20"/>
          <w:szCs w:val="20"/>
          <w:lang w:val="en-US" w:eastAsia="fr-FR"/>
        </w:rPr>
        <w:t>They differ in their properties from the latter, in particular in being able to in having satisfaction conditions</w:t>
      </w:r>
      <w:r w:rsidR="0097176F" w:rsidRPr="007813B9">
        <w:rPr>
          <w:rFonts w:ascii="Times New Roman" w:eastAsia="Times New Roman" w:hAnsi="Times New Roman" w:cs="Times New Roman"/>
          <w:sz w:val="20"/>
          <w:szCs w:val="20"/>
          <w:lang w:val="en-US" w:eastAsia="fr-FR"/>
        </w:rPr>
        <w:t xml:space="preserve"> and thus satisfiers (or violators).</w:t>
      </w:r>
      <w:r w:rsidR="0097176F" w:rsidRPr="007813B9">
        <w:rPr>
          <w:rStyle w:val="Appelnotedebasdep"/>
          <w:rFonts w:ascii="Times New Roman" w:eastAsia="Times New Roman" w:hAnsi="Times New Roman" w:cs="Times New Roman"/>
          <w:sz w:val="20"/>
          <w:szCs w:val="20"/>
          <w:lang w:val="en-US" w:eastAsia="fr-FR"/>
        </w:rPr>
        <w:footnoteReference w:id="1"/>
      </w:r>
      <w:r w:rsidR="00F018AC" w:rsidRPr="007813B9">
        <w:rPr>
          <w:rFonts w:ascii="Times New Roman" w:eastAsia="Times New Roman" w:hAnsi="Times New Roman" w:cs="Times New Roman"/>
          <w:sz w:val="20"/>
          <w:szCs w:val="20"/>
          <w:lang w:val="en-US" w:eastAsia="fr-FR"/>
        </w:rPr>
        <w:t>. An obligation can be fulfille</w:t>
      </w:r>
      <w:r w:rsidR="00C87700" w:rsidRPr="007813B9">
        <w:rPr>
          <w:rFonts w:ascii="Times New Roman" w:eastAsia="Times New Roman" w:hAnsi="Times New Roman" w:cs="Times New Roman"/>
          <w:sz w:val="20"/>
          <w:szCs w:val="20"/>
          <w:lang w:val="en-US" w:eastAsia="fr-FR"/>
        </w:rPr>
        <w:t>d</w:t>
      </w:r>
      <w:r w:rsidR="00F018AC" w:rsidRPr="007813B9">
        <w:rPr>
          <w:rFonts w:ascii="Times New Roman" w:eastAsia="Times New Roman" w:hAnsi="Times New Roman" w:cs="Times New Roman"/>
          <w:sz w:val="20"/>
          <w:szCs w:val="20"/>
          <w:lang w:val="en-US" w:eastAsia="fr-FR"/>
        </w:rPr>
        <w:t xml:space="preserve"> and an invitation accepted, but not so for a state or event. </w:t>
      </w:r>
      <w:r w:rsidR="00C87700" w:rsidRPr="007813B9">
        <w:rPr>
          <w:rFonts w:ascii="Times New Roman" w:eastAsia="Times New Roman" w:hAnsi="Times New Roman" w:cs="Times New Roman"/>
          <w:sz w:val="20"/>
          <w:szCs w:val="20"/>
          <w:lang w:val="en-US" w:eastAsia="fr-FR"/>
        </w:rPr>
        <w:t xml:space="preserve">Modal objects are </w:t>
      </w:r>
      <w:r w:rsidR="00E05ABE" w:rsidRPr="007813B9">
        <w:rPr>
          <w:rFonts w:ascii="Times New Roman" w:eastAsia="Times New Roman" w:hAnsi="Times New Roman" w:cs="Times New Roman"/>
          <w:sz w:val="20"/>
          <w:szCs w:val="20"/>
          <w:lang w:val="en-US" w:eastAsia="fr-FR"/>
        </w:rPr>
        <w:t>i</w:t>
      </w:r>
      <w:r w:rsidR="00C87700" w:rsidRPr="007813B9">
        <w:rPr>
          <w:rFonts w:ascii="Times New Roman" w:eastAsia="Times New Roman" w:hAnsi="Times New Roman" w:cs="Times New Roman"/>
          <w:sz w:val="20"/>
          <w:szCs w:val="20"/>
          <w:lang w:val="en-US" w:eastAsia="fr-FR"/>
        </w:rPr>
        <w:t>n that respect on a par with certain cognitive and illocutionary products</w:t>
      </w:r>
      <w:r w:rsidR="00E05ABE" w:rsidRPr="007813B9">
        <w:rPr>
          <w:rFonts w:ascii="Times New Roman" w:eastAsia="Times New Roman" w:hAnsi="Times New Roman" w:cs="Times New Roman"/>
          <w:sz w:val="20"/>
          <w:szCs w:val="20"/>
          <w:lang w:val="en-US" w:eastAsia="fr-FR"/>
        </w:rPr>
        <w:t xml:space="preserve">, in the sense of </w:t>
      </w:r>
      <w:proofErr w:type="spellStart"/>
      <w:r w:rsidR="00E05ABE" w:rsidRPr="007813B9">
        <w:rPr>
          <w:rFonts w:ascii="Times New Roman" w:eastAsia="Times New Roman" w:hAnsi="Times New Roman" w:cs="Times New Roman"/>
          <w:sz w:val="20"/>
          <w:szCs w:val="20"/>
          <w:lang w:val="en-US" w:eastAsia="fr-FR"/>
        </w:rPr>
        <w:t>Twardowski’s</w:t>
      </w:r>
      <w:proofErr w:type="spellEnd"/>
      <w:r w:rsidR="00E05ABE" w:rsidRPr="007813B9">
        <w:rPr>
          <w:rFonts w:ascii="Times New Roman" w:eastAsia="Times New Roman" w:hAnsi="Times New Roman" w:cs="Times New Roman"/>
          <w:sz w:val="20"/>
          <w:szCs w:val="20"/>
          <w:lang w:val="en-US" w:eastAsia="fr-FR"/>
        </w:rPr>
        <w:t xml:space="preserve"> (1911) distinction between actions and products (see also </w:t>
      </w:r>
      <w:proofErr w:type="spellStart"/>
      <w:r w:rsidR="00E05ABE" w:rsidRPr="007813B9">
        <w:rPr>
          <w:rFonts w:ascii="Times New Roman" w:eastAsia="Times New Roman" w:hAnsi="Times New Roman" w:cs="Times New Roman"/>
          <w:sz w:val="20"/>
          <w:szCs w:val="20"/>
          <w:lang w:val="en-US" w:eastAsia="fr-FR"/>
        </w:rPr>
        <w:t>Moltmann</w:t>
      </w:r>
      <w:proofErr w:type="spellEnd"/>
      <w:r w:rsidR="00E05ABE" w:rsidRPr="007813B9">
        <w:rPr>
          <w:rFonts w:ascii="Times New Roman" w:eastAsia="Times New Roman" w:hAnsi="Times New Roman" w:cs="Times New Roman"/>
          <w:sz w:val="20"/>
          <w:szCs w:val="20"/>
          <w:lang w:val="en-US" w:eastAsia="fr-FR"/>
        </w:rPr>
        <w:t xml:space="preserve"> 2013, Chap. 4 and </w:t>
      </w:r>
      <w:proofErr w:type="spellStart"/>
      <w:r w:rsidR="00E05ABE" w:rsidRPr="007813B9">
        <w:rPr>
          <w:rFonts w:ascii="Times New Roman" w:eastAsia="Times New Roman" w:hAnsi="Times New Roman" w:cs="Times New Roman"/>
          <w:sz w:val="20"/>
          <w:szCs w:val="20"/>
          <w:lang w:val="en-US" w:eastAsia="fr-FR"/>
        </w:rPr>
        <w:t>Moltmann</w:t>
      </w:r>
      <w:proofErr w:type="spellEnd"/>
      <w:r w:rsidR="00E05ABE" w:rsidRPr="007813B9">
        <w:rPr>
          <w:rFonts w:ascii="Times New Roman" w:eastAsia="Times New Roman" w:hAnsi="Times New Roman" w:cs="Times New Roman"/>
          <w:sz w:val="20"/>
          <w:szCs w:val="20"/>
          <w:lang w:val="en-US" w:eastAsia="fr-FR"/>
        </w:rPr>
        <w:t xml:space="preserve"> 2014</w:t>
      </w:r>
      <w:r w:rsidR="0066296C" w:rsidRPr="007813B9">
        <w:rPr>
          <w:rFonts w:ascii="Times New Roman" w:eastAsia="Times New Roman" w:hAnsi="Times New Roman" w:cs="Times New Roman"/>
          <w:sz w:val="20"/>
          <w:szCs w:val="20"/>
          <w:lang w:val="en-US" w:eastAsia="fr-FR"/>
        </w:rPr>
        <w:t>, to appear</w:t>
      </w:r>
      <w:r w:rsidR="00E05ABE" w:rsidRPr="007813B9">
        <w:rPr>
          <w:rFonts w:ascii="Times New Roman" w:eastAsia="Times New Roman" w:hAnsi="Times New Roman" w:cs="Times New Roman"/>
          <w:sz w:val="20"/>
          <w:szCs w:val="20"/>
          <w:lang w:val="en-US" w:eastAsia="fr-FR"/>
        </w:rPr>
        <w:t xml:space="preserve">). Cognitive products are the </w:t>
      </w:r>
      <w:proofErr w:type="spellStart"/>
      <w:r w:rsidR="00E05ABE" w:rsidRPr="007813B9">
        <w:rPr>
          <w:rFonts w:ascii="Times New Roman" w:eastAsia="Times New Roman" w:hAnsi="Times New Roman" w:cs="Times New Roman"/>
          <w:sz w:val="20"/>
          <w:szCs w:val="20"/>
          <w:lang w:val="en-US" w:eastAsia="fr-FR"/>
        </w:rPr>
        <w:t>nonenduring</w:t>
      </w:r>
      <w:proofErr w:type="spellEnd"/>
      <w:r w:rsidR="00E05ABE" w:rsidRPr="007813B9">
        <w:rPr>
          <w:rFonts w:ascii="Times New Roman" w:eastAsia="Times New Roman" w:hAnsi="Times New Roman" w:cs="Times New Roman"/>
          <w:sz w:val="20"/>
          <w:szCs w:val="20"/>
          <w:lang w:val="en-US" w:eastAsia="fr-FR"/>
        </w:rPr>
        <w:t xml:space="preserve"> products of cognitive act. Thus a judgment is the </w:t>
      </w:r>
      <w:r w:rsidR="0086533D" w:rsidRPr="007813B9">
        <w:rPr>
          <w:rFonts w:ascii="Times New Roman" w:eastAsia="Times New Roman" w:hAnsi="Times New Roman" w:cs="Times New Roman"/>
          <w:sz w:val="20"/>
          <w:szCs w:val="20"/>
          <w:lang w:val="en-US" w:eastAsia="fr-FR"/>
        </w:rPr>
        <w:t xml:space="preserve">cognitive </w:t>
      </w:r>
      <w:r w:rsidR="00E05ABE" w:rsidRPr="007813B9">
        <w:rPr>
          <w:rFonts w:ascii="Times New Roman" w:eastAsia="Times New Roman" w:hAnsi="Times New Roman" w:cs="Times New Roman"/>
          <w:sz w:val="20"/>
          <w:szCs w:val="20"/>
          <w:lang w:val="en-US" w:eastAsia="fr-FR"/>
        </w:rPr>
        <w:t xml:space="preserve">product of an act of judging and a decision is the </w:t>
      </w:r>
      <w:r w:rsidR="0086533D" w:rsidRPr="007813B9">
        <w:rPr>
          <w:rFonts w:ascii="Times New Roman" w:eastAsia="Times New Roman" w:hAnsi="Times New Roman" w:cs="Times New Roman"/>
          <w:sz w:val="20"/>
          <w:szCs w:val="20"/>
          <w:lang w:val="en-US" w:eastAsia="fr-FR"/>
        </w:rPr>
        <w:t xml:space="preserve">cognitive </w:t>
      </w:r>
      <w:r w:rsidR="00E05ABE" w:rsidRPr="007813B9">
        <w:rPr>
          <w:rFonts w:ascii="Times New Roman" w:eastAsia="Times New Roman" w:hAnsi="Times New Roman" w:cs="Times New Roman"/>
          <w:sz w:val="20"/>
          <w:szCs w:val="20"/>
          <w:lang w:val="en-US" w:eastAsia="fr-FR"/>
        </w:rPr>
        <w:t>product of an act of deciding</w:t>
      </w:r>
      <w:r w:rsidR="0086533D" w:rsidRPr="007813B9">
        <w:rPr>
          <w:rFonts w:ascii="Times New Roman" w:eastAsia="Times New Roman" w:hAnsi="Times New Roman" w:cs="Times New Roman"/>
          <w:sz w:val="20"/>
          <w:szCs w:val="20"/>
          <w:lang w:val="en-US" w:eastAsia="fr-FR"/>
        </w:rPr>
        <w:t>. Similarly, a command is the illocutionary product of an act of commanding</w:t>
      </w:r>
      <w:r w:rsidR="00AF0AC5" w:rsidRPr="007813B9">
        <w:rPr>
          <w:rFonts w:ascii="Times New Roman" w:eastAsia="Times New Roman" w:hAnsi="Times New Roman" w:cs="Times New Roman"/>
          <w:sz w:val="20"/>
          <w:szCs w:val="20"/>
          <w:lang w:val="en-US" w:eastAsia="fr-FR"/>
        </w:rPr>
        <w:t>, a</w:t>
      </w:r>
      <w:r w:rsidR="0086533D" w:rsidRPr="007813B9">
        <w:rPr>
          <w:rFonts w:ascii="Times New Roman" w:eastAsia="Times New Roman" w:hAnsi="Times New Roman" w:cs="Times New Roman"/>
          <w:sz w:val="20"/>
          <w:szCs w:val="20"/>
          <w:lang w:val="en-US" w:eastAsia="fr-FR"/>
        </w:rPr>
        <w:t>nd a promise the illocutionary product of an act</w:t>
      </w:r>
      <w:r w:rsidR="00C87700" w:rsidRPr="007813B9">
        <w:rPr>
          <w:rFonts w:ascii="Times New Roman" w:eastAsia="Times New Roman" w:hAnsi="Times New Roman" w:cs="Times New Roman"/>
          <w:sz w:val="20"/>
          <w:szCs w:val="20"/>
          <w:lang w:val="en-US" w:eastAsia="fr-FR"/>
        </w:rPr>
        <w:t xml:space="preserve"> </w:t>
      </w:r>
      <w:r w:rsidR="00AF0AC5" w:rsidRPr="007813B9">
        <w:rPr>
          <w:rFonts w:ascii="Times New Roman" w:eastAsia="Times New Roman" w:hAnsi="Times New Roman" w:cs="Times New Roman"/>
          <w:sz w:val="20"/>
          <w:szCs w:val="20"/>
          <w:lang w:val="en-US" w:eastAsia="fr-FR"/>
        </w:rPr>
        <w:t>of promising. A command can be complied with, but not the act of commanding and a promise can be broken, but the act of promising. Some modal objects are also products of illocutionary acts. Thus an obligation may be the product of an act of commanding or an act o</w:t>
      </w:r>
      <w:r w:rsidR="00FB77ED" w:rsidRPr="007813B9">
        <w:rPr>
          <w:rFonts w:ascii="Times New Roman" w:eastAsia="Times New Roman" w:hAnsi="Times New Roman" w:cs="Times New Roman"/>
          <w:sz w:val="20"/>
          <w:szCs w:val="20"/>
          <w:lang w:val="en-US" w:eastAsia="fr-FR"/>
        </w:rPr>
        <w:t xml:space="preserve">f promising, and </w:t>
      </w:r>
      <w:proofErr w:type="gramStart"/>
      <w:r w:rsidR="00FB77ED" w:rsidRPr="007813B9">
        <w:rPr>
          <w:rFonts w:ascii="Times New Roman" w:eastAsia="Times New Roman" w:hAnsi="Times New Roman" w:cs="Times New Roman"/>
          <w:sz w:val="20"/>
          <w:szCs w:val="20"/>
          <w:lang w:val="en-US" w:eastAsia="fr-FR"/>
        </w:rPr>
        <w:t>a permission</w:t>
      </w:r>
      <w:proofErr w:type="gramEnd"/>
      <w:r w:rsidR="00FB77ED" w:rsidRPr="007813B9">
        <w:rPr>
          <w:rFonts w:ascii="Times New Roman" w:eastAsia="Times New Roman" w:hAnsi="Times New Roman" w:cs="Times New Roman"/>
          <w:sz w:val="20"/>
          <w:szCs w:val="20"/>
          <w:lang w:val="en-US" w:eastAsia="fr-FR"/>
        </w:rPr>
        <w:t xml:space="preserve"> the product of an act of offering.</w:t>
      </w:r>
      <w:r w:rsidR="00AF0AC5" w:rsidRPr="007813B9">
        <w:rPr>
          <w:rFonts w:ascii="Times New Roman" w:eastAsia="Times New Roman" w:hAnsi="Times New Roman" w:cs="Times New Roman"/>
          <w:sz w:val="20"/>
          <w:szCs w:val="20"/>
          <w:lang w:val="en-US" w:eastAsia="fr-FR"/>
        </w:rPr>
        <w:t xml:space="preserve"> </w:t>
      </w:r>
      <w:r w:rsidR="00FB77ED" w:rsidRPr="007813B9">
        <w:rPr>
          <w:rFonts w:ascii="Times New Roman" w:eastAsia="Times New Roman" w:hAnsi="Times New Roman" w:cs="Times New Roman"/>
          <w:sz w:val="20"/>
          <w:szCs w:val="20"/>
          <w:lang w:val="en-US" w:eastAsia="fr-FR"/>
        </w:rPr>
        <w:t xml:space="preserve">Such modal objects thus are modal products. </w:t>
      </w:r>
      <w:r w:rsidR="0097176F" w:rsidRPr="007813B9">
        <w:rPr>
          <w:rFonts w:ascii="Times New Roman" w:eastAsia="Times New Roman" w:hAnsi="Times New Roman" w:cs="Times New Roman"/>
          <w:sz w:val="20"/>
          <w:szCs w:val="20"/>
          <w:lang w:val="en-US" w:eastAsia="fr-FR"/>
        </w:rPr>
        <w:t xml:space="preserve">Modal products also include laws, the products of acts of declaration or passing. Note that laws are entities not tied to particular nominalizations. </w:t>
      </w:r>
      <w:r w:rsidR="00FB77ED" w:rsidRPr="007813B9">
        <w:rPr>
          <w:rFonts w:ascii="Times New Roman" w:eastAsia="Times New Roman" w:hAnsi="Times New Roman" w:cs="Times New Roman"/>
          <w:sz w:val="20"/>
          <w:szCs w:val="20"/>
          <w:lang w:val="en-US" w:eastAsia="fr-FR"/>
        </w:rPr>
        <w:t>Not all modal ob</w:t>
      </w:r>
      <w:r w:rsidR="0097176F" w:rsidRPr="007813B9">
        <w:rPr>
          <w:rFonts w:ascii="Times New Roman" w:eastAsia="Times New Roman" w:hAnsi="Times New Roman" w:cs="Times New Roman"/>
          <w:sz w:val="20"/>
          <w:szCs w:val="20"/>
          <w:lang w:val="en-US" w:eastAsia="fr-FR"/>
        </w:rPr>
        <w:t>jects are the products of inten</w:t>
      </w:r>
      <w:r w:rsidR="00FB77ED" w:rsidRPr="007813B9">
        <w:rPr>
          <w:rFonts w:ascii="Times New Roman" w:eastAsia="Times New Roman" w:hAnsi="Times New Roman" w:cs="Times New Roman"/>
          <w:sz w:val="20"/>
          <w:szCs w:val="20"/>
          <w:lang w:val="en-US" w:eastAsia="fr-FR"/>
        </w:rPr>
        <w:t xml:space="preserve">tional acts, though. </w:t>
      </w:r>
      <w:r w:rsidR="00F018AC" w:rsidRPr="007813B9">
        <w:rPr>
          <w:rFonts w:ascii="Times New Roman" w:eastAsia="Times New Roman" w:hAnsi="Times New Roman" w:cs="Times New Roman"/>
          <w:sz w:val="20"/>
          <w:szCs w:val="20"/>
          <w:lang w:val="en-US" w:eastAsia="fr-FR"/>
        </w:rPr>
        <w:t xml:space="preserve"> </w:t>
      </w:r>
      <w:r w:rsidR="00FB77ED" w:rsidRPr="007813B9">
        <w:rPr>
          <w:rFonts w:ascii="Times New Roman" w:eastAsia="Times New Roman" w:hAnsi="Times New Roman" w:cs="Times New Roman"/>
          <w:sz w:val="20"/>
          <w:szCs w:val="20"/>
          <w:lang w:val="en-US" w:eastAsia="fr-FR"/>
        </w:rPr>
        <w:t>Some</w:t>
      </w:r>
      <w:r w:rsidR="0097176F" w:rsidRPr="007813B9">
        <w:rPr>
          <w:rFonts w:ascii="Times New Roman" w:eastAsia="Times New Roman" w:hAnsi="Times New Roman" w:cs="Times New Roman"/>
          <w:sz w:val="20"/>
          <w:szCs w:val="20"/>
          <w:lang w:val="en-US" w:eastAsia="fr-FR"/>
        </w:rPr>
        <w:t xml:space="preserve"> </w:t>
      </w:r>
      <w:r w:rsidR="00FB77ED" w:rsidRPr="007813B9">
        <w:rPr>
          <w:rFonts w:ascii="Times New Roman" w:eastAsia="Times New Roman" w:hAnsi="Times New Roman" w:cs="Times New Roman"/>
          <w:sz w:val="20"/>
          <w:szCs w:val="20"/>
          <w:lang w:val="en-US" w:eastAsia="fr-FR"/>
        </w:rPr>
        <w:t xml:space="preserve">modal objects </w:t>
      </w:r>
      <w:r w:rsidR="00F018AC" w:rsidRPr="007813B9">
        <w:rPr>
          <w:rFonts w:ascii="Times New Roman" w:eastAsia="Times New Roman" w:hAnsi="Times New Roman" w:cs="Times New Roman"/>
          <w:sz w:val="20"/>
          <w:szCs w:val="20"/>
          <w:lang w:val="en-US" w:eastAsia="fr-FR"/>
        </w:rPr>
        <w:t xml:space="preserve">exist without the intentionality </w:t>
      </w:r>
      <w:r w:rsidR="00FB77ED" w:rsidRPr="007813B9">
        <w:rPr>
          <w:rFonts w:ascii="Times New Roman" w:eastAsia="Times New Roman" w:hAnsi="Times New Roman" w:cs="Times New Roman"/>
          <w:sz w:val="20"/>
          <w:szCs w:val="20"/>
          <w:lang w:val="en-US" w:eastAsia="fr-FR"/>
        </w:rPr>
        <w:t>o</w:t>
      </w:r>
      <w:r w:rsidR="00F018AC" w:rsidRPr="007813B9">
        <w:rPr>
          <w:rFonts w:ascii="Times New Roman" w:eastAsia="Times New Roman" w:hAnsi="Times New Roman" w:cs="Times New Roman"/>
          <w:sz w:val="20"/>
          <w:szCs w:val="20"/>
          <w:lang w:val="en-US" w:eastAsia="fr-FR"/>
        </w:rPr>
        <w:t>f an agent, for example</w:t>
      </w:r>
      <w:r w:rsidR="00795B1E" w:rsidRPr="007813B9">
        <w:rPr>
          <w:rFonts w:ascii="Times New Roman" w:eastAsia="Times New Roman" w:hAnsi="Times New Roman" w:cs="Times New Roman"/>
          <w:sz w:val="20"/>
          <w:szCs w:val="20"/>
          <w:lang w:val="en-US" w:eastAsia="fr-FR"/>
        </w:rPr>
        <w:t xml:space="preserve"> </w:t>
      </w:r>
      <w:r w:rsidR="00F018AC" w:rsidRPr="007813B9">
        <w:rPr>
          <w:rFonts w:ascii="Times New Roman" w:eastAsia="Times New Roman" w:hAnsi="Times New Roman" w:cs="Times New Roman"/>
          <w:sz w:val="20"/>
          <w:szCs w:val="20"/>
          <w:lang w:val="en-US" w:eastAsia="fr-FR"/>
        </w:rPr>
        <w:t>abilities</w:t>
      </w:r>
      <w:r w:rsidR="00FB77ED" w:rsidRPr="007813B9">
        <w:rPr>
          <w:rFonts w:ascii="Times New Roman" w:eastAsia="Times New Roman" w:hAnsi="Times New Roman" w:cs="Times New Roman"/>
          <w:sz w:val="20"/>
          <w:szCs w:val="20"/>
          <w:lang w:val="en-US" w:eastAsia="fr-FR"/>
        </w:rPr>
        <w:t xml:space="preserve"> and perhaps metaphysical and logical necessities and possibilities.</w:t>
      </w:r>
    </w:p>
    <w:p w:rsidR="00122824" w:rsidRPr="007813B9" w:rsidRDefault="0097176F"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7B2F38" w:rsidRPr="007813B9">
        <w:rPr>
          <w:rFonts w:ascii="Times New Roman" w:eastAsia="Times New Roman" w:hAnsi="Times New Roman" w:cs="Times New Roman"/>
          <w:sz w:val="20"/>
          <w:szCs w:val="20"/>
          <w:lang w:val="en-US" w:eastAsia="fr-FR"/>
        </w:rPr>
        <w:t xml:space="preserve">The semantic proposal then </w:t>
      </w:r>
      <w:r w:rsidRPr="007813B9">
        <w:rPr>
          <w:rFonts w:ascii="Times New Roman" w:eastAsia="Times New Roman" w:hAnsi="Times New Roman" w:cs="Times New Roman"/>
          <w:sz w:val="20"/>
          <w:szCs w:val="20"/>
          <w:lang w:val="en-US" w:eastAsia="fr-FR"/>
        </w:rPr>
        <w:t>is</w:t>
      </w:r>
      <w:r w:rsidR="007B2F38" w:rsidRPr="007813B9">
        <w:rPr>
          <w:rFonts w:ascii="Times New Roman" w:eastAsia="Times New Roman" w:hAnsi="Times New Roman" w:cs="Times New Roman"/>
          <w:sz w:val="20"/>
          <w:szCs w:val="20"/>
          <w:lang w:val="en-US" w:eastAsia="fr-FR"/>
        </w:rPr>
        <w:t xml:space="preserve"> t</w:t>
      </w:r>
      <w:r w:rsidRPr="007813B9">
        <w:rPr>
          <w:rFonts w:ascii="Times New Roman" w:eastAsia="Times New Roman" w:hAnsi="Times New Roman" w:cs="Times New Roman"/>
          <w:sz w:val="20"/>
          <w:szCs w:val="20"/>
          <w:lang w:val="en-US" w:eastAsia="fr-FR"/>
        </w:rPr>
        <w:t>hat (4a), with a modal of necess</w:t>
      </w:r>
      <w:r w:rsidR="005565D4" w:rsidRPr="007813B9">
        <w:rPr>
          <w:rFonts w:ascii="Times New Roman" w:eastAsia="Times New Roman" w:hAnsi="Times New Roman" w:cs="Times New Roman"/>
          <w:sz w:val="20"/>
          <w:szCs w:val="20"/>
          <w:lang w:val="en-US" w:eastAsia="fr-FR"/>
        </w:rPr>
        <w:t>ity,</w:t>
      </w:r>
      <w:r w:rsidR="007B2F38" w:rsidRPr="007813B9">
        <w:rPr>
          <w:rFonts w:ascii="Times New Roman" w:eastAsia="Times New Roman" w:hAnsi="Times New Roman" w:cs="Times New Roman"/>
          <w:sz w:val="20"/>
          <w:szCs w:val="20"/>
          <w:lang w:val="en-US" w:eastAsia="fr-FR"/>
        </w:rPr>
        <w:t xml:space="preserve"> has roughly the logical form of (</w:t>
      </w:r>
      <w:r w:rsidRPr="007813B9">
        <w:rPr>
          <w:rFonts w:ascii="Times New Roman" w:eastAsia="Times New Roman" w:hAnsi="Times New Roman" w:cs="Times New Roman"/>
          <w:sz w:val="20"/>
          <w:szCs w:val="20"/>
          <w:lang w:val="en-US" w:eastAsia="fr-FR"/>
        </w:rPr>
        <w:t>4b</w:t>
      </w:r>
      <w:r w:rsidR="007B2F38" w:rsidRPr="007813B9">
        <w:rPr>
          <w:rFonts w:ascii="Times New Roman" w:eastAsia="Times New Roman" w:hAnsi="Times New Roman" w:cs="Times New Roman"/>
          <w:sz w:val="20"/>
          <w:szCs w:val="20"/>
          <w:lang w:val="en-US" w:eastAsia="fr-FR"/>
        </w:rPr>
        <w:t>), namely as in (</w:t>
      </w:r>
      <w:r w:rsidRPr="007813B9">
        <w:rPr>
          <w:rFonts w:ascii="Times New Roman" w:eastAsia="Times New Roman" w:hAnsi="Times New Roman" w:cs="Times New Roman"/>
          <w:sz w:val="20"/>
          <w:szCs w:val="20"/>
          <w:lang w:val="en-US" w:eastAsia="fr-FR"/>
        </w:rPr>
        <w:t>4c</w:t>
      </w:r>
      <w:r w:rsidR="007B2F38" w:rsidRPr="007813B9">
        <w:rPr>
          <w:rFonts w:ascii="Times New Roman" w:eastAsia="Times New Roman" w:hAnsi="Times New Roman" w:cs="Times New Roman"/>
          <w:sz w:val="20"/>
          <w:szCs w:val="20"/>
          <w:lang w:val="en-US" w:eastAsia="fr-FR"/>
        </w:rPr>
        <w:t>)</w:t>
      </w:r>
      <w:r w:rsidRPr="007813B9">
        <w:rPr>
          <w:rFonts w:ascii="Times New Roman" w:eastAsia="Times New Roman" w:hAnsi="Times New Roman" w:cs="Times New Roman"/>
          <w:sz w:val="20"/>
          <w:szCs w:val="20"/>
          <w:lang w:val="en-US" w:eastAsia="fr-FR"/>
        </w:rPr>
        <w:t>:</w:t>
      </w:r>
    </w:p>
    <w:p w:rsidR="00664106" w:rsidRPr="007813B9" w:rsidRDefault="00664106" w:rsidP="00AC7009">
      <w:pPr>
        <w:spacing w:after="0" w:line="240" w:lineRule="auto"/>
        <w:jc w:val="both"/>
        <w:rPr>
          <w:rFonts w:ascii="Times New Roman" w:eastAsia="Times New Roman" w:hAnsi="Times New Roman" w:cs="Times New Roman"/>
          <w:sz w:val="20"/>
          <w:szCs w:val="20"/>
          <w:lang w:val="en-US" w:eastAsia="fr-FR"/>
        </w:rPr>
      </w:pPr>
    </w:p>
    <w:p w:rsidR="00122824" w:rsidRPr="007813B9" w:rsidRDefault="0097176F"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w:t>
      </w:r>
      <w:r w:rsidR="00122824" w:rsidRPr="007813B9">
        <w:rPr>
          <w:rFonts w:ascii="Times New Roman" w:eastAsia="Times New Roman" w:hAnsi="Times New Roman" w:cs="Times New Roman"/>
          <w:sz w:val="20"/>
          <w:szCs w:val="20"/>
          <w:lang w:val="en-US" w:eastAsia="fr-FR"/>
        </w:rPr>
        <w:t>4) a. John needs to leave.</w:t>
      </w:r>
    </w:p>
    <w:p w:rsidR="00122824" w:rsidRPr="007813B9" w:rsidRDefault="00E2727E"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122824" w:rsidRPr="007813B9">
        <w:rPr>
          <w:rFonts w:ascii="Times New Roman" w:eastAsia="Times New Roman" w:hAnsi="Times New Roman" w:cs="Times New Roman"/>
          <w:sz w:val="20"/>
          <w:szCs w:val="20"/>
          <w:lang w:val="en-US" w:eastAsia="fr-FR"/>
        </w:rPr>
        <w:t xml:space="preserve">   b. John has a need to leave. </w:t>
      </w:r>
    </w:p>
    <w:p w:rsidR="00122824" w:rsidRPr="007813B9" w:rsidRDefault="0012282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proofErr w:type="gramStart"/>
      <w:r w:rsidRPr="007813B9">
        <w:rPr>
          <w:rFonts w:ascii="Times New Roman" w:eastAsia="Times New Roman" w:hAnsi="Times New Roman" w:cs="Times New Roman"/>
          <w:sz w:val="20"/>
          <w:szCs w:val="20"/>
          <w:lang w:val="en-US" w:eastAsia="fr-FR"/>
        </w:rPr>
        <w:t>c</w:t>
      </w:r>
      <w:proofErr w:type="gramEnd"/>
      <w:r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sz w:val="20"/>
          <w:szCs w:val="20"/>
          <w:lang w:val="en-US" w:eastAsia="fr-FR"/>
        </w:rPr>
        <w:sym w:font="Symbol" w:char="F024"/>
      </w:r>
      <w:r w:rsidRPr="007813B9">
        <w:rPr>
          <w:rFonts w:ascii="Times New Roman" w:eastAsia="Times New Roman" w:hAnsi="Times New Roman" w:cs="Times New Roman"/>
          <w:sz w:val="20"/>
          <w:szCs w:val="20"/>
          <w:lang w:val="en-US" w:eastAsia="fr-FR"/>
        </w:rPr>
        <w:t>d(need(d) &amp; [</w:t>
      </w:r>
      <w:r w:rsidRPr="007813B9">
        <w:rPr>
          <w:rFonts w:ascii="Times New Roman" w:eastAsia="Times New Roman" w:hAnsi="Times New Roman" w:cs="Times New Roman"/>
          <w:i/>
          <w:sz w:val="20"/>
          <w:szCs w:val="20"/>
          <w:lang w:val="en-US" w:eastAsia="fr-FR"/>
        </w:rPr>
        <w:t>John to leave</w:t>
      </w:r>
      <w:r w:rsidRPr="007813B9">
        <w:rPr>
          <w:rFonts w:ascii="Times New Roman" w:eastAsia="Times New Roman" w:hAnsi="Times New Roman" w:cs="Times New Roman"/>
          <w:sz w:val="20"/>
          <w:szCs w:val="20"/>
          <w:lang w:val="en-US" w:eastAsia="fr-FR"/>
        </w:rPr>
        <w:t>](d))</w:t>
      </w:r>
    </w:p>
    <w:p w:rsidR="007B2F38" w:rsidRPr="007813B9" w:rsidRDefault="007B2F38" w:rsidP="00AC7009">
      <w:pPr>
        <w:spacing w:after="0" w:line="240" w:lineRule="auto"/>
        <w:jc w:val="both"/>
        <w:rPr>
          <w:rFonts w:ascii="Times New Roman" w:eastAsia="Times New Roman" w:hAnsi="Times New Roman" w:cs="Times New Roman"/>
          <w:sz w:val="20"/>
          <w:szCs w:val="20"/>
          <w:lang w:val="en-US" w:eastAsia="fr-FR"/>
        </w:rPr>
      </w:pPr>
    </w:p>
    <w:p w:rsidR="007B2F38" w:rsidRPr="007813B9" w:rsidRDefault="007B2F38"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A modal</w:t>
      </w:r>
      <w:r w:rsidR="00664106" w:rsidRPr="007813B9">
        <w:rPr>
          <w:rFonts w:ascii="Times New Roman" w:eastAsia="Times New Roman" w:hAnsi="Times New Roman" w:cs="Times New Roman"/>
          <w:sz w:val="20"/>
          <w:szCs w:val="20"/>
          <w:lang w:val="en-US" w:eastAsia="fr-FR"/>
        </w:rPr>
        <w:t xml:space="preserve"> of possibility as in (</w:t>
      </w:r>
      <w:r w:rsidR="00E2727E" w:rsidRPr="007813B9">
        <w:rPr>
          <w:rFonts w:ascii="Times New Roman" w:eastAsia="Times New Roman" w:hAnsi="Times New Roman" w:cs="Times New Roman"/>
          <w:sz w:val="20"/>
          <w:szCs w:val="20"/>
          <w:lang w:val="en-US" w:eastAsia="fr-FR"/>
        </w:rPr>
        <w:t>5</w:t>
      </w:r>
      <w:r w:rsidR="00664106" w:rsidRPr="007813B9">
        <w:rPr>
          <w:rFonts w:ascii="Times New Roman" w:eastAsia="Times New Roman" w:hAnsi="Times New Roman" w:cs="Times New Roman"/>
          <w:sz w:val="20"/>
          <w:szCs w:val="20"/>
          <w:lang w:val="en-US" w:eastAsia="fr-FR"/>
        </w:rPr>
        <w:t>a) leads to the very same logical form, namely as in (</w:t>
      </w:r>
      <w:r w:rsidR="00E2727E" w:rsidRPr="007813B9">
        <w:rPr>
          <w:rFonts w:ascii="Times New Roman" w:eastAsia="Times New Roman" w:hAnsi="Times New Roman" w:cs="Times New Roman"/>
          <w:sz w:val="20"/>
          <w:szCs w:val="20"/>
          <w:lang w:val="en-US" w:eastAsia="fr-FR"/>
        </w:rPr>
        <w:t>5</w:t>
      </w:r>
      <w:r w:rsidR="00664106" w:rsidRPr="007813B9">
        <w:rPr>
          <w:rFonts w:ascii="Times New Roman" w:eastAsia="Times New Roman" w:hAnsi="Times New Roman" w:cs="Times New Roman"/>
          <w:sz w:val="20"/>
          <w:szCs w:val="20"/>
          <w:lang w:val="en-US" w:eastAsia="fr-FR"/>
        </w:rPr>
        <w:t>c), which is also roughly, the logical form of (</w:t>
      </w:r>
      <w:r w:rsidR="00E2727E" w:rsidRPr="007813B9">
        <w:rPr>
          <w:rFonts w:ascii="Times New Roman" w:eastAsia="Times New Roman" w:hAnsi="Times New Roman" w:cs="Times New Roman"/>
          <w:sz w:val="20"/>
          <w:szCs w:val="20"/>
          <w:lang w:val="en-US" w:eastAsia="fr-FR"/>
        </w:rPr>
        <w:t>5b</w:t>
      </w:r>
      <w:r w:rsidR="00664106" w:rsidRPr="007813B9">
        <w:rPr>
          <w:rFonts w:ascii="Times New Roman" w:eastAsia="Times New Roman" w:hAnsi="Times New Roman" w:cs="Times New Roman"/>
          <w:sz w:val="20"/>
          <w:szCs w:val="20"/>
          <w:lang w:val="en-US" w:eastAsia="fr-FR"/>
        </w:rPr>
        <w:t>):</w:t>
      </w:r>
    </w:p>
    <w:p w:rsidR="00664106" w:rsidRPr="007813B9" w:rsidRDefault="00664106" w:rsidP="00AC7009">
      <w:pPr>
        <w:spacing w:after="0" w:line="240" w:lineRule="auto"/>
        <w:jc w:val="both"/>
        <w:rPr>
          <w:rFonts w:ascii="Times New Roman" w:eastAsia="Times New Roman" w:hAnsi="Times New Roman" w:cs="Times New Roman"/>
          <w:sz w:val="20"/>
          <w:szCs w:val="20"/>
          <w:lang w:val="en-US" w:eastAsia="fr-FR"/>
        </w:rPr>
      </w:pPr>
    </w:p>
    <w:p w:rsidR="00122824" w:rsidRPr="007813B9" w:rsidRDefault="00E2727E"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w:t>
      </w:r>
      <w:r w:rsidR="00122824" w:rsidRPr="007813B9">
        <w:rPr>
          <w:rFonts w:ascii="Times New Roman" w:eastAsia="Times New Roman" w:hAnsi="Times New Roman" w:cs="Times New Roman"/>
          <w:sz w:val="20"/>
          <w:szCs w:val="20"/>
          <w:lang w:val="en-US" w:eastAsia="fr-FR"/>
        </w:rPr>
        <w:t>5) a. John is permitted to leave.</w:t>
      </w:r>
    </w:p>
    <w:p w:rsidR="00122824" w:rsidRPr="007813B9" w:rsidRDefault="00AC7009" w:rsidP="00AC7009">
      <w:pPr>
        <w:spacing w:after="0" w:line="240" w:lineRule="auto"/>
        <w:jc w:val="both"/>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00122824" w:rsidRPr="007813B9">
        <w:rPr>
          <w:rFonts w:ascii="Times New Roman" w:eastAsia="Times New Roman" w:hAnsi="Times New Roman" w:cs="Times New Roman"/>
          <w:sz w:val="20"/>
          <w:szCs w:val="20"/>
          <w:lang w:val="en-US" w:eastAsia="fr-FR"/>
        </w:rPr>
        <w:t xml:space="preserve">  b. John has a permission to leave.</w:t>
      </w:r>
    </w:p>
    <w:p w:rsidR="00122824" w:rsidRPr="007813B9" w:rsidRDefault="00AC7009" w:rsidP="00AC7009">
      <w:pPr>
        <w:spacing w:after="0" w:line="240" w:lineRule="auto"/>
        <w:jc w:val="both"/>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00122824" w:rsidRPr="007813B9">
        <w:rPr>
          <w:rFonts w:ascii="Times New Roman" w:eastAsia="Times New Roman" w:hAnsi="Times New Roman" w:cs="Times New Roman"/>
          <w:sz w:val="20"/>
          <w:szCs w:val="20"/>
          <w:lang w:val="en-US" w:eastAsia="fr-FR"/>
        </w:rPr>
        <w:t xml:space="preserve">  </w:t>
      </w:r>
      <w:proofErr w:type="gramStart"/>
      <w:r w:rsidR="00122824" w:rsidRPr="007813B9">
        <w:rPr>
          <w:rFonts w:ascii="Times New Roman" w:eastAsia="Times New Roman" w:hAnsi="Times New Roman" w:cs="Times New Roman"/>
          <w:sz w:val="20"/>
          <w:szCs w:val="20"/>
          <w:lang w:val="en-US" w:eastAsia="fr-FR"/>
        </w:rPr>
        <w:t>c</w:t>
      </w:r>
      <w:proofErr w:type="gramEnd"/>
      <w:r w:rsidR="00122824" w:rsidRPr="007813B9">
        <w:rPr>
          <w:rFonts w:ascii="Times New Roman" w:eastAsia="Times New Roman" w:hAnsi="Times New Roman" w:cs="Times New Roman"/>
          <w:sz w:val="20"/>
          <w:szCs w:val="20"/>
          <w:lang w:val="en-US" w:eastAsia="fr-FR"/>
        </w:rPr>
        <w:t xml:space="preserve">. </w:t>
      </w:r>
      <w:r w:rsidR="00122824" w:rsidRPr="007813B9">
        <w:rPr>
          <w:rFonts w:ascii="Times New Roman" w:eastAsia="Times New Roman" w:hAnsi="Times New Roman" w:cs="Times New Roman"/>
          <w:sz w:val="20"/>
          <w:szCs w:val="20"/>
          <w:lang w:val="en-US" w:eastAsia="fr-FR"/>
        </w:rPr>
        <w:sym w:font="Symbol" w:char="F024"/>
      </w:r>
      <w:r w:rsidR="00122824" w:rsidRPr="007813B9">
        <w:rPr>
          <w:rFonts w:ascii="Times New Roman" w:eastAsia="Times New Roman" w:hAnsi="Times New Roman" w:cs="Times New Roman"/>
          <w:sz w:val="20"/>
          <w:szCs w:val="20"/>
          <w:lang w:val="en-US" w:eastAsia="fr-FR"/>
        </w:rPr>
        <w:t>d(is permitted(d, John) &amp; [</w:t>
      </w:r>
      <w:r w:rsidR="00122824" w:rsidRPr="007813B9">
        <w:rPr>
          <w:rFonts w:ascii="Times New Roman" w:eastAsia="Times New Roman" w:hAnsi="Times New Roman" w:cs="Times New Roman"/>
          <w:i/>
          <w:sz w:val="20"/>
          <w:szCs w:val="20"/>
          <w:lang w:val="en-US" w:eastAsia="fr-FR"/>
        </w:rPr>
        <w:t>John to leave</w:t>
      </w:r>
      <w:r w:rsidR="00122824" w:rsidRPr="007813B9">
        <w:rPr>
          <w:rFonts w:ascii="Times New Roman" w:eastAsia="Times New Roman" w:hAnsi="Times New Roman" w:cs="Times New Roman"/>
          <w:sz w:val="20"/>
          <w:szCs w:val="20"/>
          <w:lang w:val="en-US" w:eastAsia="fr-FR"/>
        </w:rPr>
        <w:t>](d))</w:t>
      </w:r>
    </w:p>
    <w:p w:rsidR="00122824" w:rsidRPr="007813B9" w:rsidRDefault="00122824" w:rsidP="00AC7009">
      <w:pPr>
        <w:spacing w:after="0" w:line="240" w:lineRule="auto"/>
        <w:jc w:val="both"/>
        <w:rPr>
          <w:rFonts w:ascii="Times New Roman" w:eastAsia="Times New Roman" w:hAnsi="Times New Roman" w:cs="Times New Roman"/>
          <w:sz w:val="20"/>
          <w:szCs w:val="20"/>
          <w:lang w:val="en-US" w:eastAsia="fr-FR"/>
        </w:rPr>
      </w:pPr>
    </w:p>
    <w:p w:rsidR="00122824" w:rsidRPr="007813B9" w:rsidRDefault="00664106"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In fact</w:t>
      </w:r>
      <w:r w:rsidR="00816A64" w:rsidRPr="007813B9">
        <w:rPr>
          <w:rFonts w:ascii="Times New Roman" w:eastAsia="Times New Roman" w:hAnsi="Times New Roman" w:cs="Times New Roman"/>
          <w:sz w:val="20"/>
          <w:szCs w:val="20"/>
          <w:lang w:val="en-US" w:eastAsia="fr-FR"/>
        </w:rPr>
        <w:t xml:space="preserve">, there are even syntactic arguments in favor of the logical form </w:t>
      </w:r>
      <w:r w:rsidR="00E2727E" w:rsidRPr="007813B9">
        <w:rPr>
          <w:rFonts w:ascii="Times New Roman" w:eastAsia="Times New Roman" w:hAnsi="Times New Roman" w:cs="Times New Roman"/>
          <w:sz w:val="20"/>
          <w:szCs w:val="20"/>
          <w:lang w:val="en-US" w:eastAsia="fr-FR"/>
        </w:rPr>
        <w:t>in</w:t>
      </w:r>
      <w:r w:rsidR="00816A64" w:rsidRPr="007813B9">
        <w:rPr>
          <w:rFonts w:ascii="Times New Roman" w:eastAsia="Times New Roman" w:hAnsi="Times New Roman" w:cs="Times New Roman"/>
          <w:sz w:val="20"/>
          <w:szCs w:val="20"/>
          <w:lang w:val="en-US" w:eastAsia="fr-FR"/>
        </w:rPr>
        <w:t xml:space="preserve"> (</w:t>
      </w:r>
      <w:r w:rsidR="00E2727E" w:rsidRPr="007813B9">
        <w:rPr>
          <w:rFonts w:ascii="Times New Roman" w:eastAsia="Times New Roman" w:hAnsi="Times New Roman" w:cs="Times New Roman"/>
          <w:sz w:val="20"/>
          <w:szCs w:val="20"/>
          <w:lang w:val="en-US" w:eastAsia="fr-FR"/>
        </w:rPr>
        <w:t>4c</w:t>
      </w:r>
      <w:r w:rsidR="00816A64" w:rsidRPr="007813B9">
        <w:rPr>
          <w:rFonts w:ascii="Times New Roman" w:eastAsia="Times New Roman" w:hAnsi="Times New Roman" w:cs="Times New Roman"/>
          <w:sz w:val="20"/>
          <w:szCs w:val="20"/>
          <w:lang w:val="en-US" w:eastAsia="fr-FR"/>
        </w:rPr>
        <w:t>) and</w:t>
      </w:r>
      <w:r w:rsidR="00E2727E" w:rsidRPr="007813B9">
        <w:rPr>
          <w:rFonts w:ascii="Times New Roman" w:eastAsia="Times New Roman" w:hAnsi="Times New Roman" w:cs="Times New Roman"/>
          <w:sz w:val="20"/>
          <w:szCs w:val="20"/>
          <w:lang w:val="en-US" w:eastAsia="fr-FR"/>
        </w:rPr>
        <w:t xml:space="preserve"> in</w:t>
      </w:r>
      <w:r w:rsidR="00816A64" w:rsidRPr="007813B9">
        <w:rPr>
          <w:rFonts w:ascii="Times New Roman" w:eastAsia="Times New Roman" w:hAnsi="Times New Roman" w:cs="Times New Roman"/>
          <w:sz w:val="20"/>
          <w:szCs w:val="20"/>
          <w:lang w:val="en-US" w:eastAsia="fr-FR"/>
        </w:rPr>
        <w:t xml:space="preserve"> (</w:t>
      </w:r>
      <w:r w:rsidR="00E2727E" w:rsidRPr="007813B9">
        <w:rPr>
          <w:rFonts w:ascii="Times New Roman" w:eastAsia="Times New Roman" w:hAnsi="Times New Roman" w:cs="Times New Roman"/>
          <w:sz w:val="20"/>
          <w:szCs w:val="20"/>
          <w:lang w:val="en-US" w:eastAsia="fr-FR"/>
        </w:rPr>
        <w:t>5c</w:t>
      </w:r>
      <w:r w:rsidR="00816A64" w:rsidRPr="007813B9">
        <w:rPr>
          <w:rFonts w:ascii="Times New Roman" w:eastAsia="Times New Roman" w:hAnsi="Times New Roman" w:cs="Times New Roman"/>
          <w:sz w:val="20"/>
          <w:szCs w:val="20"/>
          <w:lang w:val="en-US" w:eastAsia="fr-FR"/>
        </w:rPr>
        <w:t xml:space="preserve">). </w:t>
      </w:r>
      <w:r w:rsidR="00E2727E" w:rsidRPr="007813B9">
        <w:rPr>
          <w:rFonts w:ascii="Times New Roman" w:eastAsia="Times New Roman" w:hAnsi="Times New Roman" w:cs="Times New Roman"/>
          <w:sz w:val="20"/>
          <w:szCs w:val="20"/>
          <w:lang w:val="en-US" w:eastAsia="fr-FR"/>
        </w:rPr>
        <w:t xml:space="preserve">Thus, </w:t>
      </w:r>
      <w:proofErr w:type="spellStart"/>
      <w:r w:rsidR="00816A64" w:rsidRPr="007813B9">
        <w:rPr>
          <w:rFonts w:ascii="Times New Roman" w:eastAsia="Times New Roman" w:hAnsi="Times New Roman" w:cs="Times New Roman"/>
          <w:sz w:val="20"/>
          <w:szCs w:val="20"/>
          <w:lang w:val="en-US" w:eastAsia="fr-FR"/>
        </w:rPr>
        <w:t>Harves</w:t>
      </w:r>
      <w:proofErr w:type="spellEnd"/>
      <w:r w:rsidR="00816A64" w:rsidRPr="007813B9">
        <w:rPr>
          <w:rFonts w:ascii="Times New Roman" w:eastAsia="Times New Roman" w:hAnsi="Times New Roman" w:cs="Times New Roman"/>
          <w:sz w:val="20"/>
          <w:szCs w:val="20"/>
          <w:lang w:val="en-US" w:eastAsia="fr-FR"/>
        </w:rPr>
        <w:t xml:space="preserve"> / Kayne (2012) </w:t>
      </w:r>
      <w:r w:rsidR="00E2727E" w:rsidRPr="007813B9">
        <w:rPr>
          <w:rFonts w:ascii="Times New Roman" w:eastAsia="Times New Roman" w:hAnsi="Times New Roman" w:cs="Times New Roman"/>
          <w:sz w:val="20"/>
          <w:szCs w:val="20"/>
          <w:lang w:val="en-US" w:eastAsia="fr-FR"/>
        </w:rPr>
        <w:t xml:space="preserve">argue </w:t>
      </w:r>
      <w:r w:rsidR="00816A64" w:rsidRPr="007813B9">
        <w:rPr>
          <w:rFonts w:ascii="Times New Roman" w:eastAsia="Times New Roman" w:hAnsi="Times New Roman" w:cs="Times New Roman"/>
          <w:sz w:val="20"/>
          <w:szCs w:val="20"/>
          <w:lang w:val="en-US" w:eastAsia="fr-FR"/>
        </w:rPr>
        <w:t>that the sentence</w:t>
      </w:r>
      <w:r w:rsidR="00122824" w:rsidRPr="007813B9">
        <w:rPr>
          <w:rFonts w:ascii="Times New Roman" w:eastAsia="Times New Roman" w:hAnsi="Times New Roman" w:cs="Times New Roman"/>
          <w:sz w:val="20"/>
          <w:szCs w:val="20"/>
          <w:lang w:val="en-US" w:eastAsia="fr-FR"/>
        </w:rPr>
        <w:t xml:space="preserve"> (14a) </w:t>
      </w:r>
      <w:r w:rsidR="00E2727E" w:rsidRPr="007813B9">
        <w:rPr>
          <w:rFonts w:ascii="Times New Roman" w:eastAsia="Times New Roman" w:hAnsi="Times New Roman" w:cs="Times New Roman"/>
          <w:sz w:val="20"/>
          <w:szCs w:val="20"/>
          <w:lang w:val="en-US" w:eastAsia="fr-FR"/>
        </w:rPr>
        <w:t>is</w:t>
      </w:r>
      <w:r w:rsidR="00816A64" w:rsidRPr="007813B9">
        <w:rPr>
          <w:rFonts w:ascii="Times New Roman" w:eastAsia="Times New Roman" w:hAnsi="Times New Roman" w:cs="Times New Roman"/>
          <w:sz w:val="20"/>
          <w:szCs w:val="20"/>
          <w:lang w:val="en-US" w:eastAsia="fr-FR"/>
        </w:rPr>
        <w:t xml:space="preserve"> derived from (14b), with the noun</w:t>
      </w:r>
      <w:r w:rsidR="00E2727E" w:rsidRPr="007813B9">
        <w:rPr>
          <w:rFonts w:ascii="Times New Roman" w:eastAsia="Times New Roman" w:hAnsi="Times New Roman" w:cs="Times New Roman"/>
          <w:sz w:val="20"/>
          <w:szCs w:val="20"/>
          <w:lang w:val="en-US" w:eastAsia="fr-FR"/>
        </w:rPr>
        <w:t xml:space="preserve"> </w:t>
      </w:r>
      <w:r w:rsidR="00E2727E" w:rsidRPr="007813B9">
        <w:rPr>
          <w:rFonts w:ascii="Times New Roman" w:eastAsia="Times New Roman" w:hAnsi="Times New Roman" w:cs="Times New Roman"/>
          <w:i/>
          <w:sz w:val="20"/>
          <w:szCs w:val="20"/>
          <w:lang w:val="en-US" w:eastAsia="fr-FR"/>
        </w:rPr>
        <w:t>need</w:t>
      </w:r>
      <w:r w:rsidR="00816A64" w:rsidRPr="007813B9">
        <w:rPr>
          <w:rFonts w:ascii="Times New Roman" w:eastAsia="Times New Roman" w:hAnsi="Times New Roman" w:cs="Times New Roman"/>
          <w:sz w:val="20"/>
          <w:szCs w:val="20"/>
          <w:lang w:val="en-US" w:eastAsia="fr-FR"/>
        </w:rPr>
        <w:t xml:space="preserve"> being prior in the linguistic derivation to the verb</w:t>
      </w:r>
      <w:r w:rsidR="00E2727E" w:rsidRPr="007813B9">
        <w:rPr>
          <w:rFonts w:ascii="Times New Roman" w:eastAsia="Times New Roman" w:hAnsi="Times New Roman" w:cs="Times New Roman"/>
          <w:sz w:val="20"/>
          <w:szCs w:val="20"/>
          <w:lang w:val="en-US" w:eastAsia="fr-FR"/>
        </w:rPr>
        <w:t xml:space="preserve"> </w:t>
      </w:r>
      <w:r w:rsidR="00E2727E" w:rsidRPr="007813B9">
        <w:rPr>
          <w:rFonts w:ascii="Times New Roman" w:eastAsia="Times New Roman" w:hAnsi="Times New Roman" w:cs="Times New Roman"/>
          <w:i/>
          <w:sz w:val="20"/>
          <w:szCs w:val="20"/>
          <w:lang w:val="en-US" w:eastAsia="fr-FR"/>
        </w:rPr>
        <w:t>need</w:t>
      </w:r>
      <w:r w:rsidR="00816A64" w:rsidRPr="007813B9">
        <w:rPr>
          <w:rFonts w:ascii="Times New Roman" w:eastAsia="Times New Roman" w:hAnsi="Times New Roman" w:cs="Times New Roman"/>
          <w:sz w:val="20"/>
          <w:szCs w:val="20"/>
          <w:lang w:val="en-US" w:eastAsia="fr-FR"/>
        </w:rPr>
        <w:t xml:space="preserve">. </w:t>
      </w:r>
    </w:p>
    <w:p w:rsidR="006A32D6" w:rsidRPr="007813B9" w:rsidRDefault="006A32D6"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lastRenderedPageBreak/>
        <w:t xml:space="preserve">    The logical form of modal sentences with modal </w:t>
      </w:r>
      <w:proofErr w:type="gramStart"/>
      <w:r w:rsidRPr="007813B9">
        <w:rPr>
          <w:rFonts w:ascii="Times New Roman" w:eastAsia="Times New Roman" w:hAnsi="Times New Roman" w:cs="Times New Roman"/>
          <w:sz w:val="20"/>
          <w:szCs w:val="20"/>
          <w:lang w:val="en-US" w:eastAsia="fr-FR"/>
        </w:rPr>
        <w:t>auxiliaries  will</w:t>
      </w:r>
      <w:proofErr w:type="gramEnd"/>
      <w:r w:rsidRPr="007813B9">
        <w:rPr>
          <w:rFonts w:ascii="Times New Roman" w:eastAsia="Times New Roman" w:hAnsi="Times New Roman" w:cs="Times New Roman"/>
          <w:sz w:val="20"/>
          <w:szCs w:val="20"/>
          <w:lang w:val="en-US" w:eastAsia="fr-FR"/>
        </w:rPr>
        <w:t xml:space="preserve"> similarly be as below:</w:t>
      </w:r>
    </w:p>
    <w:p w:rsidR="006A32D6" w:rsidRPr="007813B9" w:rsidRDefault="006A32D6" w:rsidP="00AC7009">
      <w:pPr>
        <w:spacing w:after="0" w:line="240" w:lineRule="auto"/>
        <w:jc w:val="both"/>
        <w:rPr>
          <w:rFonts w:ascii="Times New Roman" w:eastAsia="Times New Roman" w:hAnsi="Times New Roman" w:cs="Times New Roman"/>
          <w:sz w:val="20"/>
          <w:szCs w:val="20"/>
          <w:u w:val="single"/>
          <w:lang w:val="en-US" w:eastAsia="fr-FR"/>
        </w:rPr>
      </w:pPr>
    </w:p>
    <w:p w:rsidR="006A32D6" w:rsidRPr="007813B9" w:rsidRDefault="006A32D6"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w:t>
      </w:r>
      <w:r w:rsidRPr="007813B9">
        <w:rPr>
          <w:rFonts w:ascii="Times New Roman" w:hAnsi="Times New Roman" w:cs="Times New Roman"/>
          <w:sz w:val="20"/>
          <w:szCs w:val="20"/>
          <w:lang w:val="en-US"/>
        </w:rPr>
        <w:t>6) a. John must help.</w:t>
      </w:r>
    </w:p>
    <w:p w:rsidR="006A32D6" w:rsidRPr="007813B9" w:rsidRDefault="006A32D6"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w:t>
      </w:r>
      <w:proofErr w:type="gramStart"/>
      <w:r w:rsidRPr="007813B9">
        <w:rPr>
          <w:rFonts w:ascii="Times New Roman" w:hAnsi="Times New Roman" w:cs="Times New Roman"/>
          <w:sz w:val="20"/>
          <w:szCs w:val="20"/>
          <w:lang w:val="en-US"/>
        </w:rPr>
        <w:t>b</w:t>
      </w:r>
      <w:proofErr w:type="gramEnd"/>
      <w:r w:rsidRPr="007813B9">
        <w:rPr>
          <w:rFonts w:ascii="Times New Roman" w:hAnsi="Times New Roman" w:cs="Times New Roman"/>
          <w:sz w:val="20"/>
          <w:szCs w:val="20"/>
          <w:lang w:val="en-US"/>
        </w:rPr>
        <w:t xml:space="preserve">. </w:t>
      </w:r>
      <w:r w:rsidRPr="007813B9">
        <w:rPr>
          <w:rFonts w:ascii="Times New Roman" w:hAnsi="Times New Roman" w:cs="Times New Roman"/>
          <w:sz w:val="20"/>
          <w:szCs w:val="20"/>
          <w:lang w:val="en-US"/>
        </w:rPr>
        <w:sym w:font="Symbol" w:char="F024"/>
      </w:r>
      <w:r w:rsidRPr="007813B9">
        <w:rPr>
          <w:rFonts w:ascii="Times New Roman" w:hAnsi="Times New Roman" w:cs="Times New Roman"/>
          <w:sz w:val="20"/>
          <w:szCs w:val="20"/>
          <w:lang w:val="en-US"/>
        </w:rPr>
        <w:t>e(must(e) &amp; [</w:t>
      </w:r>
      <w:r w:rsidRPr="007813B9">
        <w:rPr>
          <w:rFonts w:ascii="Times New Roman" w:hAnsi="Times New Roman" w:cs="Times New Roman"/>
          <w:i/>
          <w:sz w:val="20"/>
          <w:szCs w:val="20"/>
          <w:lang w:val="en-US"/>
        </w:rPr>
        <w:t>John help</w:t>
      </w:r>
      <w:r w:rsidRPr="007813B9">
        <w:rPr>
          <w:rFonts w:ascii="Times New Roman" w:hAnsi="Times New Roman" w:cs="Times New Roman"/>
          <w:sz w:val="20"/>
          <w:szCs w:val="20"/>
          <w:lang w:val="en-US"/>
        </w:rPr>
        <w:t>](e))</w:t>
      </w:r>
    </w:p>
    <w:p w:rsidR="006A32D6" w:rsidRPr="007813B9" w:rsidRDefault="006A32D6"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(7) a</w:t>
      </w:r>
      <w:r w:rsidRPr="007813B9">
        <w:rPr>
          <w:rFonts w:ascii="Times New Roman" w:hAnsi="Times New Roman" w:cs="Times New Roman"/>
          <w:sz w:val="20"/>
          <w:szCs w:val="20"/>
          <w:lang w:val="en-US"/>
        </w:rPr>
        <w:t>. John may leave.</w:t>
      </w:r>
    </w:p>
    <w:p w:rsidR="006A32D6" w:rsidRDefault="006A32D6"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w:t>
      </w:r>
      <w:proofErr w:type="gramStart"/>
      <w:r w:rsidRPr="007813B9">
        <w:rPr>
          <w:rFonts w:ascii="Times New Roman" w:hAnsi="Times New Roman" w:cs="Times New Roman"/>
          <w:sz w:val="20"/>
          <w:szCs w:val="20"/>
          <w:lang w:val="en-US"/>
        </w:rPr>
        <w:t>b</w:t>
      </w:r>
      <w:proofErr w:type="gramEnd"/>
      <w:r w:rsidRPr="007813B9">
        <w:rPr>
          <w:rFonts w:ascii="Times New Roman" w:hAnsi="Times New Roman" w:cs="Times New Roman"/>
          <w:sz w:val="20"/>
          <w:szCs w:val="20"/>
          <w:lang w:val="en-US"/>
        </w:rPr>
        <w:t xml:space="preserve">. </w:t>
      </w:r>
      <w:r w:rsidRPr="007813B9">
        <w:rPr>
          <w:rFonts w:ascii="Times New Roman" w:hAnsi="Times New Roman" w:cs="Times New Roman"/>
          <w:sz w:val="20"/>
          <w:szCs w:val="20"/>
          <w:lang w:val="en-US"/>
        </w:rPr>
        <w:sym w:font="Symbol" w:char="F024"/>
      </w:r>
      <w:r w:rsidRPr="007813B9">
        <w:rPr>
          <w:rFonts w:ascii="Times New Roman" w:hAnsi="Times New Roman" w:cs="Times New Roman"/>
          <w:sz w:val="20"/>
          <w:szCs w:val="20"/>
          <w:lang w:val="en-US"/>
        </w:rPr>
        <w:t>e(may(e) &amp; [</w:t>
      </w:r>
      <w:r w:rsidRPr="007813B9">
        <w:rPr>
          <w:rFonts w:ascii="Times New Roman" w:hAnsi="Times New Roman" w:cs="Times New Roman"/>
          <w:i/>
          <w:sz w:val="20"/>
          <w:szCs w:val="20"/>
          <w:lang w:val="en-US"/>
        </w:rPr>
        <w:t>John leave</w:t>
      </w:r>
      <w:r w:rsidRPr="007813B9">
        <w:rPr>
          <w:rFonts w:ascii="Times New Roman" w:hAnsi="Times New Roman" w:cs="Times New Roman"/>
          <w:sz w:val="20"/>
          <w:szCs w:val="20"/>
          <w:lang w:val="en-US"/>
        </w:rPr>
        <w:t>](e))</w:t>
      </w:r>
    </w:p>
    <w:p w:rsidR="007813B9" w:rsidRPr="007813B9" w:rsidRDefault="007813B9" w:rsidP="00AC7009">
      <w:pPr>
        <w:spacing w:after="0" w:line="240" w:lineRule="auto"/>
        <w:jc w:val="both"/>
        <w:rPr>
          <w:rFonts w:ascii="Times New Roman" w:hAnsi="Times New Roman" w:cs="Times New Roman"/>
          <w:sz w:val="20"/>
          <w:szCs w:val="20"/>
          <w:lang w:val="en-US"/>
        </w:rPr>
      </w:pPr>
    </w:p>
    <w:p w:rsidR="00AD178B" w:rsidRDefault="00AD178B" w:rsidP="00AC7009">
      <w:pPr>
        <w:spacing w:after="0" w:line="240" w:lineRule="auto"/>
        <w:jc w:val="both"/>
        <w:rPr>
          <w:rFonts w:ascii="Times New Roman" w:eastAsia="Times New Roman" w:hAnsi="Times New Roman" w:cs="Times New Roman"/>
          <w:sz w:val="24"/>
          <w:szCs w:val="24"/>
          <w:lang w:val="en-US" w:eastAsia="fr-FR"/>
        </w:rPr>
      </w:pPr>
    </w:p>
    <w:p w:rsidR="00AD178B" w:rsidRPr="007813B9" w:rsidRDefault="007813B9" w:rsidP="00AC7009">
      <w:pPr>
        <w:spacing w:after="0" w:line="240" w:lineRule="auto"/>
        <w:jc w:val="both"/>
        <w:rPr>
          <w:rFonts w:ascii="Times New Roman" w:eastAsia="Times New Roman" w:hAnsi="Times New Roman" w:cs="Times New Roman"/>
          <w:b/>
          <w:sz w:val="32"/>
          <w:szCs w:val="32"/>
          <w:lang w:val="en-US" w:eastAsia="fr-FR"/>
        </w:rPr>
      </w:pPr>
      <w:r w:rsidRPr="007813B9">
        <w:rPr>
          <w:rFonts w:ascii="Times New Roman" w:eastAsia="Times New Roman" w:hAnsi="Times New Roman" w:cs="Times New Roman"/>
          <w:b/>
          <w:sz w:val="32"/>
          <w:szCs w:val="32"/>
          <w:lang w:val="en-US" w:eastAsia="fr-FR"/>
        </w:rPr>
        <w:t>2</w:t>
      </w:r>
      <w:r w:rsidR="00AD178B" w:rsidRPr="007813B9">
        <w:rPr>
          <w:rFonts w:ascii="Times New Roman" w:eastAsia="Times New Roman" w:hAnsi="Times New Roman" w:cs="Times New Roman"/>
          <w:b/>
          <w:sz w:val="32"/>
          <w:szCs w:val="32"/>
          <w:lang w:val="en-US" w:eastAsia="fr-FR"/>
        </w:rPr>
        <w:t xml:space="preserve"> </w:t>
      </w:r>
      <w:proofErr w:type="spellStart"/>
      <w:r w:rsidR="00AD178B" w:rsidRPr="007813B9">
        <w:rPr>
          <w:rFonts w:ascii="Times New Roman" w:eastAsia="Times New Roman" w:hAnsi="Times New Roman" w:cs="Times New Roman"/>
          <w:b/>
          <w:sz w:val="32"/>
          <w:szCs w:val="32"/>
          <w:lang w:val="en-US" w:eastAsia="fr-FR"/>
        </w:rPr>
        <w:t>Truthmaker</w:t>
      </w:r>
      <w:proofErr w:type="spellEnd"/>
      <w:r w:rsidR="00AD178B" w:rsidRPr="007813B9">
        <w:rPr>
          <w:rFonts w:ascii="Times New Roman" w:eastAsia="Times New Roman" w:hAnsi="Times New Roman" w:cs="Times New Roman"/>
          <w:b/>
          <w:sz w:val="32"/>
          <w:szCs w:val="32"/>
          <w:lang w:val="en-US" w:eastAsia="fr-FR"/>
        </w:rPr>
        <w:t xml:space="preserve"> semantics for modals</w:t>
      </w:r>
    </w:p>
    <w:p w:rsidR="00AD178B" w:rsidRDefault="00AD178B" w:rsidP="00AC7009">
      <w:pPr>
        <w:spacing w:after="0" w:line="240" w:lineRule="auto"/>
        <w:jc w:val="both"/>
        <w:rPr>
          <w:rFonts w:ascii="Times New Roman" w:eastAsia="Times New Roman" w:hAnsi="Times New Roman" w:cs="Times New Roman"/>
          <w:sz w:val="24"/>
          <w:szCs w:val="24"/>
          <w:lang w:val="en-US" w:eastAsia="fr-FR"/>
        </w:rPr>
      </w:pPr>
    </w:p>
    <w:p w:rsidR="00122824" w:rsidRPr="007813B9" w:rsidRDefault="007813B9"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122824" w:rsidRPr="007813B9">
        <w:rPr>
          <w:rFonts w:ascii="Times New Roman" w:eastAsia="Times New Roman" w:hAnsi="Times New Roman" w:cs="Times New Roman"/>
          <w:sz w:val="20"/>
          <w:szCs w:val="20"/>
          <w:lang w:val="en-US" w:eastAsia="fr-FR"/>
        </w:rPr>
        <w:t xml:space="preserve">How can clauses act </w:t>
      </w:r>
      <w:r w:rsidR="00816A64" w:rsidRPr="007813B9">
        <w:rPr>
          <w:rFonts w:ascii="Times New Roman" w:eastAsia="Times New Roman" w:hAnsi="Times New Roman" w:cs="Times New Roman"/>
          <w:sz w:val="20"/>
          <w:szCs w:val="20"/>
          <w:lang w:val="en-US" w:eastAsia="fr-FR"/>
        </w:rPr>
        <w:t>predicates of modal objects</w:t>
      </w:r>
      <w:r w:rsidR="00AD178B" w:rsidRPr="007813B9">
        <w:rPr>
          <w:rFonts w:ascii="Times New Roman" w:eastAsia="Times New Roman" w:hAnsi="Times New Roman" w:cs="Times New Roman"/>
          <w:sz w:val="20"/>
          <w:szCs w:val="20"/>
          <w:lang w:val="en-US" w:eastAsia="fr-FR"/>
        </w:rPr>
        <w:t xml:space="preserve">? </w:t>
      </w:r>
      <w:r w:rsidR="00E1529B" w:rsidRPr="007813B9">
        <w:rPr>
          <w:rFonts w:ascii="Times New Roman" w:eastAsia="Times New Roman" w:hAnsi="Times New Roman" w:cs="Times New Roman"/>
          <w:sz w:val="20"/>
          <w:szCs w:val="20"/>
          <w:lang w:val="en-US" w:eastAsia="fr-FR"/>
        </w:rPr>
        <w:t>On the present view they</w:t>
      </w:r>
      <w:r w:rsidR="00816A64" w:rsidRPr="007813B9">
        <w:rPr>
          <w:rFonts w:ascii="Times New Roman" w:eastAsia="Times New Roman" w:hAnsi="Times New Roman" w:cs="Times New Roman"/>
          <w:sz w:val="20"/>
          <w:szCs w:val="20"/>
          <w:lang w:val="en-US" w:eastAsia="fr-FR"/>
        </w:rPr>
        <w:t xml:space="preserve"> do so by</w:t>
      </w:r>
      <w:r w:rsidR="00122824" w:rsidRPr="007813B9">
        <w:rPr>
          <w:rFonts w:ascii="Times New Roman" w:eastAsia="Times New Roman" w:hAnsi="Times New Roman" w:cs="Times New Roman"/>
          <w:sz w:val="20"/>
          <w:szCs w:val="20"/>
          <w:lang w:val="en-US" w:eastAsia="fr-FR"/>
        </w:rPr>
        <w:t xml:space="preserve"> specify</w:t>
      </w:r>
      <w:r w:rsidR="00816A64" w:rsidRPr="007813B9">
        <w:rPr>
          <w:rFonts w:ascii="Times New Roman" w:eastAsia="Times New Roman" w:hAnsi="Times New Roman" w:cs="Times New Roman"/>
          <w:sz w:val="20"/>
          <w:szCs w:val="20"/>
          <w:lang w:val="en-US" w:eastAsia="fr-FR"/>
        </w:rPr>
        <w:t>ing</w:t>
      </w:r>
      <w:r w:rsidR="00122824" w:rsidRPr="007813B9">
        <w:rPr>
          <w:rFonts w:ascii="Times New Roman" w:eastAsia="Times New Roman" w:hAnsi="Times New Roman" w:cs="Times New Roman"/>
          <w:sz w:val="20"/>
          <w:szCs w:val="20"/>
          <w:lang w:val="en-US" w:eastAsia="fr-FR"/>
        </w:rPr>
        <w:t xml:space="preserve"> the</w:t>
      </w:r>
      <w:r w:rsidR="00816A64" w:rsidRPr="007813B9">
        <w:rPr>
          <w:rFonts w:ascii="Times New Roman" w:eastAsia="Times New Roman" w:hAnsi="Times New Roman" w:cs="Times New Roman"/>
          <w:sz w:val="20"/>
          <w:szCs w:val="20"/>
          <w:lang w:val="en-US" w:eastAsia="fr-FR"/>
        </w:rPr>
        <w:t xml:space="preserve"> </w:t>
      </w:r>
      <w:proofErr w:type="spellStart"/>
      <w:r w:rsidR="00816A64" w:rsidRPr="007813B9">
        <w:rPr>
          <w:rFonts w:ascii="Times New Roman" w:eastAsia="Times New Roman" w:hAnsi="Times New Roman" w:cs="Times New Roman"/>
          <w:sz w:val="20"/>
          <w:szCs w:val="20"/>
          <w:lang w:val="en-US" w:eastAsia="fr-FR"/>
        </w:rPr>
        <w:t>truthmaker</w:t>
      </w:r>
      <w:proofErr w:type="spellEnd"/>
      <w:r w:rsidR="00E1529B" w:rsidRPr="007813B9">
        <w:rPr>
          <w:rFonts w:ascii="Times New Roman" w:eastAsia="Times New Roman" w:hAnsi="Times New Roman" w:cs="Times New Roman"/>
          <w:sz w:val="20"/>
          <w:szCs w:val="20"/>
          <w:lang w:val="en-US" w:eastAsia="fr-FR"/>
        </w:rPr>
        <w:t xml:space="preserve"> and falsifier</w:t>
      </w:r>
      <w:r w:rsidR="00816A64" w:rsidRPr="007813B9">
        <w:rPr>
          <w:rFonts w:ascii="Times New Roman" w:eastAsia="Times New Roman" w:hAnsi="Times New Roman" w:cs="Times New Roman"/>
          <w:sz w:val="20"/>
          <w:szCs w:val="20"/>
          <w:lang w:val="en-US" w:eastAsia="fr-FR"/>
        </w:rPr>
        <w:t>s or better</w:t>
      </w:r>
      <w:r w:rsidR="00122824" w:rsidRPr="007813B9">
        <w:rPr>
          <w:rFonts w:ascii="Times New Roman" w:eastAsia="Times New Roman" w:hAnsi="Times New Roman" w:cs="Times New Roman"/>
          <w:sz w:val="20"/>
          <w:szCs w:val="20"/>
          <w:lang w:val="en-US" w:eastAsia="fr-FR"/>
        </w:rPr>
        <w:t xml:space="preserve"> satisfiers and</w:t>
      </w:r>
      <w:r w:rsidR="00816A64" w:rsidRPr="007813B9">
        <w:rPr>
          <w:rFonts w:ascii="Times New Roman" w:eastAsia="Times New Roman" w:hAnsi="Times New Roman" w:cs="Times New Roman"/>
          <w:sz w:val="20"/>
          <w:szCs w:val="20"/>
          <w:lang w:val="en-US" w:eastAsia="fr-FR"/>
        </w:rPr>
        <w:t xml:space="preserve"> violators of the modal object </w:t>
      </w:r>
      <w:r w:rsidR="00122824" w:rsidRPr="007813B9">
        <w:rPr>
          <w:rFonts w:ascii="Times New Roman" w:eastAsia="Times New Roman" w:hAnsi="Times New Roman" w:cs="Times New Roman"/>
          <w:sz w:val="20"/>
          <w:szCs w:val="20"/>
          <w:lang w:val="en-US" w:eastAsia="fr-FR"/>
        </w:rPr>
        <w:t xml:space="preserve">in roughly the sense Kit Fine’s (2912, 1914, to appear)  </w:t>
      </w:r>
      <w:proofErr w:type="spellStart"/>
      <w:r w:rsidR="00122824" w:rsidRPr="007813B9">
        <w:rPr>
          <w:rFonts w:ascii="Times New Roman" w:eastAsia="Times New Roman" w:hAnsi="Times New Roman" w:cs="Times New Roman"/>
          <w:sz w:val="20"/>
          <w:szCs w:val="20"/>
          <w:lang w:val="en-US" w:eastAsia="fr-FR"/>
        </w:rPr>
        <w:t>tru</w:t>
      </w:r>
      <w:r w:rsidR="00816A64" w:rsidRPr="007813B9">
        <w:rPr>
          <w:rFonts w:ascii="Times New Roman" w:eastAsia="Times New Roman" w:hAnsi="Times New Roman" w:cs="Times New Roman"/>
          <w:sz w:val="20"/>
          <w:szCs w:val="20"/>
          <w:lang w:val="en-US" w:eastAsia="fr-FR"/>
        </w:rPr>
        <w:t>thmaker</w:t>
      </w:r>
      <w:proofErr w:type="spellEnd"/>
      <w:r w:rsidR="00816A64" w:rsidRPr="007813B9">
        <w:rPr>
          <w:rFonts w:ascii="Times New Roman" w:eastAsia="Times New Roman" w:hAnsi="Times New Roman" w:cs="Times New Roman"/>
          <w:sz w:val="20"/>
          <w:szCs w:val="20"/>
          <w:lang w:val="en-US" w:eastAsia="fr-FR"/>
        </w:rPr>
        <w:t xml:space="preserve"> semantics</w:t>
      </w:r>
      <w:r w:rsidR="00122824" w:rsidRPr="007813B9">
        <w:rPr>
          <w:rFonts w:ascii="Times New Roman" w:eastAsia="Times New Roman" w:hAnsi="Times New Roman" w:cs="Times New Roman"/>
          <w:sz w:val="20"/>
          <w:szCs w:val="20"/>
          <w:lang w:val="en-US" w:eastAsia="fr-FR"/>
        </w:rPr>
        <w:t>.</w:t>
      </w:r>
      <w:r w:rsidR="00E1529B" w:rsidRPr="007813B9">
        <w:rPr>
          <w:rFonts w:ascii="Times New Roman" w:eastAsia="Times New Roman" w:hAnsi="Times New Roman" w:cs="Times New Roman"/>
          <w:sz w:val="20"/>
          <w:szCs w:val="20"/>
          <w:lang w:val="en-US" w:eastAsia="fr-FR"/>
        </w:rPr>
        <w:t xml:space="preserve"> Central on Fine </w:t>
      </w:r>
      <w:proofErr w:type="spellStart"/>
      <w:r w:rsidR="00E1529B" w:rsidRPr="007813B9">
        <w:rPr>
          <w:rFonts w:ascii="Times New Roman" w:eastAsia="Times New Roman" w:hAnsi="Times New Roman" w:cs="Times New Roman"/>
          <w:sz w:val="20"/>
          <w:szCs w:val="20"/>
          <w:lang w:val="en-US" w:eastAsia="fr-FR"/>
        </w:rPr>
        <w:t>truthmaker</w:t>
      </w:r>
      <w:proofErr w:type="spellEnd"/>
      <w:r w:rsidR="00E1529B" w:rsidRPr="007813B9">
        <w:rPr>
          <w:rFonts w:ascii="Times New Roman" w:eastAsia="Times New Roman" w:hAnsi="Times New Roman" w:cs="Times New Roman"/>
          <w:sz w:val="20"/>
          <w:szCs w:val="20"/>
          <w:lang w:val="en-US" w:eastAsia="fr-FR"/>
        </w:rPr>
        <w:t xml:space="preserve"> semantics is the notion of exact </w:t>
      </w:r>
      <w:proofErr w:type="spellStart"/>
      <w:r w:rsidR="00E1529B" w:rsidRPr="007813B9">
        <w:rPr>
          <w:rFonts w:ascii="Times New Roman" w:eastAsia="Times New Roman" w:hAnsi="Times New Roman" w:cs="Times New Roman"/>
          <w:sz w:val="20"/>
          <w:szCs w:val="20"/>
          <w:lang w:val="en-US" w:eastAsia="fr-FR"/>
        </w:rPr>
        <w:t>truthmaking</w:t>
      </w:r>
      <w:proofErr w:type="spellEnd"/>
      <w:r w:rsidR="00E1529B" w:rsidRPr="007813B9">
        <w:rPr>
          <w:rFonts w:ascii="Times New Roman" w:eastAsia="Times New Roman" w:hAnsi="Times New Roman" w:cs="Times New Roman"/>
          <w:sz w:val="20"/>
          <w:szCs w:val="20"/>
          <w:lang w:val="en-US" w:eastAsia="fr-FR"/>
        </w:rPr>
        <w:t xml:space="preserve"> or satisfaction, which, for Fine</w:t>
      </w:r>
      <w:r w:rsidR="00AD178B" w:rsidRPr="007813B9">
        <w:rPr>
          <w:rFonts w:ascii="Times New Roman" w:eastAsia="Times New Roman" w:hAnsi="Times New Roman" w:cs="Times New Roman"/>
          <w:sz w:val="20"/>
          <w:szCs w:val="20"/>
          <w:lang w:val="en-US" w:eastAsia="fr-FR"/>
        </w:rPr>
        <w:t>,</w:t>
      </w:r>
      <w:r w:rsidR="00E1529B" w:rsidRPr="007813B9">
        <w:rPr>
          <w:rFonts w:ascii="Times New Roman" w:eastAsia="Times New Roman" w:hAnsi="Times New Roman" w:cs="Times New Roman"/>
          <w:sz w:val="20"/>
          <w:szCs w:val="20"/>
          <w:lang w:val="en-US" w:eastAsia="fr-FR"/>
        </w:rPr>
        <w:t xml:space="preserve"> holds between an action </w:t>
      </w:r>
      <w:proofErr w:type="gramStart"/>
      <w:r w:rsidR="00E1529B" w:rsidRPr="007813B9">
        <w:rPr>
          <w:rFonts w:ascii="Times New Roman" w:eastAsia="Times New Roman" w:hAnsi="Times New Roman" w:cs="Times New Roman"/>
          <w:sz w:val="20"/>
          <w:szCs w:val="20"/>
          <w:lang w:val="en-US" w:eastAsia="fr-FR"/>
        </w:rPr>
        <w:t>or</w:t>
      </w:r>
      <w:proofErr w:type="gramEnd"/>
      <w:r w:rsidR="00E1529B" w:rsidRPr="007813B9">
        <w:rPr>
          <w:rFonts w:ascii="Times New Roman" w:eastAsia="Times New Roman" w:hAnsi="Times New Roman" w:cs="Times New Roman"/>
          <w:sz w:val="20"/>
          <w:szCs w:val="20"/>
          <w:lang w:val="en-US" w:eastAsia="fr-FR"/>
        </w:rPr>
        <w:t xml:space="preserve"> situation and a sentence S </w:t>
      </w:r>
      <w:proofErr w:type="spellStart"/>
      <w:r w:rsidR="00E1529B" w:rsidRPr="007813B9">
        <w:rPr>
          <w:rFonts w:ascii="Times New Roman" w:eastAsia="Times New Roman" w:hAnsi="Times New Roman" w:cs="Times New Roman"/>
          <w:sz w:val="20"/>
          <w:szCs w:val="20"/>
          <w:lang w:val="en-US" w:eastAsia="fr-FR"/>
        </w:rPr>
        <w:t>iff</w:t>
      </w:r>
      <w:proofErr w:type="spellEnd"/>
      <w:r w:rsidR="00E1529B" w:rsidRPr="007813B9">
        <w:rPr>
          <w:rFonts w:ascii="Times New Roman" w:eastAsia="Times New Roman" w:hAnsi="Times New Roman" w:cs="Times New Roman"/>
          <w:sz w:val="20"/>
          <w:szCs w:val="20"/>
          <w:lang w:val="en-US" w:eastAsia="fr-FR"/>
        </w:rPr>
        <w:t xml:space="preserve"> s is wholly relevant for the truth of S.</w:t>
      </w:r>
      <w:r w:rsidR="005C607B" w:rsidRPr="007813B9">
        <w:rPr>
          <w:rFonts w:ascii="Times New Roman" w:eastAsia="Times New Roman" w:hAnsi="Times New Roman" w:cs="Times New Roman"/>
          <w:sz w:val="20"/>
          <w:szCs w:val="20"/>
          <w:lang w:val="en-US" w:eastAsia="fr-FR"/>
        </w:rPr>
        <w:t xml:space="preserve">  I will apply the notion of exact </w:t>
      </w:r>
      <w:proofErr w:type="spellStart"/>
      <w:r w:rsidR="005C607B" w:rsidRPr="007813B9">
        <w:rPr>
          <w:rFonts w:ascii="Times New Roman" w:eastAsia="Times New Roman" w:hAnsi="Times New Roman" w:cs="Times New Roman"/>
          <w:sz w:val="20"/>
          <w:szCs w:val="20"/>
          <w:lang w:val="en-US" w:eastAsia="fr-FR"/>
        </w:rPr>
        <w:t>truthmaking</w:t>
      </w:r>
      <w:proofErr w:type="spellEnd"/>
      <w:r w:rsidR="005C607B" w:rsidRPr="007813B9">
        <w:rPr>
          <w:rFonts w:ascii="Times New Roman" w:eastAsia="Times New Roman" w:hAnsi="Times New Roman" w:cs="Times New Roman"/>
          <w:sz w:val="20"/>
          <w:szCs w:val="20"/>
          <w:lang w:val="en-US" w:eastAsia="fr-FR"/>
        </w:rPr>
        <w:t xml:space="preserve">/satisfaction also to </w:t>
      </w:r>
      <w:r w:rsidR="00AD178B" w:rsidRPr="007813B9">
        <w:rPr>
          <w:rFonts w:ascii="Times New Roman" w:eastAsia="Times New Roman" w:hAnsi="Times New Roman" w:cs="Times New Roman"/>
          <w:sz w:val="20"/>
          <w:szCs w:val="20"/>
          <w:lang w:val="en-US" w:eastAsia="fr-FR"/>
        </w:rPr>
        <w:t>modal objects (as well as cognitive and illocutionary products)</w:t>
      </w:r>
      <w:r w:rsidR="005C607B" w:rsidRPr="007813B9">
        <w:rPr>
          <w:rFonts w:ascii="Times New Roman" w:eastAsia="Times New Roman" w:hAnsi="Times New Roman" w:cs="Times New Roman"/>
          <w:sz w:val="20"/>
          <w:szCs w:val="20"/>
          <w:lang w:val="en-US" w:eastAsia="fr-FR"/>
        </w:rPr>
        <w:t>. Thus, s</w:t>
      </w:r>
      <w:r w:rsidR="00122824" w:rsidRPr="007813B9">
        <w:rPr>
          <w:rFonts w:ascii="Times New Roman" w:eastAsia="Times New Roman" w:hAnsi="Times New Roman" w:cs="Times New Roman"/>
          <w:sz w:val="20"/>
          <w:szCs w:val="20"/>
          <w:lang w:val="en-US" w:eastAsia="fr-FR"/>
        </w:rPr>
        <w:t>atisfiers</w:t>
      </w:r>
      <w:r w:rsidR="00816A64" w:rsidRPr="007813B9">
        <w:rPr>
          <w:rFonts w:ascii="Times New Roman" w:eastAsia="Times New Roman" w:hAnsi="Times New Roman" w:cs="Times New Roman"/>
          <w:sz w:val="20"/>
          <w:szCs w:val="20"/>
          <w:lang w:val="en-US" w:eastAsia="fr-FR"/>
        </w:rPr>
        <w:t xml:space="preserve"> of a modal object are</w:t>
      </w:r>
      <w:r w:rsidR="00122824" w:rsidRPr="007813B9">
        <w:rPr>
          <w:rFonts w:ascii="Times New Roman" w:eastAsia="Times New Roman" w:hAnsi="Times New Roman" w:cs="Times New Roman"/>
          <w:sz w:val="20"/>
          <w:szCs w:val="20"/>
          <w:lang w:val="en-US" w:eastAsia="fr-FR"/>
        </w:rPr>
        <w:t xml:space="preserve"> situations or actions fulfilling or complying with the</w:t>
      </w:r>
      <w:r w:rsidR="00816A64" w:rsidRPr="007813B9">
        <w:rPr>
          <w:rFonts w:ascii="Times New Roman" w:eastAsia="Times New Roman" w:hAnsi="Times New Roman" w:cs="Times New Roman"/>
          <w:sz w:val="20"/>
          <w:szCs w:val="20"/>
          <w:lang w:val="en-US" w:eastAsia="fr-FR"/>
        </w:rPr>
        <w:t xml:space="preserve"> condition associated with the</w:t>
      </w:r>
      <w:r w:rsidR="00122824" w:rsidRPr="007813B9">
        <w:rPr>
          <w:rFonts w:ascii="Times New Roman" w:eastAsia="Times New Roman" w:hAnsi="Times New Roman" w:cs="Times New Roman"/>
          <w:sz w:val="20"/>
          <w:szCs w:val="20"/>
          <w:lang w:val="en-US" w:eastAsia="fr-FR"/>
        </w:rPr>
        <w:t xml:space="preserve"> modal object</w:t>
      </w:r>
      <w:r w:rsidR="00816A64" w:rsidRPr="007813B9">
        <w:rPr>
          <w:rFonts w:ascii="Times New Roman" w:eastAsia="Times New Roman" w:hAnsi="Times New Roman" w:cs="Times New Roman"/>
          <w:sz w:val="20"/>
          <w:szCs w:val="20"/>
          <w:lang w:val="en-US" w:eastAsia="fr-FR"/>
        </w:rPr>
        <w:t>, and as such they should be exact satisfiers of the modal object, in the sense of Fine’</w:t>
      </w:r>
      <w:r w:rsidR="00870868" w:rsidRPr="007813B9">
        <w:rPr>
          <w:rFonts w:ascii="Times New Roman" w:eastAsia="Times New Roman" w:hAnsi="Times New Roman" w:cs="Times New Roman"/>
          <w:sz w:val="20"/>
          <w:szCs w:val="20"/>
          <w:lang w:val="en-US" w:eastAsia="fr-FR"/>
        </w:rPr>
        <w:t xml:space="preserve">s exact </w:t>
      </w:r>
      <w:proofErr w:type="spellStart"/>
      <w:r w:rsidR="00870868" w:rsidRPr="007813B9">
        <w:rPr>
          <w:rFonts w:ascii="Times New Roman" w:eastAsia="Times New Roman" w:hAnsi="Times New Roman" w:cs="Times New Roman"/>
          <w:sz w:val="20"/>
          <w:szCs w:val="20"/>
          <w:lang w:val="en-US" w:eastAsia="fr-FR"/>
        </w:rPr>
        <w:t>truthm</w:t>
      </w:r>
      <w:r w:rsidR="00816A64" w:rsidRPr="007813B9">
        <w:rPr>
          <w:rFonts w:ascii="Times New Roman" w:eastAsia="Times New Roman" w:hAnsi="Times New Roman" w:cs="Times New Roman"/>
          <w:sz w:val="20"/>
          <w:szCs w:val="20"/>
          <w:lang w:val="en-US" w:eastAsia="fr-FR"/>
        </w:rPr>
        <w:t>aking</w:t>
      </w:r>
      <w:proofErr w:type="spellEnd"/>
      <w:r w:rsidR="00816A64" w:rsidRPr="007813B9">
        <w:rPr>
          <w:rFonts w:ascii="Times New Roman" w:eastAsia="Times New Roman" w:hAnsi="Times New Roman" w:cs="Times New Roman"/>
          <w:sz w:val="20"/>
          <w:szCs w:val="20"/>
          <w:lang w:val="en-US" w:eastAsia="fr-FR"/>
        </w:rPr>
        <w:t xml:space="preserve"> relation. </w:t>
      </w:r>
      <w:r w:rsidR="00870868" w:rsidRPr="007813B9">
        <w:rPr>
          <w:rFonts w:ascii="Times New Roman" w:eastAsia="Times New Roman" w:hAnsi="Times New Roman" w:cs="Times New Roman"/>
          <w:sz w:val="20"/>
          <w:szCs w:val="20"/>
          <w:lang w:val="en-US" w:eastAsia="fr-FR"/>
        </w:rPr>
        <w:t xml:space="preserve"> </w:t>
      </w:r>
      <w:r w:rsidR="00122824" w:rsidRPr="007813B9">
        <w:rPr>
          <w:rFonts w:ascii="Times New Roman" w:eastAsia="Times New Roman" w:hAnsi="Times New Roman" w:cs="Times New Roman"/>
          <w:sz w:val="20"/>
          <w:szCs w:val="20"/>
          <w:lang w:val="en-US" w:eastAsia="fr-FR"/>
        </w:rPr>
        <w:t>Violators</w:t>
      </w:r>
      <w:r w:rsidR="00816A64" w:rsidRPr="007813B9">
        <w:rPr>
          <w:rFonts w:ascii="Times New Roman" w:eastAsia="Times New Roman" w:hAnsi="Times New Roman" w:cs="Times New Roman"/>
          <w:sz w:val="20"/>
          <w:szCs w:val="20"/>
          <w:lang w:val="en-US" w:eastAsia="fr-FR"/>
        </w:rPr>
        <w:t xml:space="preserve"> </w:t>
      </w:r>
      <w:r w:rsidR="00870868" w:rsidRPr="007813B9">
        <w:rPr>
          <w:rFonts w:ascii="Times New Roman" w:eastAsia="Times New Roman" w:hAnsi="Times New Roman" w:cs="Times New Roman"/>
          <w:sz w:val="20"/>
          <w:szCs w:val="20"/>
          <w:lang w:val="en-US" w:eastAsia="fr-FR"/>
        </w:rPr>
        <w:t xml:space="preserve">of modal objects </w:t>
      </w:r>
      <w:r w:rsidR="00816A64" w:rsidRPr="007813B9">
        <w:rPr>
          <w:rFonts w:ascii="Times New Roman" w:eastAsia="Times New Roman" w:hAnsi="Times New Roman" w:cs="Times New Roman"/>
          <w:sz w:val="20"/>
          <w:szCs w:val="20"/>
          <w:lang w:val="en-US" w:eastAsia="fr-FR"/>
        </w:rPr>
        <w:t>are</w:t>
      </w:r>
      <w:r w:rsidR="00122824" w:rsidRPr="007813B9">
        <w:rPr>
          <w:rFonts w:ascii="Times New Roman" w:eastAsia="Times New Roman" w:hAnsi="Times New Roman" w:cs="Times New Roman"/>
          <w:sz w:val="20"/>
          <w:szCs w:val="20"/>
          <w:lang w:val="en-US" w:eastAsia="fr-FR"/>
        </w:rPr>
        <w:t xml:space="preserve"> situations or actions incompatible with or contravening the </w:t>
      </w:r>
      <w:r w:rsidR="00870868" w:rsidRPr="007813B9">
        <w:rPr>
          <w:rFonts w:ascii="Times New Roman" w:eastAsia="Times New Roman" w:hAnsi="Times New Roman" w:cs="Times New Roman"/>
          <w:sz w:val="20"/>
          <w:szCs w:val="20"/>
          <w:lang w:val="en-US" w:eastAsia="fr-FR"/>
        </w:rPr>
        <w:t xml:space="preserve">condition associated with the </w:t>
      </w:r>
      <w:r w:rsidR="00122824" w:rsidRPr="007813B9">
        <w:rPr>
          <w:rFonts w:ascii="Times New Roman" w:eastAsia="Times New Roman" w:hAnsi="Times New Roman" w:cs="Times New Roman"/>
          <w:sz w:val="20"/>
          <w:szCs w:val="20"/>
          <w:lang w:val="en-US" w:eastAsia="fr-FR"/>
        </w:rPr>
        <w:t>modal object</w:t>
      </w:r>
      <w:r w:rsidR="00870868" w:rsidRPr="007813B9">
        <w:rPr>
          <w:rFonts w:ascii="Times New Roman" w:eastAsia="Times New Roman" w:hAnsi="Times New Roman" w:cs="Times New Roman"/>
          <w:sz w:val="20"/>
          <w:szCs w:val="20"/>
          <w:lang w:val="en-US" w:eastAsia="fr-FR"/>
        </w:rPr>
        <w:t xml:space="preserve">. Thus, John’s obligation to help has as </w:t>
      </w:r>
      <w:proofErr w:type="gramStart"/>
      <w:r w:rsidR="00870868" w:rsidRPr="007813B9">
        <w:rPr>
          <w:rFonts w:ascii="Times New Roman" w:eastAsia="Times New Roman" w:hAnsi="Times New Roman" w:cs="Times New Roman"/>
          <w:sz w:val="20"/>
          <w:szCs w:val="20"/>
          <w:lang w:val="en-US" w:eastAsia="fr-FR"/>
        </w:rPr>
        <w:t>sat</w:t>
      </w:r>
      <w:r w:rsidR="005C607B" w:rsidRPr="007813B9">
        <w:rPr>
          <w:rFonts w:ascii="Times New Roman" w:eastAsia="Times New Roman" w:hAnsi="Times New Roman" w:cs="Times New Roman"/>
          <w:sz w:val="20"/>
          <w:szCs w:val="20"/>
          <w:lang w:val="en-US" w:eastAsia="fr-FR"/>
        </w:rPr>
        <w:t>i</w:t>
      </w:r>
      <w:r w:rsidR="00870868" w:rsidRPr="007813B9">
        <w:rPr>
          <w:rFonts w:ascii="Times New Roman" w:eastAsia="Times New Roman" w:hAnsi="Times New Roman" w:cs="Times New Roman"/>
          <w:sz w:val="20"/>
          <w:szCs w:val="20"/>
          <w:lang w:val="en-US" w:eastAsia="fr-FR"/>
        </w:rPr>
        <w:t>sfiers</w:t>
      </w:r>
      <w:proofErr w:type="gramEnd"/>
      <w:r w:rsidR="00870868" w:rsidRPr="007813B9">
        <w:rPr>
          <w:rFonts w:ascii="Times New Roman" w:eastAsia="Times New Roman" w:hAnsi="Times New Roman" w:cs="Times New Roman"/>
          <w:sz w:val="20"/>
          <w:szCs w:val="20"/>
          <w:lang w:val="en-US" w:eastAsia="fr-FR"/>
        </w:rPr>
        <w:t xml:space="preserve"> action</w:t>
      </w:r>
      <w:r w:rsidR="005C607B" w:rsidRPr="007813B9">
        <w:rPr>
          <w:rFonts w:ascii="Times New Roman" w:eastAsia="Times New Roman" w:hAnsi="Times New Roman" w:cs="Times New Roman"/>
          <w:sz w:val="20"/>
          <w:szCs w:val="20"/>
          <w:lang w:val="en-US" w:eastAsia="fr-FR"/>
        </w:rPr>
        <w:t>s of John helping and as violato</w:t>
      </w:r>
      <w:r w:rsidR="00870868" w:rsidRPr="007813B9">
        <w:rPr>
          <w:rFonts w:ascii="Times New Roman" w:eastAsia="Times New Roman" w:hAnsi="Times New Roman" w:cs="Times New Roman"/>
          <w:sz w:val="20"/>
          <w:szCs w:val="20"/>
          <w:lang w:val="en-US" w:eastAsia="fr-FR"/>
        </w:rPr>
        <w:t>rs actions</w:t>
      </w:r>
      <w:r w:rsidR="00AD178B" w:rsidRPr="007813B9">
        <w:rPr>
          <w:rFonts w:ascii="Times New Roman" w:eastAsia="Times New Roman" w:hAnsi="Times New Roman" w:cs="Times New Roman"/>
          <w:sz w:val="20"/>
          <w:szCs w:val="20"/>
          <w:lang w:val="en-US" w:eastAsia="fr-FR"/>
        </w:rPr>
        <w:t xml:space="preserve"> of refraining to help</w:t>
      </w:r>
      <w:r w:rsidR="005C607B" w:rsidRPr="007813B9">
        <w:rPr>
          <w:rFonts w:ascii="Times New Roman" w:eastAsia="Times New Roman" w:hAnsi="Times New Roman" w:cs="Times New Roman"/>
          <w:sz w:val="20"/>
          <w:szCs w:val="20"/>
          <w:lang w:val="en-US" w:eastAsia="fr-FR"/>
        </w:rPr>
        <w:t>. What distinguishes John’s obligation to leave from John’s permission to leave is that the former has sati</w:t>
      </w:r>
      <w:r w:rsidR="00AD178B" w:rsidRPr="007813B9">
        <w:rPr>
          <w:rFonts w:ascii="Times New Roman" w:eastAsia="Times New Roman" w:hAnsi="Times New Roman" w:cs="Times New Roman"/>
          <w:sz w:val="20"/>
          <w:szCs w:val="20"/>
          <w:lang w:val="en-US" w:eastAsia="fr-FR"/>
        </w:rPr>
        <w:t>sfiers and violators, whereas the latter</w:t>
      </w:r>
      <w:r w:rsidR="00870868" w:rsidRPr="007813B9">
        <w:rPr>
          <w:rFonts w:ascii="Times New Roman" w:eastAsia="Times New Roman" w:hAnsi="Times New Roman" w:cs="Times New Roman"/>
          <w:sz w:val="20"/>
          <w:szCs w:val="20"/>
          <w:lang w:val="en-US" w:eastAsia="fr-FR"/>
        </w:rPr>
        <w:t xml:space="preserve"> </w:t>
      </w:r>
      <w:r w:rsidR="005C607B" w:rsidRPr="007813B9">
        <w:rPr>
          <w:rFonts w:ascii="Times New Roman" w:eastAsia="Times New Roman" w:hAnsi="Times New Roman" w:cs="Times New Roman"/>
          <w:sz w:val="20"/>
          <w:szCs w:val="20"/>
          <w:lang w:val="en-US" w:eastAsia="fr-FR"/>
        </w:rPr>
        <w:t>has only satisfiers, namely actions of John of leaving.  That is,</w:t>
      </w:r>
      <w:r w:rsidR="00150189" w:rsidRPr="007813B9">
        <w:rPr>
          <w:rFonts w:ascii="Times New Roman" w:eastAsia="Times New Roman" w:hAnsi="Times New Roman" w:cs="Times New Roman"/>
          <w:sz w:val="20"/>
          <w:szCs w:val="20"/>
          <w:lang w:val="en-US" w:eastAsia="fr-FR"/>
        </w:rPr>
        <w:t xml:space="preserve"> permission only </w:t>
      </w:r>
      <w:proofErr w:type="gramStart"/>
      <w:r w:rsidR="00150189" w:rsidRPr="007813B9">
        <w:rPr>
          <w:rFonts w:ascii="Times New Roman" w:eastAsia="Times New Roman" w:hAnsi="Times New Roman" w:cs="Times New Roman"/>
          <w:sz w:val="20"/>
          <w:szCs w:val="20"/>
          <w:lang w:val="en-US" w:eastAsia="fr-FR"/>
        </w:rPr>
        <w:t>enable</w:t>
      </w:r>
      <w:proofErr w:type="gramEnd"/>
      <w:r w:rsidR="00150189" w:rsidRPr="007813B9">
        <w:rPr>
          <w:rFonts w:ascii="Times New Roman" w:eastAsia="Times New Roman" w:hAnsi="Times New Roman" w:cs="Times New Roman"/>
          <w:sz w:val="20"/>
          <w:szCs w:val="20"/>
          <w:lang w:val="en-US" w:eastAsia="fr-FR"/>
        </w:rPr>
        <w:t xml:space="preserve"> things, but do not exclude anything, whereas obligations </w:t>
      </w:r>
      <w:r w:rsidR="006A32D6" w:rsidRPr="007813B9">
        <w:rPr>
          <w:rFonts w:ascii="Times New Roman" w:eastAsia="Times New Roman" w:hAnsi="Times New Roman" w:cs="Times New Roman"/>
          <w:sz w:val="20"/>
          <w:szCs w:val="20"/>
          <w:lang w:val="en-US" w:eastAsia="fr-FR"/>
        </w:rPr>
        <w:t>enable some</w:t>
      </w:r>
      <w:r w:rsidR="00150189" w:rsidRPr="007813B9">
        <w:rPr>
          <w:rFonts w:ascii="Times New Roman" w:eastAsia="Times New Roman" w:hAnsi="Times New Roman" w:cs="Times New Roman"/>
          <w:sz w:val="20"/>
          <w:szCs w:val="20"/>
          <w:lang w:val="en-US" w:eastAsia="fr-FR"/>
        </w:rPr>
        <w:t xml:space="preserve"> things and exclude others. The difference between modal predicates of necessity and of possibility thus is not traced to a difference in logical form, as universal and existential quantification over worlds</w:t>
      </w:r>
      <w:r w:rsidR="006A32D6" w:rsidRPr="007813B9">
        <w:rPr>
          <w:rFonts w:ascii="Times New Roman" w:eastAsia="Times New Roman" w:hAnsi="Times New Roman" w:cs="Times New Roman"/>
          <w:sz w:val="20"/>
          <w:szCs w:val="20"/>
          <w:lang w:val="en-US" w:eastAsia="fr-FR"/>
        </w:rPr>
        <w:t>, as on the standard view. R</w:t>
      </w:r>
      <w:r w:rsidR="00150189" w:rsidRPr="007813B9">
        <w:rPr>
          <w:rFonts w:ascii="Times New Roman" w:eastAsia="Times New Roman" w:hAnsi="Times New Roman" w:cs="Times New Roman"/>
          <w:sz w:val="20"/>
          <w:szCs w:val="20"/>
          <w:lang w:val="en-US" w:eastAsia="fr-FR"/>
        </w:rPr>
        <w:t xml:space="preserve">ather it consists entirely in </w:t>
      </w:r>
      <w:r w:rsidR="006A32D6" w:rsidRPr="007813B9">
        <w:rPr>
          <w:rFonts w:ascii="Times New Roman" w:eastAsia="Times New Roman" w:hAnsi="Times New Roman" w:cs="Times New Roman"/>
          <w:sz w:val="20"/>
          <w:szCs w:val="20"/>
          <w:lang w:val="en-US" w:eastAsia="fr-FR"/>
        </w:rPr>
        <w:t xml:space="preserve">a difference in the satisfaction conditions </w:t>
      </w:r>
      <w:r w:rsidR="00150189" w:rsidRPr="007813B9">
        <w:rPr>
          <w:rFonts w:ascii="Times New Roman" w:eastAsia="Times New Roman" w:hAnsi="Times New Roman" w:cs="Times New Roman"/>
          <w:sz w:val="20"/>
          <w:szCs w:val="20"/>
          <w:lang w:val="en-US" w:eastAsia="fr-FR"/>
        </w:rPr>
        <w:t xml:space="preserve">of the two sorts of modal objects, that is, in the nature of the two sorts of modal objects themselves. </w:t>
      </w:r>
    </w:p>
    <w:p w:rsidR="00122824" w:rsidRPr="007813B9" w:rsidRDefault="00150189"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Not only modal objects have satisfiers and violat</w:t>
      </w:r>
      <w:r w:rsidR="006A32D6" w:rsidRPr="007813B9">
        <w:rPr>
          <w:rFonts w:ascii="Times New Roman" w:eastAsia="Times New Roman" w:hAnsi="Times New Roman" w:cs="Times New Roman"/>
          <w:sz w:val="20"/>
          <w:szCs w:val="20"/>
          <w:lang w:val="en-US" w:eastAsia="fr-FR"/>
        </w:rPr>
        <w:t>o</w:t>
      </w:r>
      <w:r w:rsidRPr="007813B9">
        <w:rPr>
          <w:rFonts w:ascii="Times New Roman" w:eastAsia="Times New Roman" w:hAnsi="Times New Roman" w:cs="Times New Roman"/>
          <w:sz w:val="20"/>
          <w:szCs w:val="20"/>
          <w:lang w:val="en-US" w:eastAsia="fr-FR"/>
        </w:rPr>
        <w:t>rs, also attitudinal objects may and that can account for relevant s</w:t>
      </w:r>
      <w:r w:rsidR="00122824" w:rsidRPr="007813B9">
        <w:rPr>
          <w:rFonts w:ascii="Times New Roman" w:eastAsia="Times New Roman" w:hAnsi="Times New Roman" w:cs="Times New Roman"/>
          <w:sz w:val="20"/>
          <w:szCs w:val="20"/>
          <w:lang w:val="en-US" w:eastAsia="fr-FR"/>
        </w:rPr>
        <w:t>emantic connections between attitude verbs and modal verbs</w:t>
      </w:r>
      <w:r w:rsidR="006A32D6" w:rsidRPr="007813B9">
        <w:rPr>
          <w:rFonts w:ascii="Times New Roman" w:eastAsia="Times New Roman" w:hAnsi="Times New Roman" w:cs="Times New Roman"/>
          <w:sz w:val="20"/>
          <w:szCs w:val="20"/>
          <w:lang w:val="en-US" w:eastAsia="fr-FR"/>
        </w:rPr>
        <w:t>.</w:t>
      </w:r>
    </w:p>
    <w:p w:rsidR="00122824" w:rsidRPr="007813B9" w:rsidRDefault="00150189"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Thus, a modal object </w:t>
      </w:r>
      <w:r w:rsidR="006A32D6" w:rsidRPr="007813B9">
        <w:rPr>
          <w:rFonts w:ascii="Times New Roman" w:eastAsia="Times New Roman" w:hAnsi="Times New Roman" w:cs="Times New Roman"/>
          <w:sz w:val="20"/>
          <w:szCs w:val="20"/>
          <w:lang w:val="en-US" w:eastAsia="fr-FR"/>
        </w:rPr>
        <w:t xml:space="preserve">of </w:t>
      </w:r>
      <w:r w:rsidR="00122824" w:rsidRPr="007813B9">
        <w:rPr>
          <w:rFonts w:ascii="Times New Roman" w:eastAsia="Times New Roman" w:hAnsi="Times New Roman" w:cs="Times New Roman"/>
          <w:sz w:val="20"/>
          <w:szCs w:val="20"/>
          <w:lang w:val="en-US" w:eastAsia="fr-FR"/>
        </w:rPr>
        <w:t>obligation</w:t>
      </w:r>
      <w:r w:rsidRPr="007813B9">
        <w:rPr>
          <w:rFonts w:ascii="Times New Roman" w:eastAsia="Times New Roman" w:hAnsi="Times New Roman" w:cs="Times New Roman"/>
          <w:sz w:val="20"/>
          <w:szCs w:val="20"/>
          <w:lang w:val="en-US" w:eastAsia="fr-FR"/>
        </w:rPr>
        <w:t xml:space="preserve"> that results </w:t>
      </w:r>
      <w:r w:rsidR="006A32D6" w:rsidRPr="007813B9">
        <w:rPr>
          <w:rFonts w:ascii="Times New Roman" w:eastAsia="Times New Roman" w:hAnsi="Times New Roman" w:cs="Times New Roman"/>
          <w:sz w:val="20"/>
          <w:szCs w:val="20"/>
          <w:lang w:val="en-US" w:eastAsia="fr-FR"/>
        </w:rPr>
        <w:t>from</w:t>
      </w:r>
      <w:r w:rsidRPr="007813B9">
        <w:rPr>
          <w:rFonts w:ascii="Times New Roman" w:eastAsia="Times New Roman" w:hAnsi="Times New Roman" w:cs="Times New Roman"/>
          <w:sz w:val="20"/>
          <w:szCs w:val="20"/>
          <w:lang w:val="en-US" w:eastAsia="fr-FR"/>
        </w:rPr>
        <w:t xml:space="preserve"> an act of requesting may share its satisfiers with the request, the illocutionary product resulting from the act of requesting.</w:t>
      </w:r>
    </w:p>
    <w:p w:rsidR="0021786E" w:rsidRPr="007813B9" w:rsidRDefault="00866AC9" w:rsidP="00AC7009">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fr-FR"/>
        </w:rPr>
      </w:pPr>
      <w:r w:rsidRPr="007813B9">
        <w:rPr>
          <w:rFonts w:ascii="Times New Roman" w:hAnsi="Times New Roman" w:cs="Times New Roman"/>
          <w:sz w:val="20"/>
          <w:szCs w:val="20"/>
          <w:lang w:val="en-US"/>
        </w:rPr>
        <w:t xml:space="preserve">    </w:t>
      </w:r>
      <w:r w:rsidR="006A32D6" w:rsidRPr="007813B9">
        <w:rPr>
          <w:rFonts w:ascii="Times New Roman" w:hAnsi="Times New Roman" w:cs="Times New Roman"/>
          <w:sz w:val="20"/>
          <w:szCs w:val="20"/>
          <w:lang w:val="en-US"/>
        </w:rPr>
        <w:t xml:space="preserve">  </w:t>
      </w:r>
      <w:r w:rsidRPr="007813B9">
        <w:rPr>
          <w:rFonts w:ascii="Times New Roman" w:hAnsi="Times New Roman" w:cs="Times New Roman"/>
          <w:sz w:val="20"/>
          <w:szCs w:val="20"/>
          <w:lang w:val="en-US"/>
        </w:rPr>
        <w:t xml:space="preserve">On Fine’s (2012, 2014, to appear)  </w:t>
      </w:r>
      <w:proofErr w:type="spellStart"/>
      <w:r w:rsidRPr="007813B9">
        <w:rPr>
          <w:rFonts w:ascii="Times New Roman" w:hAnsi="Times New Roman" w:cs="Times New Roman"/>
          <w:sz w:val="20"/>
          <w:szCs w:val="20"/>
          <w:lang w:val="en-US"/>
        </w:rPr>
        <w:t>truthmaker</w:t>
      </w:r>
      <w:proofErr w:type="spellEnd"/>
      <w:r w:rsidRPr="007813B9">
        <w:rPr>
          <w:rFonts w:ascii="Times New Roman" w:hAnsi="Times New Roman" w:cs="Times New Roman"/>
          <w:sz w:val="20"/>
          <w:szCs w:val="20"/>
          <w:lang w:val="en-US"/>
        </w:rPr>
        <w:t xml:space="preserve"> semantics, a sentence S has as its meaning a pair consisting of a set of (exact) </w:t>
      </w:r>
      <w:proofErr w:type="spellStart"/>
      <w:r w:rsidRPr="007813B9">
        <w:rPr>
          <w:rFonts w:ascii="Times New Roman" w:hAnsi="Times New Roman" w:cs="Times New Roman"/>
          <w:sz w:val="20"/>
          <w:szCs w:val="20"/>
          <w:lang w:val="en-US"/>
        </w:rPr>
        <w:t>truthmakers</w:t>
      </w:r>
      <w:proofErr w:type="spellEnd"/>
      <w:r w:rsidRPr="007813B9">
        <w:rPr>
          <w:rFonts w:ascii="Times New Roman" w:hAnsi="Times New Roman" w:cs="Times New Roman"/>
          <w:sz w:val="20"/>
          <w:szCs w:val="20"/>
          <w:lang w:val="en-US"/>
        </w:rPr>
        <w:t xml:space="preserve"> (situations or actions wholly relevant for the truth of S) and a set of exact </w:t>
      </w:r>
      <w:proofErr w:type="spellStart"/>
      <w:r w:rsidRPr="007813B9">
        <w:rPr>
          <w:rFonts w:ascii="Times New Roman" w:hAnsi="Times New Roman" w:cs="Times New Roman"/>
          <w:sz w:val="20"/>
          <w:szCs w:val="20"/>
          <w:lang w:val="en-US"/>
        </w:rPr>
        <w:t>falsemakers</w:t>
      </w:r>
      <w:proofErr w:type="spellEnd"/>
      <w:r w:rsidRPr="007813B9">
        <w:rPr>
          <w:rFonts w:ascii="Times New Roman" w:hAnsi="Times New Roman" w:cs="Times New Roman"/>
          <w:sz w:val="20"/>
          <w:szCs w:val="20"/>
          <w:lang w:val="en-US"/>
        </w:rPr>
        <w:t xml:space="preserve"> (or violators).</w:t>
      </w:r>
      <w:r w:rsidR="0021786E" w:rsidRPr="007813B9">
        <w:rPr>
          <w:rFonts w:ascii="Times New Roman" w:eastAsia="Times New Roman" w:hAnsi="Times New Roman" w:cs="Times New Roman"/>
          <w:sz w:val="20"/>
          <w:szCs w:val="20"/>
          <w:lang w:val="en-US" w:eastAsia="fr-FR"/>
        </w:rPr>
        <w:t xml:space="preserve">  The exact truth making </w:t>
      </w:r>
      <w:proofErr w:type="gramStart"/>
      <w:r w:rsidR="0021786E" w:rsidRPr="007813B9">
        <w:rPr>
          <w:rFonts w:ascii="Times New Roman" w:eastAsia="Times New Roman" w:hAnsi="Times New Roman" w:cs="Times New Roman"/>
          <w:sz w:val="20"/>
          <w:szCs w:val="20"/>
          <w:lang w:val="en-US" w:eastAsia="fr-FR"/>
        </w:rPr>
        <w:t>relation  applies</w:t>
      </w:r>
      <w:proofErr w:type="gramEnd"/>
      <w:r w:rsidR="0021786E" w:rsidRPr="007813B9">
        <w:rPr>
          <w:rFonts w:ascii="Times New Roman" w:eastAsia="Times New Roman" w:hAnsi="Times New Roman" w:cs="Times New Roman"/>
          <w:sz w:val="20"/>
          <w:szCs w:val="20"/>
          <w:lang w:val="en-US" w:eastAsia="fr-FR"/>
        </w:rPr>
        <w:t xml:space="preserve"> to more complex sentences as below, which are fairly standard:</w:t>
      </w:r>
    </w:p>
    <w:p w:rsidR="0021786E" w:rsidRPr="007813B9" w:rsidRDefault="0021786E" w:rsidP="00AC7009">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val="en-US" w:eastAsia="fr-FR"/>
        </w:rPr>
      </w:pPr>
    </w:p>
    <w:p w:rsidR="0021786E" w:rsidRPr="007813B9" w:rsidRDefault="00C42822" w:rsidP="00AC7009">
      <w:pPr>
        <w:widowControl w:val="0"/>
        <w:autoSpaceDE w:val="0"/>
        <w:autoSpaceDN w:val="0"/>
        <w:adjustRightInd w:val="0"/>
        <w:spacing w:after="0" w:line="240" w:lineRule="auto"/>
        <w:jc w:val="both"/>
        <w:rPr>
          <w:rFonts w:ascii="Times New Roman" w:eastAsia="Calibri" w:hAnsi="Times New Roman" w:cs="Times New Roman"/>
          <w:sz w:val="20"/>
          <w:szCs w:val="20"/>
          <w:lang w:val="en-US"/>
        </w:rPr>
      </w:pPr>
      <w:r w:rsidRPr="007813B9">
        <w:rPr>
          <w:rFonts w:ascii="Times New Roman" w:eastAsia="Calibri" w:hAnsi="Times New Roman" w:cs="Times New Roman"/>
          <w:sz w:val="20"/>
          <w:szCs w:val="20"/>
          <w:lang w:val="en-US"/>
        </w:rPr>
        <w:t>(8</w:t>
      </w:r>
      <w:r w:rsidR="0021786E" w:rsidRPr="007813B9">
        <w:rPr>
          <w:rFonts w:ascii="Times New Roman" w:eastAsia="Calibri" w:hAnsi="Times New Roman" w:cs="Times New Roman"/>
          <w:sz w:val="20"/>
          <w:szCs w:val="20"/>
          <w:lang w:val="en-US"/>
        </w:rPr>
        <w:t>) a. s</w:t>
      </w:r>
      <w:r w:rsidR="0021786E" w:rsidRPr="007813B9">
        <w:rPr>
          <w:rFonts w:ascii="Lucida Sans Unicode" w:eastAsia="Calibri" w:hAnsi="Lucida Sans Unicode" w:cs="Lucida Sans Unicode"/>
          <w:sz w:val="20"/>
          <w:szCs w:val="20"/>
          <w:lang w:val="en-US"/>
        </w:rPr>
        <w:t xml:space="preserve"> </w:t>
      </w:r>
      <w:r w:rsidR="0021786E" w:rsidRPr="007813B9">
        <w:rPr>
          <w:rFonts w:ascii="Segoe UI Symbol" w:eastAsia="Calibri" w:hAnsi="Segoe UI Symbol" w:cs="Lucida Sans Unicode"/>
          <w:sz w:val="20"/>
          <w:szCs w:val="20"/>
          <w:lang w:val="en-US"/>
        </w:rPr>
        <w:t>╟</w:t>
      </w:r>
      <w:r w:rsidR="0021786E" w:rsidRPr="007813B9">
        <w:rPr>
          <w:rFonts w:ascii="Times New Roman" w:eastAsia="Calibri" w:hAnsi="Times New Roman" w:cs="Times New Roman"/>
          <w:sz w:val="20"/>
          <w:szCs w:val="20"/>
          <w:lang w:val="en-US"/>
        </w:rPr>
        <w:t xml:space="preserve"> P </w:t>
      </w:r>
      <w:r w:rsidR="0021786E" w:rsidRPr="007813B9">
        <w:rPr>
          <w:rFonts w:ascii="Times New Roman" w:eastAsia="Calibri" w:hAnsi="Times New Roman" w:cs="Times New Roman"/>
          <w:i/>
          <w:sz w:val="20"/>
          <w:szCs w:val="20"/>
          <w:lang w:val="en-US"/>
        </w:rPr>
        <w:t xml:space="preserve">and </w:t>
      </w:r>
      <w:r w:rsidR="0021786E" w:rsidRPr="007813B9">
        <w:rPr>
          <w:rFonts w:ascii="Times New Roman" w:eastAsia="Calibri" w:hAnsi="Times New Roman" w:cs="Times New Roman"/>
          <w:sz w:val="20"/>
          <w:szCs w:val="20"/>
          <w:lang w:val="en-US"/>
        </w:rPr>
        <w:t xml:space="preserve">Q </w:t>
      </w:r>
      <w:proofErr w:type="spellStart"/>
      <w:r w:rsidR="0021786E" w:rsidRPr="007813B9">
        <w:rPr>
          <w:rFonts w:ascii="Times New Roman" w:eastAsia="Calibri" w:hAnsi="Times New Roman" w:cs="Times New Roman"/>
          <w:sz w:val="20"/>
          <w:szCs w:val="20"/>
          <w:lang w:val="en-US"/>
        </w:rPr>
        <w:t>iff</w:t>
      </w:r>
      <w:proofErr w:type="spellEnd"/>
      <w:r w:rsidR="0021786E" w:rsidRPr="007813B9">
        <w:rPr>
          <w:rFonts w:ascii="Times New Roman" w:eastAsia="Calibri" w:hAnsi="Times New Roman" w:cs="Times New Roman"/>
          <w:sz w:val="20"/>
          <w:szCs w:val="20"/>
          <w:lang w:val="en-US"/>
        </w:rPr>
        <w:t xml:space="preserve"> for some s’ and s’’, s = sum(s’, s’’) and s’</w:t>
      </w:r>
      <w:r w:rsidR="0021786E" w:rsidRPr="007813B9">
        <w:rPr>
          <w:rFonts w:ascii="Lucida Sans Unicode" w:eastAsia="Calibri" w:hAnsi="Lucida Sans Unicode" w:cs="Lucida Sans Unicode"/>
          <w:sz w:val="20"/>
          <w:szCs w:val="20"/>
          <w:lang w:val="en-US"/>
        </w:rPr>
        <w:t xml:space="preserve"> </w:t>
      </w:r>
      <w:r w:rsidR="0021786E" w:rsidRPr="007813B9">
        <w:rPr>
          <w:rFonts w:ascii="Segoe UI Symbol" w:eastAsia="Calibri" w:hAnsi="Segoe UI Symbol" w:cs="Lucida Sans Unicode"/>
          <w:sz w:val="20"/>
          <w:szCs w:val="20"/>
          <w:lang w:val="en-US"/>
        </w:rPr>
        <w:t>╟</w:t>
      </w:r>
      <w:r w:rsidR="0021786E" w:rsidRPr="007813B9">
        <w:rPr>
          <w:rFonts w:ascii="Times New Roman" w:eastAsia="Calibri" w:hAnsi="Times New Roman" w:cs="Times New Roman"/>
          <w:sz w:val="20"/>
          <w:szCs w:val="20"/>
          <w:lang w:val="en-US"/>
        </w:rPr>
        <w:t xml:space="preserve"> P and s’’</w:t>
      </w:r>
      <w:r w:rsidR="0021786E" w:rsidRPr="007813B9">
        <w:rPr>
          <w:rFonts w:ascii="Lucida Sans Unicode" w:eastAsia="Calibri" w:hAnsi="Lucida Sans Unicode" w:cs="Lucida Sans Unicode"/>
          <w:sz w:val="20"/>
          <w:szCs w:val="20"/>
          <w:lang w:val="en-US"/>
        </w:rPr>
        <w:t xml:space="preserve"> </w:t>
      </w:r>
      <w:r w:rsidR="0021786E" w:rsidRPr="007813B9">
        <w:rPr>
          <w:rFonts w:ascii="Segoe UI Symbol" w:eastAsia="Calibri" w:hAnsi="Segoe UI Symbol" w:cs="Lucida Sans Unicode"/>
          <w:sz w:val="20"/>
          <w:szCs w:val="20"/>
          <w:lang w:val="en-US"/>
        </w:rPr>
        <w:t>╟</w:t>
      </w:r>
      <w:r w:rsidR="0021786E" w:rsidRPr="007813B9">
        <w:rPr>
          <w:rFonts w:ascii="Times New Roman" w:eastAsia="Calibri" w:hAnsi="Times New Roman" w:cs="Times New Roman"/>
          <w:sz w:val="20"/>
          <w:szCs w:val="20"/>
          <w:lang w:val="en-US"/>
        </w:rPr>
        <w:t xml:space="preserve"> Q.</w:t>
      </w:r>
    </w:p>
    <w:p w:rsidR="0021786E" w:rsidRPr="007813B9" w:rsidRDefault="00C42822" w:rsidP="00AC7009">
      <w:pPr>
        <w:widowControl w:val="0"/>
        <w:autoSpaceDE w:val="0"/>
        <w:autoSpaceDN w:val="0"/>
        <w:adjustRightInd w:val="0"/>
        <w:spacing w:after="0" w:line="240" w:lineRule="auto"/>
        <w:jc w:val="both"/>
        <w:rPr>
          <w:rFonts w:ascii="Lucida Sans Unicode" w:eastAsia="Calibri" w:hAnsi="Lucida Sans Unicode" w:cs="Lucida Sans Unicode"/>
          <w:sz w:val="20"/>
          <w:szCs w:val="20"/>
          <w:lang w:val="en-US"/>
        </w:rPr>
      </w:pPr>
      <w:r w:rsidRPr="007813B9">
        <w:rPr>
          <w:rFonts w:ascii="Times New Roman" w:eastAsia="Calibri" w:hAnsi="Times New Roman" w:cs="Times New Roman"/>
          <w:sz w:val="20"/>
          <w:szCs w:val="20"/>
          <w:lang w:val="en-US"/>
        </w:rPr>
        <w:t xml:space="preserve">     </w:t>
      </w:r>
      <w:r w:rsidR="0021786E" w:rsidRPr="007813B9">
        <w:rPr>
          <w:rFonts w:ascii="Times New Roman" w:eastAsia="Calibri" w:hAnsi="Times New Roman" w:cs="Times New Roman"/>
          <w:sz w:val="20"/>
          <w:szCs w:val="20"/>
          <w:lang w:val="en-US"/>
        </w:rPr>
        <w:t xml:space="preserve"> </w:t>
      </w:r>
      <w:proofErr w:type="gramStart"/>
      <w:r w:rsidR="0021786E" w:rsidRPr="007813B9">
        <w:rPr>
          <w:rFonts w:ascii="Times New Roman" w:eastAsia="Calibri" w:hAnsi="Times New Roman" w:cs="Times New Roman"/>
          <w:sz w:val="20"/>
          <w:szCs w:val="20"/>
          <w:lang w:val="en-US"/>
        </w:rPr>
        <w:t>b</w:t>
      </w:r>
      <w:proofErr w:type="gramEnd"/>
      <w:r w:rsidR="0021786E" w:rsidRPr="007813B9">
        <w:rPr>
          <w:rFonts w:ascii="Times New Roman" w:eastAsia="Calibri" w:hAnsi="Times New Roman" w:cs="Times New Roman"/>
          <w:sz w:val="20"/>
          <w:szCs w:val="20"/>
          <w:lang w:val="en-US"/>
        </w:rPr>
        <w:t>. s</w:t>
      </w:r>
      <w:r w:rsidR="0021786E" w:rsidRPr="007813B9">
        <w:rPr>
          <w:rFonts w:ascii="Lucida Sans Unicode" w:eastAsia="Calibri" w:hAnsi="Lucida Sans Unicode" w:cs="Lucida Sans Unicode"/>
          <w:sz w:val="20"/>
          <w:szCs w:val="20"/>
          <w:lang w:val="en-US"/>
        </w:rPr>
        <w:t xml:space="preserve"> </w:t>
      </w:r>
      <w:r w:rsidR="0021786E" w:rsidRPr="007813B9">
        <w:rPr>
          <w:rFonts w:ascii="Segoe UI Symbol" w:eastAsia="Calibri" w:hAnsi="Segoe UI Symbol" w:cs="Lucida Sans Unicode"/>
          <w:sz w:val="20"/>
          <w:szCs w:val="20"/>
          <w:lang w:val="en-US"/>
        </w:rPr>
        <w:t>╟</w:t>
      </w:r>
      <w:r w:rsidR="0021786E" w:rsidRPr="007813B9">
        <w:rPr>
          <w:rFonts w:ascii="Times New Roman" w:eastAsia="Calibri" w:hAnsi="Times New Roman" w:cs="Times New Roman"/>
          <w:sz w:val="20"/>
          <w:szCs w:val="20"/>
          <w:lang w:val="en-US"/>
        </w:rPr>
        <w:t xml:space="preserve"> P </w:t>
      </w:r>
      <w:r w:rsidR="0021786E" w:rsidRPr="007813B9">
        <w:rPr>
          <w:rFonts w:ascii="Times New Roman" w:eastAsia="Calibri" w:hAnsi="Times New Roman" w:cs="Times New Roman"/>
          <w:i/>
          <w:sz w:val="20"/>
          <w:szCs w:val="20"/>
          <w:lang w:val="en-US"/>
        </w:rPr>
        <w:t>or</w:t>
      </w:r>
      <w:r w:rsidR="0021786E" w:rsidRPr="007813B9">
        <w:rPr>
          <w:rFonts w:ascii="Times New Roman" w:eastAsia="Calibri" w:hAnsi="Times New Roman" w:cs="Times New Roman"/>
          <w:sz w:val="20"/>
          <w:szCs w:val="20"/>
          <w:lang w:val="en-US"/>
        </w:rPr>
        <w:t xml:space="preserve"> Q </w:t>
      </w:r>
      <w:proofErr w:type="spellStart"/>
      <w:r w:rsidR="0021786E" w:rsidRPr="007813B9">
        <w:rPr>
          <w:rFonts w:ascii="Times New Roman" w:eastAsia="Calibri" w:hAnsi="Times New Roman" w:cs="Times New Roman"/>
          <w:sz w:val="20"/>
          <w:szCs w:val="20"/>
          <w:lang w:val="en-US"/>
        </w:rPr>
        <w:t>iff</w:t>
      </w:r>
      <w:proofErr w:type="spellEnd"/>
      <w:r w:rsidR="0021786E" w:rsidRPr="007813B9">
        <w:rPr>
          <w:rFonts w:ascii="Times New Roman" w:eastAsia="Calibri" w:hAnsi="Times New Roman" w:cs="Times New Roman"/>
          <w:sz w:val="20"/>
          <w:szCs w:val="20"/>
          <w:lang w:val="en-US"/>
        </w:rPr>
        <w:t xml:space="preserve"> s</w:t>
      </w:r>
      <w:r w:rsidR="0021786E" w:rsidRPr="007813B9">
        <w:rPr>
          <w:rFonts w:ascii="Lucida Sans Unicode" w:eastAsia="Calibri" w:hAnsi="Lucida Sans Unicode" w:cs="Lucida Sans Unicode"/>
          <w:sz w:val="20"/>
          <w:szCs w:val="20"/>
          <w:lang w:val="en-US"/>
        </w:rPr>
        <w:t xml:space="preserve"> </w:t>
      </w:r>
      <w:r w:rsidR="0021786E" w:rsidRPr="007813B9">
        <w:rPr>
          <w:rFonts w:ascii="Segoe UI Symbol" w:eastAsia="Calibri" w:hAnsi="Segoe UI Symbol" w:cs="Lucida Sans Unicode"/>
          <w:sz w:val="20"/>
          <w:szCs w:val="20"/>
          <w:lang w:val="en-US"/>
        </w:rPr>
        <w:t>╟</w:t>
      </w:r>
      <w:r w:rsidR="0021786E" w:rsidRPr="007813B9">
        <w:rPr>
          <w:rFonts w:ascii="Times New Roman" w:eastAsia="Calibri" w:hAnsi="Times New Roman" w:cs="Times New Roman"/>
          <w:sz w:val="20"/>
          <w:szCs w:val="20"/>
          <w:lang w:val="en-US"/>
        </w:rPr>
        <w:t xml:space="preserve"> P or s </w:t>
      </w:r>
      <w:r w:rsidR="0021786E" w:rsidRPr="007813B9">
        <w:rPr>
          <w:rFonts w:ascii="Segoe UI Symbol" w:eastAsia="Calibri" w:hAnsi="Segoe UI Symbol" w:cs="Lucida Sans Unicode"/>
          <w:sz w:val="20"/>
          <w:szCs w:val="20"/>
          <w:lang w:val="en-US"/>
        </w:rPr>
        <w:t>╟</w:t>
      </w:r>
      <w:r w:rsidR="0021786E" w:rsidRPr="007813B9">
        <w:rPr>
          <w:rFonts w:ascii="Times New Roman" w:eastAsia="Calibri" w:hAnsi="Times New Roman" w:cs="Times New Roman"/>
          <w:sz w:val="20"/>
          <w:szCs w:val="20"/>
          <w:lang w:val="en-US"/>
        </w:rPr>
        <w:t xml:space="preserve"> Q</w:t>
      </w:r>
    </w:p>
    <w:p w:rsidR="0021786E" w:rsidRPr="007813B9" w:rsidRDefault="00C42822" w:rsidP="00AC7009">
      <w:pPr>
        <w:widowControl w:val="0"/>
        <w:autoSpaceDE w:val="0"/>
        <w:autoSpaceDN w:val="0"/>
        <w:adjustRightInd w:val="0"/>
        <w:spacing w:after="0" w:line="240" w:lineRule="auto"/>
        <w:jc w:val="both"/>
        <w:rPr>
          <w:rFonts w:ascii="Times New Roman" w:eastAsia="Calibri" w:hAnsi="Times New Roman" w:cs="Times New Roman"/>
          <w:sz w:val="20"/>
          <w:szCs w:val="20"/>
          <w:lang w:val="en-US"/>
        </w:rPr>
      </w:pPr>
      <w:r w:rsidRPr="007813B9">
        <w:rPr>
          <w:rFonts w:ascii="Times New Roman" w:eastAsia="Calibri" w:hAnsi="Times New Roman" w:cs="Times New Roman"/>
          <w:sz w:val="20"/>
          <w:szCs w:val="20"/>
          <w:lang w:val="en-US"/>
        </w:rPr>
        <w:t xml:space="preserve">     </w:t>
      </w:r>
      <w:r w:rsidR="0021786E" w:rsidRPr="007813B9">
        <w:rPr>
          <w:rFonts w:ascii="Times New Roman" w:eastAsia="Calibri" w:hAnsi="Times New Roman" w:cs="Times New Roman"/>
          <w:sz w:val="20"/>
          <w:szCs w:val="20"/>
          <w:lang w:val="en-US"/>
        </w:rPr>
        <w:t xml:space="preserve"> </w:t>
      </w:r>
      <w:proofErr w:type="gramStart"/>
      <w:r w:rsidR="0021786E" w:rsidRPr="007813B9">
        <w:rPr>
          <w:rFonts w:ascii="Times New Roman" w:eastAsia="Calibri" w:hAnsi="Times New Roman" w:cs="Times New Roman"/>
          <w:sz w:val="20"/>
          <w:szCs w:val="20"/>
          <w:lang w:val="en-US"/>
        </w:rPr>
        <w:t>c</w:t>
      </w:r>
      <w:proofErr w:type="gramEnd"/>
      <w:r w:rsidR="0021786E" w:rsidRPr="007813B9">
        <w:rPr>
          <w:rFonts w:ascii="Times New Roman" w:eastAsia="Calibri" w:hAnsi="Times New Roman" w:cs="Times New Roman"/>
          <w:sz w:val="20"/>
          <w:szCs w:val="20"/>
          <w:lang w:val="en-US"/>
        </w:rPr>
        <w:t>. s</w:t>
      </w:r>
      <w:r w:rsidR="0021786E" w:rsidRPr="007813B9">
        <w:rPr>
          <w:rFonts w:ascii="Lucida Sans Unicode" w:eastAsia="Calibri" w:hAnsi="Lucida Sans Unicode" w:cs="Lucida Sans Unicode"/>
          <w:sz w:val="20"/>
          <w:szCs w:val="20"/>
          <w:lang w:val="en-US"/>
        </w:rPr>
        <w:t xml:space="preserve"> </w:t>
      </w:r>
      <w:r w:rsidR="0021786E" w:rsidRPr="007813B9">
        <w:rPr>
          <w:rFonts w:ascii="Segoe UI Symbol" w:eastAsia="Calibri" w:hAnsi="Segoe UI Symbol" w:cs="Lucida Sans Unicode"/>
          <w:sz w:val="20"/>
          <w:szCs w:val="20"/>
          <w:lang w:val="en-US"/>
        </w:rPr>
        <w:t>╟</w:t>
      </w:r>
      <w:r w:rsidR="0021786E" w:rsidRPr="007813B9">
        <w:rPr>
          <w:rFonts w:ascii="Times New Roman" w:eastAsia="Calibri" w:hAnsi="Times New Roman" w:cs="Times New Roman"/>
          <w:sz w:val="20"/>
          <w:szCs w:val="20"/>
          <w:lang w:val="en-US"/>
        </w:rPr>
        <w:t xml:space="preserve"> </w:t>
      </w:r>
      <w:r w:rsidR="0021786E" w:rsidRPr="007813B9">
        <w:rPr>
          <w:rFonts w:ascii="Times New Roman" w:eastAsia="Calibri" w:hAnsi="Times New Roman" w:cs="Times New Roman"/>
          <w:sz w:val="20"/>
          <w:szCs w:val="20"/>
          <w:lang w:val="en-US"/>
        </w:rPr>
        <w:sym w:font="Symbol" w:char="F024"/>
      </w:r>
      <w:r w:rsidR="0021786E" w:rsidRPr="007813B9">
        <w:rPr>
          <w:rFonts w:ascii="Times New Roman" w:eastAsia="Calibri" w:hAnsi="Times New Roman" w:cs="Times New Roman"/>
          <w:sz w:val="20"/>
          <w:szCs w:val="20"/>
          <w:lang w:val="en-US"/>
        </w:rPr>
        <w:t xml:space="preserve">x S </w:t>
      </w:r>
      <w:proofErr w:type="spellStart"/>
      <w:r w:rsidR="0021786E" w:rsidRPr="007813B9">
        <w:rPr>
          <w:rFonts w:ascii="Times New Roman" w:eastAsia="Calibri" w:hAnsi="Times New Roman" w:cs="Times New Roman"/>
          <w:sz w:val="20"/>
          <w:szCs w:val="20"/>
          <w:lang w:val="en-US"/>
        </w:rPr>
        <w:t>iff</w:t>
      </w:r>
      <w:proofErr w:type="spellEnd"/>
      <w:r w:rsidR="0021786E" w:rsidRPr="007813B9">
        <w:rPr>
          <w:rFonts w:ascii="Times New Roman" w:eastAsia="Calibri" w:hAnsi="Times New Roman" w:cs="Times New Roman"/>
          <w:sz w:val="20"/>
          <w:szCs w:val="20"/>
          <w:lang w:val="en-US"/>
        </w:rPr>
        <w:t xml:space="preserve"> s</w:t>
      </w:r>
      <w:r w:rsidR="0021786E" w:rsidRPr="007813B9">
        <w:rPr>
          <w:rFonts w:ascii="Lucida Sans Unicode" w:eastAsia="Calibri" w:hAnsi="Lucida Sans Unicode" w:cs="Lucida Sans Unicode"/>
          <w:sz w:val="20"/>
          <w:szCs w:val="20"/>
          <w:lang w:val="en-US"/>
        </w:rPr>
        <w:t xml:space="preserve"> </w:t>
      </w:r>
      <w:r w:rsidR="0021786E" w:rsidRPr="007813B9">
        <w:rPr>
          <w:rFonts w:ascii="Segoe UI Symbol" w:eastAsia="Calibri" w:hAnsi="Segoe UI Symbol" w:cs="Lucida Sans Unicode"/>
          <w:sz w:val="20"/>
          <w:szCs w:val="20"/>
          <w:lang w:val="en-US"/>
        </w:rPr>
        <w:t>╟</w:t>
      </w:r>
      <w:r w:rsidR="0021786E" w:rsidRPr="007813B9">
        <w:rPr>
          <w:rFonts w:ascii="Lucida Sans Unicode" w:eastAsia="Calibri" w:hAnsi="Lucida Sans Unicode" w:cs="Lucida Sans Unicode"/>
          <w:sz w:val="20"/>
          <w:szCs w:val="20"/>
          <w:lang w:val="en-US"/>
        </w:rPr>
        <w:t xml:space="preserve"> </w:t>
      </w:r>
      <w:r w:rsidR="0021786E" w:rsidRPr="007813B9">
        <w:rPr>
          <w:rFonts w:ascii="Times New Roman" w:eastAsia="Calibri" w:hAnsi="Times New Roman" w:cs="Times New Roman"/>
          <w:sz w:val="20"/>
          <w:szCs w:val="20"/>
          <w:lang w:val="en-US"/>
        </w:rPr>
        <w:t>S</w:t>
      </w:r>
      <w:r w:rsidR="0021786E" w:rsidRPr="007813B9">
        <w:rPr>
          <w:rFonts w:ascii="Lucida Sans Unicode" w:eastAsia="Calibri" w:hAnsi="Lucida Sans Unicode" w:cs="Lucida Sans Unicode"/>
          <w:sz w:val="20"/>
          <w:szCs w:val="20"/>
          <w:lang w:val="en-US"/>
        </w:rPr>
        <w:t xml:space="preserve"> [x/t]</w:t>
      </w:r>
      <w:r w:rsidR="0021786E" w:rsidRPr="007813B9">
        <w:rPr>
          <w:rFonts w:ascii="Times New Roman" w:eastAsia="Calibri" w:hAnsi="Times New Roman" w:cs="Times New Roman"/>
          <w:sz w:val="20"/>
          <w:szCs w:val="20"/>
          <w:lang w:val="en-US"/>
        </w:rPr>
        <w:t xml:space="preserve">  for some term t</w:t>
      </w:r>
    </w:p>
    <w:p w:rsidR="0021786E" w:rsidRPr="007813B9" w:rsidRDefault="0021786E" w:rsidP="00AC7009">
      <w:pPr>
        <w:widowControl w:val="0"/>
        <w:autoSpaceDE w:val="0"/>
        <w:autoSpaceDN w:val="0"/>
        <w:adjustRightInd w:val="0"/>
        <w:spacing w:after="0" w:line="240" w:lineRule="auto"/>
        <w:jc w:val="both"/>
        <w:rPr>
          <w:rFonts w:ascii="Times New Roman" w:eastAsia="Calibri" w:hAnsi="Times New Roman" w:cs="Times New Roman"/>
          <w:sz w:val="20"/>
          <w:szCs w:val="20"/>
          <w:lang w:val="en-US"/>
        </w:rPr>
      </w:pPr>
    </w:p>
    <w:p w:rsidR="0021786E" w:rsidRPr="007813B9" w:rsidRDefault="0021786E"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Calibri" w:hAnsi="Times New Roman" w:cs="Times New Roman"/>
          <w:sz w:val="20"/>
          <w:szCs w:val="20"/>
          <w:lang w:val="en-US"/>
        </w:rPr>
        <w:t xml:space="preserve">What is new on Fine’s </w:t>
      </w:r>
      <w:proofErr w:type="spellStart"/>
      <w:r w:rsidRPr="007813B9">
        <w:rPr>
          <w:rFonts w:ascii="Times New Roman" w:eastAsia="Calibri" w:hAnsi="Times New Roman" w:cs="Times New Roman"/>
          <w:sz w:val="20"/>
          <w:szCs w:val="20"/>
          <w:lang w:val="en-US"/>
        </w:rPr>
        <w:t>truthmaker</w:t>
      </w:r>
      <w:proofErr w:type="spellEnd"/>
      <w:r w:rsidRPr="007813B9">
        <w:rPr>
          <w:rFonts w:ascii="Times New Roman" w:eastAsia="Calibri" w:hAnsi="Times New Roman" w:cs="Times New Roman"/>
          <w:sz w:val="20"/>
          <w:szCs w:val="20"/>
          <w:lang w:val="en-US"/>
        </w:rPr>
        <w:t xml:space="preserve"> semantics is the relation of (exact) </w:t>
      </w:r>
      <w:proofErr w:type="spellStart"/>
      <w:r w:rsidRPr="007813B9">
        <w:rPr>
          <w:rFonts w:ascii="Times New Roman" w:eastAsia="Calibri" w:hAnsi="Times New Roman" w:cs="Times New Roman"/>
          <w:sz w:val="20"/>
          <w:szCs w:val="20"/>
          <w:lang w:val="en-US"/>
        </w:rPr>
        <w:t>falsemaking</w:t>
      </w:r>
      <w:proofErr w:type="spellEnd"/>
      <w:r w:rsidRPr="007813B9">
        <w:rPr>
          <w:rFonts w:ascii="Times New Roman" w:eastAsia="Times New Roman" w:hAnsi="Times New Roman" w:cs="Times New Roman"/>
          <w:sz w:val="20"/>
          <w:szCs w:val="20"/>
          <w:lang w:val="en-US" w:eastAsia="fr-FR"/>
        </w:rPr>
        <w:t xml:space="preserve"> </w:t>
      </w:r>
      <w:r w:rsidRPr="007813B9">
        <w:rPr>
          <w:rFonts w:ascii="Segoe UI Symbol" w:eastAsia="Times New Roman" w:hAnsi="Segoe UI Symbol" w:cs="Times New Roman"/>
          <w:sz w:val="20"/>
          <w:szCs w:val="20"/>
          <w:lang w:val="en-US" w:eastAsia="fr-FR"/>
        </w:rPr>
        <w:t xml:space="preserve">╢ </w:t>
      </w:r>
      <w:r w:rsidRPr="007813B9">
        <w:rPr>
          <w:rFonts w:ascii="Times New Roman" w:eastAsia="Times New Roman" w:hAnsi="Times New Roman" w:cs="Times New Roman"/>
          <w:sz w:val="20"/>
          <w:szCs w:val="20"/>
          <w:lang w:val="en-US" w:eastAsia="fr-FR"/>
        </w:rPr>
        <w:t xml:space="preserve">(s </w:t>
      </w:r>
      <w:r w:rsidRPr="007813B9">
        <w:rPr>
          <w:rFonts w:ascii="Segoe UI Symbol" w:eastAsia="Times New Roman" w:hAnsi="Segoe UI Symbol" w:cs="Times New Roman"/>
          <w:sz w:val="20"/>
          <w:szCs w:val="20"/>
          <w:lang w:val="en-US" w:eastAsia="fr-FR"/>
        </w:rPr>
        <w:t>╢</w:t>
      </w:r>
      <w:r w:rsidRPr="007813B9">
        <w:rPr>
          <w:rFonts w:ascii="Times New Roman" w:eastAsia="Times New Roman" w:hAnsi="Times New Roman" w:cs="Times New Roman"/>
          <w:sz w:val="20"/>
          <w:szCs w:val="20"/>
          <w:lang w:val="en-US" w:eastAsia="fr-FR"/>
        </w:rPr>
        <w:t xml:space="preserve"> S: S is false in virtue of s). The </w:t>
      </w:r>
      <w:proofErr w:type="spellStart"/>
      <w:r w:rsidRPr="007813B9">
        <w:rPr>
          <w:rFonts w:ascii="Times New Roman" w:eastAsia="Times New Roman" w:hAnsi="Times New Roman" w:cs="Times New Roman"/>
          <w:sz w:val="20"/>
          <w:szCs w:val="20"/>
          <w:lang w:val="en-US" w:eastAsia="fr-FR"/>
        </w:rPr>
        <w:t>falsemaking</w:t>
      </w:r>
      <w:proofErr w:type="spellEnd"/>
      <w:r w:rsidRPr="007813B9">
        <w:rPr>
          <w:rFonts w:ascii="Times New Roman" w:eastAsia="Times New Roman" w:hAnsi="Times New Roman" w:cs="Times New Roman"/>
          <w:sz w:val="20"/>
          <w:szCs w:val="20"/>
          <w:lang w:val="en-US" w:eastAsia="fr-FR"/>
        </w:rPr>
        <w:t xml:space="preserve"> relation is involved in the </w:t>
      </w:r>
      <w:proofErr w:type="spellStart"/>
      <w:r w:rsidRPr="007813B9">
        <w:rPr>
          <w:rFonts w:ascii="Times New Roman" w:eastAsia="Times New Roman" w:hAnsi="Times New Roman" w:cs="Times New Roman"/>
          <w:sz w:val="20"/>
          <w:szCs w:val="20"/>
          <w:lang w:val="en-US" w:eastAsia="fr-FR"/>
        </w:rPr>
        <w:t>truthmaking</w:t>
      </w:r>
      <w:proofErr w:type="spellEnd"/>
      <w:r w:rsidRPr="007813B9">
        <w:rPr>
          <w:rFonts w:ascii="Times New Roman" w:eastAsia="Times New Roman" w:hAnsi="Times New Roman" w:cs="Times New Roman"/>
          <w:sz w:val="20"/>
          <w:szCs w:val="20"/>
          <w:lang w:val="en-US" w:eastAsia="fr-FR"/>
        </w:rPr>
        <w:t xml:space="preserve"> condition</w:t>
      </w:r>
      <w:r w:rsidRPr="007813B9">
        <w:rPr>
          <w:rFonts w:ascii="Times New Roman" w:eastAsia="Calibri" w:hAnsi="Times New Roman" w:cs="Times New Roman"/>
          <w:sz w:val="20"/>
          <w:szCs w:val="20"/>
          <w:lang w:val="en-US"/>
        </w:rPr>
        <w:t xml:space="preserve"> on negative sentences:</w:t>
      </w:r>
    </w:p>
    <w:p w:rsidR="0021786E" w:rsidRPr="007813B9" w:rsidRDefault="0021786E" w:rsidP="00AC7009">
      <w:pPr>
        <w:spacing w:after="0" w:line="240" w:lineRule="auto"/>
        <w:jc w:val="both"/>
        <w:rPr>
          <w:rFonts w:ascii="Times New Roman" w:eastAsia="Times New Roman" w:hAnsi="Times New Roman" w:cs="Times New Roman"/>
          <w:sz w:val="20"/>
          <w:szCs w:val="20"/>
          <w:lang w:val="en-US" w:eastAsia="fr-FR"/>
        </w:rPr>
      </w:pPr>
    </w:p>
    <w:p w:rsidR="00866AC9" w:rsidRPr="007813B9" w:rsidRDefault="00866AC9" w:rsidP="00AC7009">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w:t>
      </w:r>
      <w:r w:rsidR="00C42822" w:rsidRPr="007813B9">
        <w:rPr>
          <w:rFonts w:ascii="Times New Roman" w:eastAsia="Times New Roman" w:hAnsi="Times New Roman" w:cs="Times New Roman"/>
          <w:sz w:val="20"/>
          <w:szCs w:val="20"/>
          <w:lang w:val="en-US" w:eastAsia="fr-FR"/>
        </w:rPr>
        <w:t>9</w:t>
      </w:r>
      <w:r w:rsidRPr="007813B9">
        <w:rPr>
          <w:rFonts w:ascii="Times New Roman" w:eastAsia="Times New Roman" w:hAnsi="Times New Roman" w:cs="Times New Roman"/>
          <w:sz w:val="20"/>
          <w:szCs w:val="20"/>
          <w:lang w:val="en-US" w:eastAsia="fr-FR"/>
        </w:rPr>
        <w:t xml:space="preserve">) </w:t>
      </w:r>
      <w:proofErr w:type="gramStart"/>
      <w:r w:rsidRPr="007813B9">
        <w:rPr>
          <w:rFonts w:ascii="Times New Roman" w:eastAsia="Times New Roman" w:hAnsi="Times New Roman" w:cs="Times New Roman"/>
          <w:sz w:val="20"/>
          <w:szCs w:val="20"/>
          <w:lang w:val="en-US" w:eastAsia="fr-FR"/>
        </w:rPr>
        <w:t>s</w:t>
      </w:r>
      <w:proofErr w:type="gramEnd"/>
      <w:r w:rsidRPr="007813B9">
        <w:rPr>
          <w:rFonts w:ascii="Times New Roman" w:eastAsia="Times New Roman" w:hAnsi="Times New Roman" w:cs="Times New Roman"/>
          <w:sz w:val="20"/>
          <w:szCs w:val="20"/>
          <w:lang w:val="en-US" w:eastAsia="fr-FR"/>
        </w:rPr>
        <w:t xml:space="preserve"> </w:t>
      </w:r>
      <w:r w:rsidRPr="007813B9">
        <w:rPr>
          <w:rFonts w:ascii="Segoe UI Symbol" w:eastAsia="Times New Roman" w:hAnsi="Segoe UI Symbol" w:cs="Times New Roman"/>
          <w:sz w:val="20"/>
          <w:szCs w:val="20"/>
          <w:lang w:val="en-US" w:eastAsia="fr-FR"/>
        </w:rPr>
        <w:t>╟</w:t>
      </w:r>
      <w:r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i/>
          <w:sz w:val="20"/>
          <w:szCs w:val="20"/>
          <w:lang w:val="en-US" w:eastAsia="fr-FR"/>
        </w:rPr>
        <w:t>not</w:t>
      </w:r>
      <w:r w:rsidRPr="007813B9">
        <w:rPr>
          <w:rFonts w:ascii="Times New Roman" w:eastAsia="Times New Roman" w:hAnsi="Times New Roman" w:cs="Times New Roman"/>
          <w:sz w:val="20"/>
          <w:szCs w:val="20"/>
          <w:lang w:val="en-US" w:eastAsia="fr-FR"/>
        </w:rPr>
        <w:t xml:space="preserve"> S </w:t>
      </w:r>
      <w:proofErr w:type="spellStart"/>
      <w:r w:rsidRPr="007813B9">
        <w:rPr>
          <w:rFonts w:ascii="Times New Roman" w:eastAsia="Times New Roman" w:hAnsi="Times New Roman" w:cs="Times New Roman"/>
          <w:sz w:val="20"/>
          <w:szCs w:val="20"/>
          <w:lang w:val="en-US" w:eastAsia="fr-FR"/>
        </w:rPr>
        <w:t>iff</w:t>
      </w:r>
      <w:proofErr w:type="spellEnd"/>
      <w:r w:rsidRPr="007813B9">
        <w:rPr>
          <w:rFonts w:ascii="Times New Roman" w:eastAsia="Times New Roman" w:hAnsi="Times New Roman" w:cs="Times New Roman"/>
          <w:sz w:val="20"/>
          <w:szCs w:val="20"/>
          <w:lang w:val="en-US" w:eastAsia="fr-FR"/>
        </w:rPr>
        <w:t xml:space="preserve"> s </w:t>
      </w:r>
      <w:r w:rsidRPr="007813B9">
        <w:rPr>
          <w:rFonts w:ascii="Segoe UI Symbol" w:eastAsia="Times New Roman" w:hAnsi="Segoe UI Symbol" w:cs="Times New Roman"/>
          <w:sz w:val="20"/>
          <w:szCs w:val="20"/>
          <w:lang w:val="en-US" w:eastAsia="fr-FR"/>
        </w:rPr>
        <w:t>╢</w:t>
      </w:r>
      <w:r w:rsidRPr="007813B9">
        <w:rPr>
          <w:rFonts w:ascii="Times New Roman" w:eastAsia="Times New Roman" w:hAnsi="Times New Roman" w:cs="Times New Roman"/>
          <w:sz w:val="20"/>
          <w:szCs w:val="20"/>
          <w:lang w:val="en-US" w:eastAsia="fr-FR"/>
        </w:rPr>
        <w:t xml:space="preserve"> S.</w:t>
      </w:r>
    </w:p>
    <w:p w:rsidR="00866AC9" w:rsidRPr="007813B9" w:rsidRDefault="00866AC9" w:rsidP="00AC7009">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fr-FR"/>
        </w:rPr>
      </w:pPr>
    </w:p>
    <w:p w:rsidR="009E5579" w:rsidRPr="007813B9" w:rsidRDefault="009E5579" w:rsidP="00AC7009">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That is, a situation s is an exact </w:t>
      </w:r>
      <w:proofErr w:type="spellStart"/>
      <w:r w:rsidRPr="007813B9">
        <w:rPr>
          <w:rFonts w:ascii="Times New Roman" w:eastAsia="Times New Roman" w:hAnsi="Times New Roman" w:cs="Times New Roman"/>
          <w:sz w:val="20"/>
          <w:szCs w:val="20"/>
          <w:lang w:val="en-US" w:eastAsia="fr-FR"/>
        </w:rPr>
        <w:t>truthmaker</w:t>
      </w:r>
      <w:proofErr w:type="spellEnd"/>
      <w:r w:rsidRPr="007813B9">
        <w:rPr>
          <w:rFonts w:ascii="Times New Roman" w:eastAsia="Times New Roman" w:hAnsi="Times New Roman" w:cs="Times New Roman"/>
          <w:sz w:val="20"/>
          <w:szCs w:val="20"/>
          <w:lang w:val="en-US" w:eastAsia="fr-FR"/>
        </w:rPr>
        <w:t xml:space="preserve"> of </w:t>
      </w:r>
      <w:r w:rsidRPr="007813B9">
        <w:rPr>
          <w:rFonts w:ascii="Times New Roman" w:eastAsia="Times New Roman" w:hAnsi="Times New Roman" w:cs="Times New Roman"/>
          <w:i/>
          <w:sz w:val="20"/>
          <w:szCs w:val="20"/>
          <w:lang w:val="en-US" w:eastAsia="fr-FR"/>
        </w:rPr>
        <w:t xml:space="preserve">not </w:t>
      </w:r>
      <w:r w:rsidRPr="007813B9">
        <w:rPr>
          <w:rFonts w:ascii="Times New Roman" w:eastAsia="Times New Roman" w:hAnsi="Times New Roman" w:cs="Times New Roman"/>
          <w:sz w:val="20"/>
          <w:szCs w:val="20"/>
          <w:lang w:val="en-US" w:eastAsia="fr-FR"/>
        </w:rPr>
        <w:t xml:space="preserve">S in case s is a </w:t>
      </w:r>
      <w:proofErr w:type="spellStart"/>
      <w:r w:rsidRPr="007813B9">
        <w:rPr>
          <w:rFonts w:ascii="Times New Roman" w:eastAsia="Times New Roman" w:hAnsi="Times New Roman" w:cs="Times New Roman"/>
          <w:sz w:val="20"/>
          <w:szCs w:val="20"/>
          <w:lang w:val="en-US" w:eastAsia="fr-FR"/>
        </w:rPr>
        <w:t>falsemaker</w:t>
      </w:r>
      <w:proofErr w:type="spellEnd"/>
      <w:r w:rsidRPr="007813B9">
        <w:rPr>
          <w:rFonts w:ascii="Times New Roman" w:eastAsia="Times New Roman" w:hAnsi="Times New Roman" w:cs="Times New Roman"/>
          <w:sz w:val="20"/>
          <w:szCs w:val="20"/>
          <w:lang w:val="en-US" w:eastAsia="fr-FR"/>
        </w:rPr>
        <w:t xml:space="preserve"> of S.</w:t>
      </w:r>
    </w:p>
    <w:p w:rsidR="00866AC9" w:rsidRPr="007813B9" w:rsidRDefault="009E5579" w:rsidP="00AC7009">
      <w:pPr>
        <w:widowControl w:val="0"/>
        <w:autoSpaceDE w:val="0"/>
        <w:autoSpaceDN w:val="0"/>
        <w:adjustRightInd w:val="0"/>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w:t>
      </w:r>
      <w:proofErr w:type="gramStart"/>
      <w:r w:rsidR="0007789B" w:rsidRPr="007813B9">
        <w:rPr>
          <w:rFonts w:ascii="Times New Roman" w:hAnsi="Times New Roman" w:cs="Times New Roman"/>
          <w:sz w:val="20"/>
          <w:szCs w:val="20"/>
          <w:lang w:val="en-US"/>
        </w:rPr>
        <w:t>I</w:t>
      </w:r>
      <w:r w:rsidR="00866AC9" w:rsidRPr="007813B9">
        <w:rPr>
          <w:rFonts w:ascii="Times New Roman" w:hAnsi="Times New Roman" w:cs="Times New Roman"/>
          <w:sz w:val="20"/>
          <w:szCs w:val="20"/>
          <w:lang w:val="en-US"/>
        </w:rPr>
        <w:t xml:space="preserve">mperatives  </w:t>
      </w:r>
      <w:r w:rsidR="0007789B" w:rsidRPr="007813B9">
        <w:rPr>
          <w:rFonts w:ascii="Times New Roman" w:hAnsi="Times New Roman" w:cs="Times New Roman"/>
          <w:sz w:val="20"/>
          <w:szCs w:val="20"/>
          <w:lang w:val="en-US"/>
        </w:rPr>
        <w:t>have</w:t>
      </w:r>
      <w:proofErr w:type="gramEnd"/>
      <w:r w:rsidR="0007789B" w:rsidRPr="007813B9">
        <w:rPr>
          <w:rFonts w:ascii="Times New Roman" w:hAnsi="Times New Roman" w:cs="Times New Roman"/>
          <w:sz w:val="20"/>
          <w:szCs w:val="20"/>
          <w:lang w:val="en-US"/>
        </w:rPr>
        <w:t xml:space="preserve"> as their meaning </w:t>
      </w:r>
      <w:r w:rsidR="00866AC9" w:rsidRPr="007813B9">
        <w:rPr>
          <w:rFonts w:ascii="Times New Roman" w:hAnsi="Times New Roman" w:cs="Times New Roman"/>
          <w:sz w:val="20"/>
          <w:szCs w:val="20"/>
          <w:lang w:val="en-US"/>
        </w:rPr>
        <w:t xml:space="preserve">a pair consisting of a set of actions complying with the imperative and a set of actions contravening the imperative (Fine, to appear).  </w:t>
      </w:r>
    </w:p>
    <w:p w:rsidR="00866AC9" w:rsidRPr="007813B9" w:rsidRDefault="00866AC9" w:rsidP="00AC7009">
      <w:pPr>
        <w:widowControl w:val="0"/>
        <w:autoSpaceDE w:val="0"/>
        <w:autoSpaceDN w:val="0"/>
        <w:adjustRightInd w:val="0"/>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On the present approach, the relation of exact satisfaction and violation will also be a relation between situations or actions and modal objects. </w:t>
      </w:r>
      <w:r w:rsidR="0007789B" w:rsidRPr="007813B9">
        <w:rPr>
          <w:rFonts w:ascii="Times New Roman" w:hAnsi="Times New Roman" w:cs="Times New Roman"/>
          <w:sz w:val="20"/>
          <w:szCs w:val="20"/>
          <w:lang w:val="en-US"/>
        </w:rPr>
        <w:t>Modal</w:t>
      </w:r>
      <w:r w:rsidRPr="007813B9">
        <w:rPr>
          <w:rFonts w:ascii="Times New Roman" w:hAnsi="Times New Roman" w:cs="Times New Roman"/>
          <w:sz w:val="20"/>
          <w:szCs w:val="20"/>
          <w:lang w:val="en-US"/>
        </w:rPr>
        <w:t xml:space="preserve"> objects of necessity and modal objects of possibility differ </w:t>
      </w:r>
      <w:r w:rsidRPr="007813B9">
        <w:rPr>
          <w:rFonts w:ascii="Times New Roman" w:hAnsi="Times New Roman" w:cs="Times New Roman"/>
          <w:sz w:val="20"/>
          <w:szCs w:val="20"/>
          <w:lang w:val="en-US"/>
        </w:rPr>
        <w:lastRenderedPageBreak/>
        <w:t xml:space="preserve">in whether they have violators. Modal objects of necessity have both satisfiers and violators, but modal objects of possibility have only satisfiers and lack violators. An obligation can be satisfied by actions and it can be violated by actions. By contrast, a permission, an invitation, or an offer only sets up options: actions of satisfying or ‘taking up’ the permission, invitation, or offer. </w:t>
      </w:r>
      <w:r w:rsidRPr="007813B9">
        <w:rPr>
          <w:rFonts w:ascii="Times New Roman" w:eastAsia="Calibri" w:hAnsi="Times New Roman" w:cs="Times New Roman"/>
          <w:sz w:val="20"/>
          <w:szCs w:val="20"/>
          <w:lang w:val="en-US"/>
        </w:rPr>
        <w:t xml:space="preserve">The </w:t>
      </w:r>
      <w:r w:rsidR="00A840FB" w:rsidRPr="007813B9">
        <w:rPr>
          <w:rFonts w:ascii="Times New Roman" w:eastAsia="Calibri" w:hAnsi="Times New Roman" w:cs="Times New Roman"/>
          <w:sz w:val="20"/>
          <w:szCs w:val="20"/>
          <w:lang w:val="en-US"/>
        </w:rPr>
        <w:t xml:space="preserve">predicative </w:t>
      </w:r>
      <w:r w:rsidRPr="007813B9">
        <w:rPr>
          <w:rFonts w:ascii="Times New Roman" w:eastAsia="Calibri" w:hAnsi="Times New Roman" w:cs="Times New Roman"/>
          <w:sz w:val="20"/>
          <w:szCs w:val="20"/>
          <w:lang w:val="en-US"/>
        </w:rPr>
        <w:t xml:space="preserve">denotation of a clausal subject or complement (or a </w:t>
      </w:r>
      <w:proofErr w:type="spellStart"/>
      <w:r w:rsidRPr="007813B9">
        <w:rPr>
          <w:rFonts w:ascii="Times New Roman" w:eastAsia="Calibri" w:hAnsi="Times New Roman" w:cs="Times New Roman"/>
          <w:sz w:val="20"/>
          <w:szCs w:val="20"/>
          <w:lang w:val="en-US"/>
        </w:rPr>
        <w:t>prejacent</w:t>
      </w:r>
      <w:proofErr w:type="spellEnd"/>
      <w:r w:rsidRPr="007813B9">
        <w:rPr>
          <w:rFonts w:ascii="Times New Roman" w:eastAsia="Calibri" w:hAnsi="Times New Roman" w:cs="Times New Roman"/>
          <w:sz w:val="20"/>
          <w:szCs w:val="20"/>
          <w:lang w:val="en-US"/>
        </w:rPr>
        <w:t xml:space="preserve">) </w:t>
      </w:r>
      <w:r w:rsidR="00A840FB" w:rsidRPr="007813B9">
        <w:rPr>
          <w:rFonts w:ascii="Times New Roman" w:eastAsia="Calibri" w:hAnsi="Times New Roman" w:cs="Times New Roman"/>
          <w:sz w:val="20"/>
          <w:szCs w:val="20"/>
          <w:lang w:val="en-US"/>
        </w:rPr>
        <w:t xml:space="preserve">S </w:t>
      </w:r>
      <w:r w:rsidRPr="007813B9">
        <w:rPr>
          <w:rFonts w:ascii="Times New Roman" w:eastAsia="Calibri" w:hAnsi="Times New Roman" w:cs="Times New Roman"/>
          <w:sz w:val="20"/>
          <w:szCs w:val="20"/>
          <w:lang w:val="en-US"/>
        </w:rPr>
        <w:t xml:space="preserve">can then be given as a property of (modal) objects </w:t>
      </w:r>
      <w:proofErr w:type="spellStart"/>
      <w:r w:rsidR="00A840FB" w:rsidRPr="007813B9">
        <w:rPr>
          <w:rFonts w:ascii="Times New Roman" w:eastAsia="Calibri" w:hAnsi="Times New Roman" w:cs="Times New Roman"/>
          <w:sz w:val="20"/>
          <w:szCs w:val="20"/>
          <w:lang w:val="en-US"/>
        </w:rPr>
        <w:t>pred</w:t>
      </w:r>
      <w:proofErr w:type="spellEnd"/>
      <w:r w:rsidR="00A840FB" w:rsidRPr="007813B9">
        <w:rPr>
          <w:rFonts w:ascii="Times New Roman" w:eastAsia="Calibri" w:hAnsi="Times New Roman" w:cs="Times New Roman"/>
          <w:sz w:val="20"/>
          <w:szCs w:val="20"/>
          <w:lang w:val="en-US"/>
        </w:rPr>
        <w:t xml:space="preserve">([S]), </w:t>
      </w:r>
      <w:r w:rsidRPr="007813B9">
        <w:rPr>
          <w:rFonts w:ascii="Times New Roman" w:eastAsia="Calibri" w:hAnsi="Times New Roman" w:cs="Times New Roman"/>
          <w:sz w:val="20"/>
          <w:szCs w:val="20"/>
          <w:lang w:val="en-US"/>
        </w:rPr>
        <w:t>as below, where</w:t>
      </w:r>
      <w:r w:rsidRPr="007813B9">
        <w:rPr>
          <w:rFonts w:ascii="Times New Roman" w:hAnsi="Times New Roman" w:cs="Times New Roman"/>
          <w:sz w:val="20"/>
          <w:szCs w:val="20"/>
          <w:lang w:val="en-US"/>
        </w:rPr>
        <w:t xml:space="preserve"> </w:t>
      </w:r>
      <w:proofErr w:type="spellStart"/>
      <w:r w:rsidRPr="007813B9">
        <w:rPr>
          <w:rFonts w:ascii="Times New Roman" w:hAnsi="Times New Roman" w:cs="Times New Roman"/>
          <w:sz w:val="20"/>
          <w:szCs w:val="20"/>
          <w:lang w:val="en-US"/>
        </w:rPr>
        <w:t>pos</w:t>
      </w:r>
      <w:proofErr w:type="spellEnd"/>
      <w:r w:rsidRPr="007813B9">
        <w:rPr>
          <w:rFonts w:ascii="Times New Roman" w:hAnsi="Times New Roman" w:cs="Times New Roman"/>
          <w:sz w:val="20"/>
          <w:szCs w:val="20"/>
          <w:lang w:val="en-US"/>
        </w:rPr>
        <w:t xml:space="preserve">(S) is the set of verifiers of S and </w:t>
      </w:r>
      <w:r w:rsidRPr="007813B9">
        <w:rPr>
          <w:rFonts w:ascii="Times New Roman" w:eastAsia="Calibri" w:hAnsi="Times New Roman" w:cs="Times New Roman"/>
          <w:sz w:val="20"/>
          <w:szCs w:val="20"/>
          <w:lang w:val="en-US"/>
        </w:rPr>
        <w:t xml:space="preserve"> </w:t>
      </w:r>
      <w:proofErr w:type="spellStart"/>
      <w:r w:rsidRPr="007813B9">
        <w:rPr>
          <w:rFonts w:ascii="Times New Roman" w:hAnsi="Times New Roman" w:cs="Times New Roman"/>
          <w:sz w:val="20"/>
          <w:szCs w:val="20"/>
          <w:lang w:val="en-US"/>
        </w:rPr>
        <w:t>neg</w:t>
      </w:r>
      <w:proofErr w:type="spellEnd"/>
      <w:r w:rsidRPr="007813B9">
        <w:rPr>
          <w:rFonts w:ascii="Times New Roman" w:hAnsi="Times New Roman" w:cs="Times New Roman"/>
          <w:sz w:val="20"/>
          <w:szCs w:val="20"/>
          <w:lang w:val="en-US"/>
        </w:rPr>
        <w:t>(S) the set of falsifiers of S:</w:t>
      </w:r>
    </w:p>
    <w:p w:rsidR="00866AC9" w:rsidRPr="007813B9" w:rsidRDefault="00866AC9" w:rsidP="00AC7009">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fr-FR"/>
        </w:rPr>
      </w:pPr>
    </w:p>
    <w:p w:rsidR="00866AC9" w:rsidRPr="007813B9" w:rsidRDefault="00C42822"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(10</w:t>
      </w:r>
      <w:r w:rsidR="00866AC9" w:rsidRPr="007813B9">
        <w:rPr>
          <w:rFonts w:ascii="Times New Roman" w:hAnsi="Times New Roman" w:cs="Times New Roman"/>
          <w:sz w:val="20"/>
          <w:szCs w:val="20"/>
          <w:lang w:val="en-US"/>
        </w:rPr>
        <w:t xml:space="preserve">) </w:t>
      </w:r>
      <w:proofErr w:type="spellStart"/>
      <w:proofErr w:type="gramStart"/>
      <w:r w:rsidR="00866AC9" w:rsidRPr="007813B9">
        <w:rPr>
          <w:rFonts w:ascii="Times New Roman" w:hAnsi="Times New Roman" w:cs="Times New Roman"/>
          <w:sz w:val="20"/>
          <w:szCs w:val="20"/>
          <w:lang w:val="en-US"/>
        </w:rPr>
        <w:t>pred</w:t>
      </w:r>
      <w:proofErr w:type="spellEnd"/>
      <w:r w:rsidR="00866AC9" w:rsidRPr="007813B9">
        <w:rPr>
          <w:rFonts w:ascii="Times New Roman" w:hAnsi="Times New Roman" w:cs="Times New Roman"/>
          <w:sz w:val="20"/>
          <w:szCs w:val="20"/>
          <w:lang w:val="en-US"/>
        </w:rPr>
        <w:t>(</w:t>
      </w:r>
      <w:proofErr w:type="gramEnd"/>
      <w:r w:rsidR="00866AC9" w:rsidRPr="007813B9">
        <w:rPr>
          <w:rFonts w:ascii="Times New Roman" w:hAnsi="Times New Roman" w:cs="Times New Roman"/>
          <w:sz w:val="20"/>
          <w:szCs w:val="20"/>
          <w:lang w:val="en-US"/>
        </w:rPr>
        <w:t xml:space="preserve">[S]) =  </w:t>
      </w:r>
      <w:r w:rsidR="00866AC9" w:rsidRPr="007813B9">
        <w:rPr>
          <w:rFonts w:ascii="Times New Roman" w:hAnsi="Times New Roman" w:cs="Times New Roman"/>
          <w:sz w:val="20"/>
          <w:szCs w:val="20"/>
          <w:lang w:val="en-US"/>
        </w:rPr>
        <w:sym w:font="Symbol" w:char="F06C"/>
      </w:r>
      <w:r w:rsidR="00866AC9" w:rsidRPr="007813B9">
        <w:rPr>
          <w:rFonts w:ascii="Times New Roman" w:hAnsi="Times New Roman" w:cs="Times New Roman"/>
          <w:sz w:val="20"/>
          <w:szCs w:val="20"/>
          <w:lang w:val="en-US"/>
        </w:rPr>
        <w:t>d[</w:t>
      </w:r>
      <w:r w:rsidR="00866AC9" w:rsidRPr="007813B9">
        <w:rPr>
          <w:rFonts w:ascii="Times New Roman" w:hAnsi="Times New Roman" w:cs="Times New Roman"/>
          <w:sz w:val="20"/>
          <w:szCs w:val="20"/>
          <w:lang w:val="en-US"/>
        </w:rPr>
        <w:sym w:font="Symbol" w:char="F022"/>
      </w:r>
      <w:r w:rsidR="00866AC9" w:rsidRPr="007813B9">
        <w:rPr>
          <w:rFonts w:ascii="Times New Roman" w:hAnsi="Times New Roman" w:cs="Times New Roman"/>
          <w:sz w:val="20"/>
          <w:szCs w:val="20"/>
          <w:lang w:val="en-US"/>
        </w:rPr>
        <w:t xml:space="preserve">s(s </w:t>
      </w:r>
      <w:r w:rsidR="00866AC9" w:rsidRPr="007813B9">
        <w:rPr>
          <w:rFonts w:ascii="Segoe UI Symbol" w:eastAsia="Times New Roman" w:hAnsi="Segoe UI Symbol" w:cs="Times New Roman"/>
          <w:sz w:val="20"/>
          <w:szCs w:val="20"/>
          <w:lang w:val="en-US" w:eastAsia="fr-FR"/>
        </w:rPr>
        <w:t xml:space="preserve">╟ </w:t>
      </w:r>
      <w:r w:rsidR="00866AC9" w:rsidRPr="007813B9">
        <w:rPr>
          <w:rFonts w:ascii="Times New Roman" w:hAnsi="Times New Roman" w:cs="Times New Roman"/>
          <w:sz w:val="20"/>
          <w:szCs w:val="20"/>
          <w:lang w:val="en-US"/>
        </w:rPr>
        <w:t xml:space="preserve">d </w:t>
      </w:r>
      <w:r w:rsidR="00866AC9" w:rsidRPr="007813B9">
        <w:rPr>
          <w:rFonts w:ascii="Times New Roman" w:hAnsi="Times New Roman" w:cs="Times New Roman"/>
          <w:sz w:val="20"/>
          <w:szCs w:val="20"/>
          <w:lang w:val="en-US"/>
        </w:rPr>
        <w:sym w:font="Wingdings" w:char="F0E0"/>
      </w:r>
      <w:r w:rsidR="00866AC9" w:rsidRPr="007813B9">
        <w:rPr>
          <w:rFonts w:ascii="Times New Roman" w:hAnsi="Times New Roman" w:cs="Times New Roman"/>
          <w:sz w:val="20"/>
          <w:szCs w:val="20"/>
          <w:lang w:val="en-US"/>
        </w:rPr>
        <w:t xml:space="preserve"> s </w:t>
      </w:r>
      <w:r w:rsidR="00866AC9" w:rsidRPr="007813B9">
        <w:rPr>
          <w:rFonts w:ascii="Times New Roman" w:hAnsi="Times New Roman" w:cs="Times New Roman"/>
          <w:sz w:val="20"/>
          <w:szCs w:val="20"/>
          <w:lang w:val="en-US"/>
        </w:rPr>
        <w:sym w:font="Symbol" w:char="F0CE"/>
      </w:r>
      <w:r w:rsidR="00866AC9" w:rsidRPr="007813B9">
        <w:rPr>
          <w:rFonts w:ascii="Times New Roman" w:hAnsi="Times New Roman" w:cs="Times New Roman"/>
          <w:sz w:val="20"/>
          <w:szCs w:val="20"/>
          <w:lang w:val="en-US"/>
        </w:rPr>
        <w:t xml:space="preserve">  </w:t>
      </w:r>
      <w:proofErr w:type="spellStart"/>
      <w:r w:rsidR="00866AC9" w:rsidRPr="007813B9">
        <w:rPr>
          <w:rFonts w:ascii="Times New Roman" w:hAnsi="Times New Roman" w:cs="Times New Roman"/>
          <w:sz w:val="20"/>
          <w:szCs w:val="20"/>
          <w:lang w:val="en-US"/>
        </w:rPr>
        <w:t>pos</w:t>
      </w:r>
      <w:proofErr w:type="spellEnd"/>
      <w:r w:rsidR="00866AC9" w:rsidRPr="007813B9">
        <w:rPr>
          <w:rFonts w:ascii="Times New Roman" w:hAnsi="Times New Roman" w:cs="Times New Roman"/>
          <w:sz w:val="20"/>
          <w:szCs w:val="20"/>
          <w:lang w:val="en-US"/>
        </w:rPr>
        <w:t xml:space="preserve">(S)) &amp; </w:t>
      </w:r>
      <w:r w:rsidR="00866AC9" w:rsidRPr="007813B9">
        <w:rPr>
          <w:rFonts w:ascii="Times New Roman" w:hAnsi="Times New Roman" w:cs="Times New Roman"/>
          <w:sz w:val="20"/>
          <w:szCs w:val="20"/>
          <w:lang w:val="en-US"/>
        </w:rPr>
        <w:sym w:font="Symbol" w:char="F022"/>
      </w:r>
      <w:r w:rsidR="00866AC9" w:rsidRPr="007813B9">
        <w:rPr>
          <w:rFonts w:ascii="Times New Roman" w:hAnsi="Times New Roman" w:cs="Times New Roman"/>
          <w:sz w:val="20"/>
          <w:szCs w:val="20"/>
          <w:lang w:val="en-US"/>
        </w:rPr>
        <w:t xml:space="preserve">s(s </w:t>
      </w:r>
      <w:r w:rsidR="00866AC9" w:rsidRPr="007813B9">
        <w:rPr>
          <w:rFonts w:ascii="Segoe UI Symbol" w:eastAsia="Times New Roman" w:hAnsi="Segoe UI Symbol" w:cs="Times New Roman"/>
          <w:sz w:val="20"/>
          <w:szCs w:val="20"/>
          <w:lang w:val="en-US" w:eastAsia="fr-FR"/>
        </w:rPr>
        <w:t>╢</w:t>
      </w:r>
      <w:r w:rsidR="00866AC9" w:rsidRPr="007813B9">
        <w:rPr>
          <w:rFonts w:ascii="Times New Roman" w:hAnsi="Times New Roman" w:cs="Times New Roman"/>
          <w:sz w:val="20"/>
          <w:szCs w:val="20"/>
          <w:lang w:val="en-US"/>
        </w:rPr>
        <w:t xml:space="preserve"> d </w:t>
      </w:r>
      <w:r w:rsidR="00866AC9" w:rsidRPr="007813B9">
        <w:rPr>
          <w:rFonts w:ascii="Times New Roman" w:hAnsi="Times New Roman" w:cs="Times New Roman"/>
          <w:sz w:val="20"/>
          <w:szCs w:val="20"/>
          <w:lang w:val="en-US"/>
        </w:rPr>
        <w:sym w:font="Wingdings" w:char="F0E0"/>
      </w:r>
      <w:r w:rsidR="00866AC9" w:rsidRPr="007813B9">
        <w:rPr>
          <w:rFonts w:ascii="Times New Roman" w:hAnsi="Times New Roman" w:cs="Times New Roman"/>
          <w:sz w:val="20"/>
          <w:szCs w:val="20"/>
          <w:lang w:val="en-US"/>
        </w:rPr>
        <w:t xml:space="preserve"> s </w:t>
      </w:r>
      <w:r w:rsidR="00866AC9" w:rsidRPr="007813B9">
        <w:rPr>
          <w:rFonts w:ascii="Times New Roman" w:hAnsi="Times New Roman" w:cs="Times New Roman"/>
          <w:sz w:val="20"/>
          <w:szCs w:val="20"/>
          <w:lang w:val="en-US"/>
        </w:rPr>
        <w:sym w:font="Symbol" w:char="F0CE"/>
      </w:r>
      <w:r w:rsidR="00866AC9" w:rsidRPr="007813B9">
        <w:rPr>
          <w:rFonts w:ascii="Times New Roman" w:hAnsi="Times New Roman" w:cs="Times New Roman"/>
          <w:sz w:val="20"/>
          <w:szCs w:val="20"/>
          <w:lang w:val="en-US"/>
        </w:rPr>
        <w:t xml:space="preserve"> </w:t>
      </w:r>
      <w:proofErr w:type="spellStart"/>
      <w:r w:rsidR="00866AC9" w:rsidRPr="007813B9">
        <w:rPr>
          <w:rFonts w:ascii="Times New Roman" w:hAnsi="Times New Roman" w:cs="Times New Roman"/>
          <w:sz w:val="20"/>
          <w:szCs w:val="20"/>
          <w:lang w:val="en-US"/>
        </w:rPr>
        <w:t>neg</w:t>
      </w:r>
      <w:proofErr w:type="spellEnd"/>
      <w:r w:rsidR="00866AC9" w:rsidRPr="007813B9">
        <w:rPr>
          <w:rFonts w:ascii="Times New Roman" w:hAnsi="Times New Roman" w:cs="Times New Roman"/>
          <w:sz w:val="20"/>
          <w:szCs w:val="20"/>
          <w:lang w:val="en-US"/>
        </w:rPr>
        <w:t>(S))]</w:t>
      </w:r>
    </w:p>
    <w:p w:rsidR="00866AC9" w:rsidRPr="007813B9" w:rsidRDefault="00866AC9" w:rsidP="00AC7009">
      <w:pPr>
        <w:spacing w:after="0" w:line="240" w:lineRule="auto"/>
        <w:jc w:val="both"/>
        <w:rPr>
          <w:rFonts w:ascii="Times New Roman" w:hAnsi="Times New Roman" w:cs="Times New Roman"/>
          <w:sz w:val="20"/>
          <w:szCs w:val="20"/>
          <w:lang w:val="en-US"/>
        </w:rPr>
      </w:pPr>
    </w:p>
    <w:p w:rsidR="00866AC9" w:rsidRPr="007813B9" w:rsidRDefault="00A840FB"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That is, the predicative denotation of </w:t>
      </w:r>
      <w:r w:rsidR="005565D4" w:rsidRPr="007813B9">
        <w:rPr>
          <w:rFonts w:ascii="Times New Roman" w:hAnsi="Times New Roman" w:cs="Times New Roman"/>
          <w:sz w:val="20"/>
          <w:szCs w:val="20"/>
          <w:lang w:val="en-US"/>
        </w:rPr>
        <w:t xml:space="preserve">a sentence </w:t>
      </w:r>
      <w:r w:rsidRPr="007813B9">
        <w:rPr>
          <w:rFonts w:ascii="Times New Roman" w:hAnsi="Times New Roman" w:cs="Times New Roman"/>
          <w:sz w:val="20"/>
          <w:szCs w:val="20"/>
          <w:lang w:val="en-US"/>
        </w:rPr>
        <w:t xml:space="preserve">S is the property that holds of a modal object d just in case all exact satisfiers of </w:t>
      </w:r>
      <w:proofErr w:type="spellStart"/>
      <w:r w:rsidRPr="007813B9">
        <w:rPr>
          <w:rFonts w:ascii="Times New Roman" w:hAnsi="Times New Roman" w:cs="Times New Roman"/>
          <w:sz w:val="20"/>
          <w:szCs w:val="20"/>
          <w:lang w:val="en-US"/>
        </w:rPr>
        <w:t>d are</w:t>
      </w:r>
      <w:proofErr w:type="spellEnd"/>
      <w:r w:rsidRPr="007813B9">
        <w:rPr>
          <w:rFonts w:ascii="Times New Roman" w:hAnsi="Times New Roman" w:cs="Times New Roman"/>
          <w:sz w:val="20"/>
          <w:szCs w:val="20"/>
          <w:lang w:val="en-US"/>
        </w:rPr>
        <w:t xml:space="preserve"> exact </w:t>
      </w:r>
      <w:proofErr w:type="spellStart"/>
      <w:r w:rsidRPr="007813B9">
        <w:rPr>
          <w:rFonts w:ascii="Times New Roman" w:hAnsi="Times New Roman" w:cs="Times New Roman"/>
          <w:sz w:val="20"/>
          <w:szCs w:val="20"/>
          <w:lang w:val="en-US"/>
        </w:rPr>
        <w:t>truthmakers</w:t>
      </w:r>
      <w:proofErr w:type="spellEnd"/>
      <w:r w:rsidRPr="007813B9">
        <w:rPr>
          <w:rFonts w:ascii="Times New Roman" w:hAnsi="Times New Roman" w:cs="Times New Roman"/>
          <w:sz w:val="20"/>
          <w:szCs w:val="20"/>
          <w:lang w:val="en-US"/>
        </w:rPr>
        <w:t xml:space="preserve"> of S and all </w:t>
      </w:r>
      <w:r w:rsidR="005565D4" w:rsidRPr="007813B9">
        <w:rPr>
          <w:rFonts w:ascii="Times New Roman" w:hAnsi="Times New Roman" w:cs="Times New Roman"/>
          <w:sz w:val="20"/>
          <w:szCs w:val="20"/>
          <w:lang w:val="en-US"/>
        </w:rPr>
        <w:t xml:space="preserve">exact </w:t>
      </w:r>
      <w:r w:rsidRPr="007813B9">
        <w:rPr>
          <w:rFonts w:ascii="Times New Roman" w:hAnsi="Times New Roman" w:cs="Times New Roman"/>
          <w:sz w:val="20"/>
          <w:szCs w:val="20"/>
          <w:lang w:val="en-US"/>
        </w:rPr>
        <w:t xml:space="preserve">violators of </w:t>
      </w:r>
      <w:proofErr w:type="spellStart"/>
      <w:r w:rsidRPr="007813B9">
        <w:rPr>
          <w:rFonts w:ascii="Times New Roman" w:hAnsi="Times New Roman" w:cs="Times New Roman"/>
          <w:sz w:val="20"/>
          <w:szCs w:val="20"/>
          <w:lang w:val="en-US"/>
        </w:rPr>
        <w:t>d are</w:t>
      </w:r>
      <w:proofErr w:type="spellEnd"/>
      <w:r w:rsidRPr="007813B9">
        <w:rPr>
          <w:rFonts w:ascii="Times New Roman" w:hAnsi="Times New Roman" w:cs="Times New Roman"/>
          <w:sz w:val="20"/>
          <w:szCs w:val="20"/>
          <w:lang w:val="en-US"/>
        </w:rPr>
        <w:t xml:space="preserve"> exact </w:t>
      </w:r>
      <w:proofErr w:type="spellStart"/>
      <w:r w:rsidRPr="007813B9">
        <w:rPr>
          <w:rFonts w:ascii="Times New Roman" w:hAnsi="Times New Roman" w:cs="Times New Roman"/>
          <w:sz w:val="20"/>
          <w:szCs w:val="20"/>
          <w:lang w:val="en-US"/>
        </w:rPr>
        <w:t>falsemakers</w:t>
      </w:r>
      <w:proofErr w:type="spellEnd"/>
      <w:r w:rsidRPr="007813B9">
        <w:rPr>
          <w:rFonts w:ascii="Times New Roman" w:hAnsi="Times New Roman" w:cs="Times New Roman"/>
          <w:sz w:val="20"/>
          <w:szCs w:val="20"/>
          <w:lang w:val="en-US"/>
        </w:rPr>
        <w:t xml:space="preserve"> of S</w:t>
      </w:r>
      <w:r w:rsidR="00C42822" w:rsidRPr="007813B9">
        <w:rPr>
          <w:rFonts w:ascii="Times New Roman" w:hAnsi="Times New Roman" w:cs="Times New Roman"/>
          <w:sz w:val="20"/>
          <w:szCs w:val="20"/>
          <w:lang w:val="en-US"/>
        </w:rPr>
        <w:t>. (10</w:t>
      </w:r>
      <w:r w:rsidR="00866AC9" w:rsidRPr="007813B9">
        <w:rPr>
          <w:rFonts w:ascii="Times New Roman" w:hAnsi="Times New Roman" w:cs="Times New Roman"/>
          <w:sz w:val="20"/>
          <w:szCs w:val="20"/>
          <w:lang w:val="en-US"/>
        </w:rPr>
        <w:t>) is suited to characterize both modal objects of necessity (the second conjuncts applying non-vacuously) and modal objects of possibility (the second conjunct applying vacuously).</w:t>
      </w:r>
    </w:p>
    <w:p w:rsidR="00866AC9" w:rsidRPr="007813B9" w:rsidRDefault="00866AC9"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The duality of modals of necessity and of possibility </w:t>
      </w:r>
      <w:r w:rsidR="005565D4" w:rsidRPr="007813B9">
        <w:rPr>
          <w:rFonts w:ascii="Times New Roman" w:hAnsi="Times New Roman" w:cs="Times New Roman"/>
          <w:sz w:val="20"/>
          <w:szCs w:val="20"/>
          <w:lang w:val="en-US"/>
        </w:rPr>
        <w:t>(</w:t>
      </w:r>
      <w:r w:rsidRPr="007813B9">
        <w:rPr>
          <w:rFonts w:ascii="Times New Roman" w:hAnsi="Times New Roman" w:cs="Times New Roman"/>
          <w:sz w:val="20"/>
          <w:szCs w:val="20"/>
          <w:lang w:val="en-US"/>
        </w:rPr>
        <w:t xml:space="preserve">must </w:t>
      </w:r>
      <w:r w:rsidRPr="007813B9">
        <w:rPr>
          <w:rFonts w:ascii="Times New Roman" w:hAnsi="Times New Roman" w:cs="Times New Roman"/>
          <w:sz w:val="20"/>
          <w:szCs w:val="20"/>
          <w:lang w:val="en-US"/>
        </w:rPr>
        <w:sym w:font="Symbol" w:char="F0D8"/>
      </w:r>
      <w:r w:rsidRPr="007813B9">
        <w:rPr>
          <w:rFonts w:ascii="Times New Roman" w:hAnsi="Times New Roman" w:cs="Times New Roman"/>
          <w:sz w:val="20"/>
          <w:szCs w:val="20"/>
          <w:lang w:val="en-US"/>
        </w:rPr>
        <w:t xml:space="preserve"> S </w:t>
      </w:r>
      <w:r w:rsidRPr="007813B9">
        <w:rPr>
          <w:rFonts w:ascii="Times New Roman" w:hAnsi="Times New Roman" w:cs="Times New Roman"/>
          <w:sz w:val="20"/>
          <w:szCs w:val="20"/>
          <w:lang w:val="en-US"/>
        </w:rPr>
        <w:sym w:font="Symbol" w:char="F0AB"/>
      </w:r>
      <w:r w:rsidRPr="007813B9">
        <w:rPr>
          <w:rFonts w:ascii="Times New Roman" w:hAnsi="Times New Roman" w:cs="Times New Roman"/>
          <w:sz w:val="20"/>
          <w:szCs w:val="20"/>
          <w:lang w:val="en-US"/>
        </w:rPr>
        <w:t xml:space="preserve"> </w:t>
      </w:r>
      <w:r w:rsidRPr="007813B9">
        <w:rPr>
          <w:rFonts w:ascii="Times New Roman" w:hAnsi="Times New Roman" w:cs="Times New Roman"/>
          <w:sz w:val="20"/>
          <w:szCs w:val="20"/>
          <w:lang w:val="en-US"/>
        </w:rPr>
        <w:sym w:font="Symbol" w:char="F0D8"/>
      </w:r>
      <w:r w:rsidRPr="007813B9">
        <w:rPr>
          <w:rFonts w:ascii="Times New Roman" w:hAnsi="Times New Roman" w:cs="Times New Roman"/>
          <w:sz w:val="20"/>
          <w:szCs w:val="20"/>
          <w:lang w:val="en-US"/>
        </w:rPr>
        <w:t xml:space="preserve"> may S</w:t>
      </w:r>
      <w:r w:rsidR="005565D4" w:rsidRPr="007813B9">
        <w:rPr>
          <w:rFonts w:ascii="Times New Roman" w:hAnsi="Times New Roman" w:cs="Times New Roman"/>
          <w:sz w:val="20"/>
          <w:szCs w:val="20"/>
          <w:lang w:val="en-US"/>
        </w:rPr>
        <w:t>)</w:t>
      </w:r>
    </w:p>
    <w:p w:rsidR="00866AC9" w:rsidRPr="007813B9" w:rsidRDefault="00866AC9" w:rsidP="00AC7009">
      <w:pPr>
        <w:spacing w:after="0" w:line="240" w:lineRule="auto"/>
        <w:jc w:val="both"/>
        <w:rPr>
          <w:rFonts w:ascii="Times New Roman" w:hAnsi="Times New Roman" w:cs="Times New Roman"/>
          <w:sz w:val="20"/>
          <w:szCs w:val="20"/>
          <w:lang w:val="en-US"/>
        </w:rPr>
      </w:pPr>
      <w:proofErr w:type="gramStart"/>
      <w:r w:rsidRPr="007813B9">
        <w:rPr>
          <w:rFonts w:ascii="Times New Roman" w:hAnsi="Times New Roman" w:cs="Times New Roman"/>
          <w:sz w:val="20"/>
          <w:szCs w:val="20"/>
          <w:lang w:val="en-US"/>
        </w:rPr>
        <w:t>is</w:t>
      </w:r>
      <w:proofErr w:type="gramEnd"/>
      <w:r w:rsidRPr="007813B9">
        <w:rPr>
          <w:rFonts w:ascii="Times New Roman" w:hAnsi="Times New Roman" w:cs="Times New Roman"/>
          <w:sz w:val="20"/>
          <w:szCs w:val="20"/>
          <w:lang w:val="en-US"/>
        </w:rPr>
        <w:t xml:space="preserve"> straightforwardly accounted for once the existential quantifiers in </w:t>
      </w:r>
      <w:r w:rsidR="0021786E" w:rsidRPr="007813B9">
        <w:rPr>
          <w:rFonts w:ascii="Times New Roman" w:hAnsi="Times New Roman" w:cs="Times New Roman"/>
          <w:sz w:val="20"/>
          <w:szCs w:val="20"/>
          <w:lang w:val="en-US"/>
        </w:rPr>
        <w:t xml:space="preserve">the logical form of modal sentences </w:t>
      </w:r>
      <w:r w:rsidRPr="007813B9">
        <w:rPr>
          <w:rFonts w:ascii="Times New Roman" w:hAnsi="Times New Roman" w:cs="Times New Roman"/>
          <w:sz w:val="20"/>
          <w:szCs w:val="20"/>
          <w:lang w:val="en-US"/>
        </w:rPr>
        <w:t xml:space="preserve">are allowed to quantify over a contextually highly restricted domain. A modal product whose satisfiers make S false and whose violators make S true is not a modal product that has only satisfiers that make S true, and vice versa. Suppose the domain contains just one relevant modal object, the obligation for John to help. Then </w:t>
      </w:r>
      <w:r w:rsidRPr="007813B9">
        <w:rPr>
          <w:rFonts w:ascii="Times New Roman" w:hAnsi="Times New Roman" w:cs="Times New Roman"/>
          <w:i/>
          <w:sz w:val="20"/>
          <w:szCs w:val="20"/>
          <w:lang w:val="en-US"/>
        </w:rPr>
        <w:t>John is obliged to help</w:t>
      </w:r>
      <w:r w:rsidRPr="007813B9">
        <w:rPr>
          <w:rFonts w:ascii="Times New Roman" w:hAnsi="Times New Roman" w:cs="Times New Roman"/>
          <w:sz w:val="20"/>
          <w:szCs w:val="20"/>
          <w:lang w:val="en-US"/>
        </w:rPr>
        <w:t xml:space="preserve"> implies </w:t>
      </w:r>
      <w:r w:rsidRPr="007813B9">
        <w:rPr>
          <w:rFonts w:ascii="Times New Roman" w:hAnsi="Times New Roman" w:cs="Times New Roman"/>
          <w:i/>
          <w:sz w:val="20"/>
          <w:szCs w:val="20"/>
          <w:lang w:val="en-US"/>
        </w:rPr>
        <w:t>John is not permitted not to help</w:t>
      </w:r>
      <w:r w:rsidRPr="007813B9">
        <w:rPr>
          <w:rFonts w:ascii="Times New Roman" w:hAnsi="Times New Roman" w:cs="Times New Roman"/>
          <w:sz w:val="20"/>
          <w:szCs w:val="20"/>
          <w:lang w:val="en-US"/>
        </w:rPr>
        <w:t xml:space="preserve"> because the modal object of obligation just is not a modal object that has only satisfiers, namely actions of John’s not helping. Similarly, if there is just one relevant modal object of the permission for John to leave the house, </w:t>
      </w:r>
      <w:r w:rsidRPr="007813B9">
        <w:rPr>
          <w:rFonts w:ascii="Times New Roman" w:hAnsi="Times New Roman" w:cs="Times New Roman"/>
          <w:i/>
          <w:sz w:val="20"/>
          <w:szCs w:val="20"/>
          <w:lang w:val="en-US"/>
        </w:rPr>
        <w:t>John is allowed to leave the</w:t>
      </w:r>
      <w:r w:rsidRPr="007813B9">
        <w:rPr>
          <w:rFonts w:ascii="Times New Roman" w:hAnsi="Times New Roman" w:cs="Times New Roman"/>
          <w:sz w:val="20"/>
          <w:szCs w:val="20"/>
          <w:lang w:val="en-US"/>
        </w:rPr>
        <w:t xml:space="preserve"> house implies </w:t>
      </w:r>
      <w:r w:rsidRPr="007813B9">
        <w:rPr>
          <w:rFonts w:ascii="Times New Roman" w:hAnsi="Times New Roman" w:cs="Times New Roman"/>
          <w:i/>
          <w:sz w:val="20"/>
          <w:szCs w:val="20"/>
          <w:lang w:val="en-US"/>
        </w:rPr>
        <w:t>John is not obliged not to leave the house</w:t>
      </w:r>
      <w:r w:rsidRPr="007813B9">
        <w:rPr>
          <w:rFonts w:ascii="Times New Roman" w:hAnsi="Times New Roman" w:cs="Times New Roman"/>
          <w:sz w:val="20"/>
          <w:szCs w:val="20"/>
          <w:lang w:val="en-US"/>
        </w:rPr>
        <w:t xml:space="preserve"> because then the modal object of John’s permission is not a modal object that has as satisfiers actions of not leaving the house and as violators actions of leaving the house. The contextual restriction also takes care of </w:t>
      </w:r>
      <w:proofErr w:type="spellStart"/>
      <w:r w:rsidRPr="007813B9">
        <w:rPr>
          <w:rFonts w:ascii="Times New Roman" w:hAnsi="Times New Roman" w:cs="Times New Roman"/>
          <w:sz w:val="20"/>
          <w:szCs w:val="20"/>
          <w:lang w:val="en-US"/>
        </w:rPr>
        <w:t>Kratzer’s</w:t>
      </w:r>
      <w:proofErr w:type="spellEnd"/>
      <w:r w:rsidRPr="007813B9">
        <w:rPr>
          <w:rFonts w:ascii="Times New Roman" w:hAnsi="Times New Roman" w:cs="Times New Roman"/>
          <w:sz w:val="20"/>
          <w:szCs w:val="20"/>
          <w:lang w:val="en-US"/>
        </w:rPr>
        <w:t xml:space="preserve"> (1977</w:t>
      </w:r>
      <w:proofErr w:type="gramStart"/>
      <w:r w:rsidRPr="007813B9">
        <w:rPr>
          <w:rFonts w:ascii="Times New Roman" w:hAnsi="Times New Roman" w:cs="Times New Roman"/>
          <w:sz w:val="20"/>
          <w:szCs w:val="20"/>
          <w:lang w:val="en-US"/>
        </w:rPr>
        <w:t xml:space="preserve">) </w:t>
      </w:r>
      <w:r w:rsidR="005565D4" w:rsidRPr="007813B9">
        <w:rPr>
          <w:rFonts w:ascii="Times New Roman" w:hAnsi="Times New Roman" w:cs="Times New Roman"/>
          <w:sz w:val="20"/>
          <w:szCs w:val="20"/>
          <w:lang w:val="en-US"/>
        </w:rPr>
        <w:t xml:space="preserve"> insight</w:t>
      </w:r>
      <w:proofErr w:type="gramEnd"/>
      <w:r w:rsidR="005565D4" w:rsidRPr="007813B9">
        <w:rPr>
          <w:rFonts w:ascii="Times New Roman" w:hAnsi="Times New Roman" w:cs="Times New Roman"/>
          <w:sz w:val="20"/>
          <w:szCs w:val="20"/>
          <w:lang w:val="en-US"/>
        </w:rPr>
        <w:t xml:space="preserve"> that modals</w:t>
      </w:r>
      <w:r w:rsidRPr="007813B9">
        <w:rPr>
          <w:rFonts w:ascii="Times New Roman" w:hAnsi="Times New Roman" w:cs="Times New Roman"/>
          <w:sz w:val="20"/>
          <w:szCs w:val="20"/>
          <w:lang w:val="en-US"/>
        </w:rPr>
        <w:t xml:space="preserve"> generally have a highly context-dependent interpretation. </w:t>
      </w:r>
    </w:p>
    <w:p w:rsidR="00122824" w:rsidRPr="007813B9" w:rsidRDefault="0021786E"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B01C8C" w:rsidRPr="007813B9">
        <w:rPr>
          <w:rFonts w:ascii="Times New Roman" w:eastAsia="Times New Roman" w:hAnsi="Times New Roman" w:cs="Times New Roman"/>
          <w:sz w:val="20"/>
          <w:szCs w:val="20"/>
          <w:lang w:val="en-US" w:eastAsia="fr-FR"/>
        </w:rPr>
        <w:t xml:space="preserve">The </w:t>
      </w:r>
      <w:proofErr w:type="spellStart"/>
      <w:r w:rsidR="00B01C8C" w:rsidRPr="007813B9">
        <w:rPr>
          <w:rFonts w:ascii="Times New Roman" w:eastAsia="Times New Roman" w:hAnsi="Times New Roman" w:cs="Times New Roman"/>
          <w:sz w:val="20"/>
          <w:szCs w:val="20"/>
          <w:lang w:val="en-US" w:eastAsia="fr-FR"/>
        </w:rPr>
        <w:t>predicativist</w:t>
      </w:r>
      <w:proofErr w:type="spellEnd"/>
      <w:r w:rsidR="00B01C8C" w:rsidRPr="007813B9">
        <w:rPr>
          <w:rFonts w:ascii="Times New Roman" w:eastAsia="Times New Roman" w:hAnsi="Times New Roman" w:cs="Times New Roman"/>
          <w:sz w:val="20"/>
          <w:szCs w:val="20"/>
          <w:lang w:val="en-US" w:eastAsia="fr-FR"/>
        </w:rPr>
        <w:t xml:space="preserve"> accou</w:t>
      </w:r>
      <w:r w:rsidR="00287458" w:rsidRPr="007813B9">
        <w:rPr>
          <w:rFonts w:ascii="Times New Roman" w:eastAsia="Times New Roman" w:hAnsi="Times New Roman" w:cs="Times New Roman"/>
          <w:sz w:val="20"/>
          <w:szCs w:val="20"/>
          <w:lang w:val="en-US" w:eastAsia="fr-FR"/>
        </w:rPr>
        <w:t>n</w:t>
      </w:r>
      <w:r w:rsidR="00B01C8C" w:rsidRPr="007813B9">
        <w:rPr>
          <w:rFonts w:ascii="Times New Roman" w:eastAsia="Times New Roman" w:hAnsi="Times New Roman" w:cs="Times New Roman"/>
          <w:sz w:val="20"/>
          <w:szCs w:val="20"/>
          <w:lang w:val="en-US" w:eastAsia="fr-FR"/>
        </w:rPr>
        <w:t>t applies part</w:t>
      </w:r>
      <w:r w:rsidR="00777E6F" w:rsidRPr="007813B9">
        <w:rPr>
          <w:rFonts w:ascii="Times New Roman" w:eastAsia="Times New Roman" w:hAnsi="Times New Roman" w:cs="Times New Roman"/>
          <w:sz w:val="20"/>
          <w:szCs w:val="20"/>
          <w:lang w:val="en-US" w:eastAsia="fr-FR"/>
        </w:rPr>
        <w:t>icularly well to deontic modal</w:t>
      </w:r>
      <w:r w:rsidR="00660FE5" w:rsidRPr="007813B9">
        <w:rPr>
          <w:rFonts w:ascii="Times New Roman" w:eastAsia="Times New Roman" w:hAnsi="Times New Roman" w:cs="Times New Roman"/>
          <w:sz w:val="20"/>
          <w:szCs w:val="20"/>
          <w:lang w:val="en-US" w:eastAsia="fr-FR"/>
        </w:rPr>
        <w:t>s</w:t>
      </w:r>
      <w:r w:rsidR="00777E6F" w:rsidRPr="007813B9">
        <w:rPr>
          <w:rFonts w:ascii="Times New Roman" w:eastAsia="Times New Roman" w:hAnsi="Times New Roman" w:cs="Times New Roman"/>
          <w:sz w:val="20"/>
          <w:szCs w:val="20"/>
          <w:lang w:val="en-US" w:eastAsia="fr-FR"/>
        </w:rPr>
        <w:t xml:space="preserve">, since we have a good sense of obligations and permissions as objects having particular sorts of satisfiers and violators. But of course the </w:t>
      </w:r>
      <w:proofErr w:type="spellStart"/>
      <w:r w:rsidR="00777E6F" w:rsidRPr="007813B9">
        <w:rPr>
          <w:rFonts w:ascii="Times New Roman" w:eastAsia="Times New Roman" w:hAnsi="Times New Roman" w:cs="Times New Roman"/>
          <w:sz w:val="20"/>
          <w:szCs w:val="20"/>
          <w:lang w:val="en-US" w:eastAsia="fr-FR"/>
        </w:rPr>
        <w:t>predicativist</w:t>
      </w:r>
      <w:proofErr w:type="spellEnd"/>
      <w:r w:rsidR="00777E6F" w:rsidRPr="007813B9">
        <w:rPr>
          <w:rFonts w:ascii="Times New Roman" w:eastAsia="Times New Roman" w:hAnsi="Times New Roman" w:cs="Times New Roman"/>
          <w:sz w:val="20"/>
          <w:szCs w:val="20"/>
          <w:lang w:val="en-US" w:eastAsia="fr-FR"/>
        </w:rPr>
        <w:t xml:space="preserve"> account is meant to apply to all </w:t>
      </w:r>
      <w:proofErr w:type="spellStart"/>
      <w:r w:rsidR="00777E6F" w:rsidRPr="007813B9">
        <w:rPr>
          <w:rFonts w:ascii="Times New Roman" w:eastAsia="Times New Roman" w:hAnsi="Times New Roman" w:cs="Times New Roman"/>
          <w:sz w:val="20"/>
          <w:szCs w:val="20"/>
          <w:lang w:val="en-US" w:eastAsia="fr-FR"/>
        </w:rPr>
        <w:t>modals</w:t>
      </w:r>
      <w:proofErr w:type="spellEnd"/>
      <w:r w:rsidR="00777E6F" w:rsidRPr="007813B9">
        <w:rPr>
          <w:rFonts w:ascii="Times New Roman" w:eastAsia="Times New Roman" w:hAnsi="Times New Roman" w:cs="Times New Roman"/>
          <w:sz w:val="20"/>
          <w:szCs w:val="20"/>
          <w:lang w:val="en-US" w:eastAsia="fr-FR"/>
        </w:rPr>
        <w:t xml:space="preserve">. </w:t>
      </w:r>
      <w:proofErr w:type="gramStart"/>
      <w:r w:rsidR="00122824" w:rsidRPr="007813B9">
        <w:rPr>
          <w:rFonts w:ascii="Times New Roman" w:eastAsia="Times New Roman" w:hAnsi="Times New Roman" w:cs="Times New Roman"/>
          <w:sz w:val="20"/>
          <w:szCs w:val="20"/>
          <w:lang w:val="en-US" w:eastAsia="fr-FR"/>
        </w:rPr>
        <w:t>Application to other modalities</w:t>
      </w:r>
      <w:r w:rsidR="00777E6F" w:rsidRPr="007813B9">
        <w:rPr>
          <w:rFonts w:ascii="Times New Roman" w:eastAsia="Times New Roman" w:hAnsi="Times New Roman" w:cs="Times New Roman"/>
          <w:sz w:val="20"/>
          <w:szCs w:val="20"/>
          <w:lang w:val="en-US" w:eastAsia="fr-FR"/>
        </w:rPr>
        <w:t>.</w:t>
      </w:r>
      <w:proofErr w:type="gramEnd"/>
      <w:r w:rsidR="00777E6F" w:rsidRPr="007813B9">
        <w:rPr>
          <w:rFonts w:ascii="Times New Roman" w:eastAsia="Times New Roman" w:hAnsi="Times New Roman" w:cs="Times New Roman"/>
          <w:sz w:val="20"/>
          <w:szCs w:val="20"/>
          <w:lang w:val="en-US" w:eastAsia="fr-FR"/>
        </w:rPr>
        <w:t xml:space="preserve"> </w:t>
      </w:r>
      <w:r w:rsidR="00B1454C" w:rsidRPr="007813B9">
        <w:rPr>
          <w:rFonts w:ascii="Times New Roman" w:eastAsia="Times New Roman" w:hAnsi="Times New Roman" w:cs="Times New Roman"/>
          <w:sz w:val="20"/>
          <w:szCs w:val="20"/>
          <w:lang w:val="en-US" w:eastAsia="fr-FR"/>
        </w:rPr>
        <w:t>Go</w:t>
      </w:r>
      <w:r w:rsidR="00B910D3" w:rsidRPr="007813B9">
        <w:rPr>
          <w:rFonts w:ascii="Times New Roman" w:eastAsia="Times New Roman" w:hAnsi="Times New Roman" w:cs="Times New Roman"/>
          <w:sz w:val="20"/>
          <w:szCs w:val="20"/>
          <w:lang w:val="en-US" w:eastAsia="fr-FR"/>
        </w:rPr>
        <w:t>ing thro</w:t>
      </w:r>
      <w:r w:rsidR="00B1454C" w:rsidRPr="007813B9">
        <w:rPr>
          <w:rFonts w:ascii="Times New Roman" w:eastAsia="Times New Roman" w:hAnsi="Times New Roman" w:cs="Times New Roman"/>
          <w:sz w:val="20"/>
          <w:szCs w:val="20"/>
          <w:lang w:val="en-US" w:eastAsia="fr-FR"/>
        </w:rPr>
        <w:t xml:space="preserve">ugh </w:t>
      </w:r>
      <w:r w:rsidR="00B910D3" w:rsidRPr="007813B9">
        <w:rPr>
          <w:rFonts w:ascii="Times New Roman" w:eastAsia="Times New Roman" w:hAnsi="Times New Roman" w:cs="Times New Roman"/>
          <w:sz w:val="20"/>
          <w:szCs w:val="20"/>
          <w:lang w:val="en-US" w:eastAsia="fr-FR"/>
        </w:rPr>
        <w:t xml:space="preserve">the various sorts of (readings) of modals </w:t>
      </w:r>
      <w:r w:rsidR="00777E6F" w:rsidRPr="007813B9">
        <w:rPr>
          <w:rFonts w:ascii="Times New Roman" w:eastAsia="Times New Roman" w:hAnsi="Times New Roman" w:cs="Times New Roman"/>
          <w:sz w:val="20"/>
          <w:szCs w:val="20"/>
          <w:lang w:val="en-US" w:eastAsia="fr-FR"/>
        </w:rPr>
        <w:t xml:space="preserve">must </w:t>
      </w:r>
      <w:proofErr w:type="gramStart"/>
      <w:r w:rsidR="00777E6F" w:rsidRPr="007813B9">
        <w:rPr>
          <w:rFonts w:ascii="Times New Roman" w:eastAsia="Times New Roman" w:hAnsi="Times New Roman" w:cs="Times New Roman"/>
          <w:sz w:val="20"/>
          <w:szCs w:val="20"/>
          <w:lang w:val="en-US" w:eastAsia="fr-FR"/>
        </w:rPr>
        <w:t>await</w:t>
      </w:r>
      <w:proofErr w:type="gramEnd"/>
      <w:r w:rsidR="00777E6F" w:rsidRPr="007813B9">
        <w:rPr>
          <w:rFonts w:ascii="Times New Roman" w:eastAsia="Times New Roman" w:hAnsi="Times New Roman" w:cs="Times New Roman"/>
          <w:sz w:val="20"/>
          <w:szCs w:val="20"/>
          <w:lang w:val="en-US" w:eastAsia="fr-FR"/>
        </w:rPr>
        <w:t xml:space="preserve"> other occasions. </w:t>
      </w:r>
      <w:r w:rsidR="00B910D3" w:rsidRPr="007813B9">
        <w:rPr>
          <w:rFonts w:ascii="Times New Roman" w:eastAsia="Times New Roman" w:hAnsi="Times New Roman" w:cs="Times New Roman"/>
          <w:sz w:val="20"/>
          <w:szCs w:val="20"/>
          <w:lang w:val="en-US" w:eastAsia="fr-FR"/>
        </w:rPr>
        <w:t>Here I just give some indications of how the account extends. First, the account has a plausible</w:t>
      </w:r>
      <w:r w:rsidR="005565D4" w:rsidRPr="007813B9">
        <w:rPr>
          <w:rFonts w:ascii="Times New Roman" w:eastAsia="Times New Roman" w:hAnsi="Times New Roman" w:cs="Times New Roman"/>
          <w:sz w:val="20"/>
          <w:szCs w:val="20"/>
          <w:lang w:val="en-US" w:eastAsia="fr-FR"/>
        </w:rPr>
        <w:t xml:space="preserve"> </w:t>
      </w:r>
      <w:r w:rsidR="00B910D3" w:rsidRPr="007813B9">
        <w:rPr>
          <w:rFonts w:ascii="Times New Roman" w:eastAsia="Times New Roman" w:hAnsi="Times New Roman" w:cs="Times New Roman"/>
          <w:sz w:val="20"/>
          <w:szCs w:val="20"/>
          <w:lang w:val="en-US" w:eastAsia="fr-FR"/>
        </w:rPr>
        <w:t>applicatio</w:t>
      </w:r>
      <w:r w:rsidR="005565D4" w:rsidRPr="007813B9">
        <w:rPr>
          <w:rFonts w:ascii="Times New Roman" w:eastAsia="Times New Roman" w:hAnsi="Times New Roman" w:cs="Times New Roman"/>
          <w:sz w:val="20"/>
          <w:szCs w:val="20"/>
          <w:lang w:val="en-US" w:eastAsia="fr-FR"/>
        </w:rPr>
        <w:t>n</w:t>
      </w:r>
      <w:r w:rsidR="00B910D3" w:rsidRPr="007813B9">
        <w:rPr>
          <w:rFonts w:ascii="Times New Roman" w:eastAsia="Times New Roman" w:hAnsi="Times New Roman" w:cs="Times New Roman"/>
          <w:sz w:val="20"/>
          <w:szCs w:val="20"/>
          <w:lang w:val="en-US" w:eastAsia="fr-FR"/>
        </w:rPr>
        <w:t xml:space="preserve"> to ability modals:</w:t>
      </w:r>
    </w:p>
    <w:p w:rsidR="00B910D3" w:rsidRPr="007813B9" w:rsidRDefault="00B910D3" w:rsidP="00AC7009">
      <w:pPr>
        <w:spacing w:after="0" w:line="240" w:lineRule="auto"/>
        <w:jc w:val="both"/>
        <w:rPr>
          <w:rFonts w:ascii="Times New Roman" w:eastAsia="Times New Roman" w:hAnsi="Times New Roman" w:cs="Times New Roman"/>
          <w:sz w:val="20"/>
          <w:szCs w:val="20"/>
          <w:lang w:val="en-US" w:eastAsia="fr-FR"/>
        </w:rPr>
      </w:pPr>
    </w:p>
    <w:p w:rsidR="00122824" w:rsidRPr="007813B9" w:rsidRDefault="00B910D3"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C42822" w:rsidRPr="007813B9">
        <w:rPr>
          <w:rFonts w:ascii="Times New Roman" w:eastAsia="Times New Roman" w:hAnsi="Times New Roman" w:cs="Times New Roman"/>
          <w:sz w:val="20"/>
          <w:szCs w:val="20"/>
          <w:lang w:val="en-US" w:eastAsia="fr-FR"/>
        </w:rPr>
        <w:t>(11</w:t>
      </w:r>
      <w:r w:rsidR="00122824" w:rsidRPr="007813B9">
        <w:rPr>
          <w:rFonts w:ascii="Times New Roman" w:eastAsia="Times New Roman" w:hAnsi="Times New Roman" w:cs="Times New Roman"/>
          <w:sz w:val="20"/>
          <w:szCs w:val="20"/>
          <w:lang w:val="en-US" w:eastAsia="fr-FR"/>
        </w:rPr>
        <w:t xml:space="preserve">) John is able to </w:t>
      </w:r>
      <w:r w:rsidR="00E44155" w:rsidRPr="007813B9">
        <w:rPr>
          <w:rFonts w:ascii="Times New Roman" w:eastAsia="Times New Roman" w:hAnsi="Times New Roman" w:cs="Times New Roman"/>
          <w:sz w:val="20"/>
          <w:szCs w:val="20"/>
          <w:lang w:val="en-US" w:eastAsia="fr-FR"/>
        </w:rPr>
        <w:t xml:space="preserve">/ can </w:t>
      </w:r>
      <w:r w:rsidR="00122824" w:rsidRPr="007813B9">
        <w:rPr>
          <w:rFonts w:ascii="Times New Roman" w:eastAsia="Times New Roman" w:hAnsi="Times New Roman" w:cs="Times New Roman"/>
          <w:sz w:val="20"/>
          <w:szCs w:val="20"/>
          <w:lang w:val="en-US" w:eastAsia="fr-FR"/>
        </w:rPr>
        <w:t>walk.</w:t>
      </w:r>
    </w:p>
    <w:p w:rsidR="00866AC9" w:rsidRPr="007813B9" w:rsidRDefault="00866AC9" w:rsidP="00AC7009">
      <w:pPr>
        <w:spacing w:after="0" w:line="240" w:lineRule="auto"/>
        <w:jc w:val="both"/>
        <w:rPr>
          <w:rFonts w:ascii="Times New Roman" w:eastAsia="Times New Roman" w:hAnsi="Times New Roman" w:cs="Times New Roman"/>
          <w:sz w:val="20"/>
          <w:szCs w:val="20"/>
          <w:lang w:val="en-US" w:eastAsia="fr-FR"/>
        </w:rPr>
      </w:pPr>
    </w:p>
    <w:p w:rsidR="00122824" w:rsidRPr="007813B9" w:rsidRDefault="00E44155"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Abilities are modal objects, though not modal products, the products of illocutionary </w:t>
      </w:r>
      <w:proofErr w:type="spellStart"/>
      <w:r w:rsidRPr="007813B9">
        <w:rPr>
          <w:rFonts w:ascii="Times New Roman" w:eastAsia="Times New Roman" w:hAnsi="Times New Roman" w:cs="Times New Roman"/>
          <w:sz w:val="20"/>
          <w:szCs w:val="20"/>
          <w:lang w:val="en-US" w:eastAsia="fr-FR"/>
        </w:rPr>
        <w:t>ir</w:t>
      </w:r>
      <w:proofErr w:type="spellEnd"/>
      <w:r w:rsidRPr="007813B9">
        <w:rPr>
          <w:rFonts w:ascii="Times New Roman" w:eastAsia="Times New Roman" w:hAnsi="Times New Roman" w:cs="Times New Roman"/>
          <w:sz w:val="20"/>
          <w:szCs w:val="20"/>
          <w:lang w:val="en-US" w:eastAsia="fr-FR"/>
        </w:rPr>
        <w:t xml:space="preserve"> cognitive acts. There is a good intuitive sense in which</w:t>
      </w:r>
      <w:r w:rsidR="002C10C5" w:rsidRPr="007813B9">
        <w:rPr>
          <w:rFonts w:ascii="Times New Roman" w:eastAsia="Times New Roman" w:hAnsi="Times New Roman" w:cs="Times New Roman"/>
          <w:sz w:val="20"/>
          <w:szCs w:val="20"/>
          <w:lang w:val="en-US" w:eastAsia="fr-FR"/>
        </w:rPr>
        <w:t xml:space="preserve"> of </w:t>
      </w:r>
      <w:proofErr w:type="gramStart"/>
      <w:r w:rsidR="002C10C5" w:rsidRPr="007813B9">
        <w:rPr>
          <w:rFonts w:ascii="Times New Roman" w:eastAsia="Times New Roman" w:hAnsi="Times New Roman" w:cs="Times New Roman"/>
          <w:sz w:val="20"/>
          <w:szCs w:val="20"/>
          <w:lang w:val="en-US" w:eastAsia="fr-FR"/>
        </w:rPr>
        <w:t>an ability</w:t>
      </w:r>
      <w:proofErr w:type="gramEnd"/>
      <w:r w:rsidR="002C10C5" w:rsidRPr="007813B9">
        <w:rPr>
          <w:rFonts w:ascii="Times New Roman" w:eastAsia="Times New Roman" w:hAnsi="Times New Roman" w:cs="Times New Roman"/>
          <w:sz w:val="20"/>
          <w:szCs w:val="20"/>
          <w:lang w:val="en-US" w:eastAsia="fr-FR"/>
        </w:rPr>
        <w:t xml:space="preserve"> has what should take the role of satisfiers, namely</w:t>
      </w:r>
      <w:r w:rsidR="00122824" w:rsidRPr="007813B9">
        <w:rPr>
          <w:rFonts w:ascii="Times New Roman" w:eastAsia="Times New Roman" w:hAnsi="Times New Roman" w:cs="Times New Roman"/>
          <w:sz w:val="20"/>
          <w:szCs w:val="20"/>
          <w:lang w:val="en-US" w:eastAsia="fr-FR"/>
        </w:rPr>
        <w:t xml:space="preserve"> its physical manifestations</w:t>
      </w:r>
      <w:r w:rsidR="002C10C5" w:rsidRPr="007813B9">
        <w:rPr>
          <w:rFonts w:ascii="Times New Roman" w:eastAsia="Times New Roman" w:hAnsi="Times New Roman" w:cs="Times New Roman"/>
          <w:sz w:val="20"/>
          <w:szCs w:val="20"/>
          <w:lang w:val="en-US" w:eastAsia="fr-FR"/>
        </w:rPr>
        <w:t>. Abilities are like permissions and not like obligations in that they only have satisfiers and not violators.</w:t>
      </w:r>
    </w:p>
    <w:p w:rsidR="00E34072" w:rsidRPr="007813B9" w:rsidRDefault="00B01C8C" w:rsidP="00AC7009">
      <w:pPr>
        <w:spacing w:after="0" w:line="240" w:lineRule="auto"/>
        <w:jc w:val="both"/>
        <w:rPr>
          <w:rFonts w:ascii="Times New Roman" w:hAnsi="Times New Roman" w:cs="Times New Roman"/>
          <w:sz w:val="20"/>
          <w:szCs w:val="20"/>
          <w:lang w:val="en-US"/>
        </w:rPr>
      </w:pPr>
      <w:r w:rsidRPr="007813B9">
        <w:rPr>
          <w:rFonts w:ascii="Times New Roman" w:eastAsia="Times New Roman" w:hAnsi="Times New Roman" w:cs="Times New Roman"/>
          <w:sz w:val="20"/>
          <w:szCs w:val="20"/>
          <w:lang w:val="en-US" w:eastAsia="fr-FR"/>
        </w:rPr>
        <w:t xml:space="preserve">    </w:t>
      </w:r>
      <w:r w:rsidR="002C10C5" w:rsidRPr="007813B9">
        <w:rPr>
          <w:rFonts w:ascii="Times New Roman" w:eastAsia="Times New Roman" w:hAnsi="Times New Roman" w:cs="Times New Roman"/>
          <w:sz w:val="20"/>
          <w:szCs w:val="20"/>
          <w:lang w:val="en-US" w:eastAsia="fr-FR"/>
        </w:rPr>
        <w:t>The accoun</w:t>
      </w:r>
      <w:r w:rsidR="005565D4" w:rsidRPr="007813B9">
        <w:rPr>
          <w:rFonts w:ascii="Times New Roman" w:eastAsia="Times New Roman" w:hAnsi="Times New Roman" w:cs="Times New Roman"/>
          <w:sz w:val="20"/>
          <w:szCs w:val="20"/>
          <w:lang w:val="en-US" w:eastAsia="fr-FR"/>
        </w:rPr>
        <w:t>t should</w:t>
      </w:r>
      <w:r w:rsidRPr="007813B9">
        <w:rPr>
          <w:rFonts w:ascii="Times New Roman" w:eastAsia="Times New Roman" w:hAnsi="Times New Roman" w:cs="Times New Roman"/>
          <w:sz w:val="20"/>
          <w:szCs w:val="20"/>
          <w:lang w:val="en-US" w:eastAsia="fr-FR"/>
        </w:rPr>
        <w:t xml:space="preserve"> also extend to epistemic modals</w:t>
      </w:r>
      <w:r w:rsidR="002C10C5" w:rsidRPr="007813B9">
        <w:rPr>
          <w:rFonts w:ascii="Times New Roman" w:eastAsia="Times New Roman" w:hAnsi="Times New Roman" w:cs="Times New Roman"/>
          <w:sz w:val="20"/>
          <w:szCs w:val="20"/>
          <w:lang w:val="en-US" w:eastAsia="fr-FR"/>
        </w:rPr>
        <w:t>, though the modal objects here are somewhat less straightforward</w:t>
      </w:r>
      <w:r w:rsidRPr="007813B9">
        <w:rPr>
          <w:rFonts w:ascii="Times New Roman" w:eastAsia="Times New Roman" w:hAnsi="Times New Roman" w:cs="Times New Roman"/>
          <w:sz w:val="20"/>
          <w:szCs w:val="20"/>
          <w:lang w:val="en-US" w:eastAsia="fr-FR"/>
        </w:rPr>
        <w:t>.</w:t>
      </w:r>
      <w:r w:rsidR="003B29C1" w:rsidRPr="007813B9">
        <w:rPr>
          <w:rFonts w:ascii="Times New Roman" w:hAnsi="Times New Roman" w:cs="Times New Roman"/>
          <w:sz w:val="20"/>
          <w:szCs w:val="20"/>
          <w:lang w:val="en-US"/>
        </w:rPr>
        <w:t xml:space="preserve"> </w:t>
      </w:r>
      <w:r w:rsidR="002C10C5" w:rsidRPr="007813B9">
        <w:rPr>
          <w:rFonts w:ascii="Times New Roman" w:hAnsi="Times New Roman" w:cs="Times New Roman"/>
          <w:sz w:val="20"/>
          <w:szCs w:val="20"/>
          <w:lang w:val="en-US"/>
        </w:rPr>
        <w:t xml:space="preserve">It appears there may be a variety of ways of </w:t>
      </w:r>
      <w:r w:rsidR="00B1454C" w:rsidRPr="007813B9">
        <w:rPr>
          <w:rFonts w:ascii="Times New Roman" w:hAnsi="Times New Roman" w:cs="Times New Roman"/>
          <w:sz w:val="20"/>
          <w:szCs w:val="20"/>
          <w:lang w:val="en-US"/>
        </w:rPr>
        <w:t xml:space="preserve">introducing modal objects for epistemic modals. </w:t>
      </w:r>
      <w:r w:rsidR="005345C3" w:rsidRPr="007813B9">
        <w:rPr>
          <w:rFonts w:ascii="Times New Roman" w:hAnsi="Times New Roman" w:cs="Times New Roman"/>
          <w:sz w:val="20"/>
          <w:szCs w:val="20"/>
          <w:lang w:val="en-US"/>
        </w:rPr>
        <w:t>For example</w:t>
      </w:r>
      <w:r w:rsidR="00B1454C" w:rsidRPr="007813B9">
        <w:rPr>
          <w:rFonts w:ascii="Times New Roman" w:hAnsi="Times New Roman" w:cs="Times New Roman"/>
          <w:sz w:val="20"/>
          <w:szCs w:val="20"/>
          <w:lang w:val="en-US"/>
        </w:rPr>
        <w:t>, a modal object</w:t>
      </w:r>
      <w:r w:rsidR="003B29C1" w:rsidRPr="007813B9">
        <w:rPr>
          <w:rFonts w:ascii="Times New Roman" w:hAnsi="Times New Roman" w:cs="Times New Roman"/>
          <w:sz w:val="20"/>
          <w:szCs w:val="20"/>
          <w:lang w:val="en-US"/>
        </w:rPr>
        <w:t xml:space="preserve"> for epistemic </w:t>
      </w:r>
      <w:r w:rsidR="003B29C1" w:rsidRPr="007813B9">
        <w:rPr>
          <w:rFonts w:ascii="Times New Roman" w:hAnsi="Times New Roman" w:cs="Times New Roman"/>
          <w:i/>
          <w:sz w:val="20"/>
          <w:szCs w:val="20"/>
          <w:lang w:val="en-US"/>
        </w:rPr>
        <w:t>must</w:t>
      </w:r>
      <w:r w:rsidR="003B29C1" w:rsidRPr="007813B9">
        <w:rPr>
          <w:rFonts w:ascii="Times New Roman" w:hAnsi="Times New Roman" w:cs="Times New Roman"/>
          <w:sz w:val="20"/>
          <w:szCs w:val="20"/>
          <w:lang w:val="en-US"/>
        </w:rPr>
        <w:t xml:space="preserve"> maybe ‘generated’ by a piece of evidence </w:t>
      </w:r>
      <w:r w:rsidR="00B1454C" w:rsidRPr="007813B9">
        <w:rPr>
          <w:rFonts w:ascii="Times New Roman" w:hAnsi="Times New Roman" w:cs="Times New Roman"/>
          <w:sz w:val="20"/>
          <w:szCs w:val="20"/>
          <w:lang w:val="en-US"/>
        </w:rPr>
        <w:t>and</w:t>
      </w:r>
      <w:r w:rsidR="003B29C1" w:rsidRPr="007813B9">
        <w:rPr>
          <w:rFonts w:ascii="Times New Roman" w:hAnsi="Times New Roman" w:cs="Times New Roman"/>
          <w:sz w:val="20"/>
          <w:szCs w:val="20"/>
          <w:lang w:val="en-US"/>
        </w:rPr>
        <w:t xml:space="preserve"> assign</w:t>
      </w:r>
      <w:r w:rsidR="00B1454C" w:rsidRPr="007813B9">
        <w:rPr>
          <w:rFonts w:ascii="Times New Roman" w:hAnsi="Times New Roman" w:cs="Times New Roman"/>
          <w:sz w:val="20"/>
          <w:szCs w:val="20"/>
          <w:lang w:val="en-US"/>
        </w:rPr>
        <w:t xml:space="preserve">ed </w:t>
      </w:r>
      <w:r w:rsidR="003B29C1" w:rsidRPr="007813B9">
        <w:rPr>
          <w:rFonts w:ascii="Times New Roman" w:hAnsi="Times New Roman" w:cs="Times New Roman"/>
          <w:sz w:val="20"/>
          <w:szCs w:val="20"/>
          <w:lang w:val="en-US"/>
        </w:rPr>
        <w:t>situations supported by the evidence as satisfiers and situations excluded by the evidence as falsifiers.</w:t>
      </w:r>
      <w:r w:rsidR="00B1454C" w:rsidRPr="007813B9">
        <w:rPr>
          <w:rFonts w:ascii="Times New Roman" w:hAnsi="Times New Roman" w:cs="Times New Roman"/>
          <w:sz w:val="20"/>
          <w:szCs w:val="20"/>
          <w:lang w:val="en-US"/>
        </w:rPr>
        <w:t xml:space="preserve"> The same piece of evidence may alternatively genera</w:t>
      </w:r>
      <w:r w:rsidR="00FA6E4D" w:rsidRPr="007813B9">
        <w:rPr>
          <w:rFonts w:ascii="Times New Roman" w:hAnsi="Times New Roman" w:cs="Times New Roman"/>
          <w:sz w:val="20"/>
          <w:szCs w:val="20"/>
          <w:lang w:val="en-US"/>
        </w:rPr>
        <w:t xml:space="preserve">te a modal object of </w:t>
      </w:r>
      <w:proofErr w:type="gramStart"/>
      <w:r w:rsidR="00FA6E4D" w:rsidRPr="007813B9">
        <w:rPr>
          <w:rFonts w:ascii="Times New Roman" w:hAnsi="Times New Roman" w:cs="Times New Roman"/>
          <w:sz w:val="20"/>
          <w:szCs w:val="20"/>
          <w:lang w:val="en-US"/>
        </w:rPr>
        <w:t>possibility</w:t>
      </w:r>
      <w:r w:rsidR="00B1454C" w:rsidRPr="007813B9">
        <w:rPr>
          <w:rFonts w:ascii="Times New Roman" w:hAnsi="Times New Roman" w:cs="Times New Roman"/>
          <w:sz w:val="20"/>
          <w:szCs w:val="20"/>
          <w:lang w:val="en-US"/>
        </w:rPr>
        <w:t>,</w:t>
      </w:r>
      <w:proofErr w:type="gramEnd"/>
      <w:r w:rsidR="00B1454C" w:rsidRPr="007813B9">
        <w:rPr>
          <w:rFonts w:ascii="Times New Roman" w:hAnsi="Times New Roman" w:cs="Times New Roman"/>
          <w:sz w:val="20"/>
          <w:szCs w:val="20"/>
          <w:lang w:val="en-US"/>
        </w:rPr>
        <w:t xml:space="preserve"> an object assigned only satisfiers, situations supported by the evidence. Instead of a particular piece of evidence, a set of acce</w:t>
      </w:r>
      <w:r w:rsidR="005345C3" w:rsidRPr="007813B9">
        <w:rPr>
          <w:rFonts w:ascii="Times New Roman" w:hAnsi="Times New Roman" w:cs="Times New Roman"/>
          <w:sz w:val="20"/>
          <w:szCs w:val="20"/>
          <w:lang w:val="en-US"/>
        </w:rPr>
        <w:t>p</w:t>
      </w:r>
      <w:r w:rsidR="00B1454C" w:rsidRPr="007813B9">
        <w:rPr>
          <w:rFonts w:ascii="Times New Roman" w:hAnsi="Times New Roman" w:cs="Times New Roman"/>
          <w:sz w:val="20"/>
          <w:szCs w:val="20"/>
          <w:lang w:val="en-US"/>
        </w:rPr>
        <w:t>ted facts or the ‘commo</w:t>
      </w:r>
      <w:r w:rsidR="005345C3" w:rsidRPr="007813B9">
        <w:rPr>
          <w:rFonts w:ascii="Times New Roman" w:hAnsi="Times New Roman" w:cs="Times New Roman"/>
          <w:sz w:val="20"/>
          <w:szCs w:val="20"/>
          <w:lang w:val="en-US"/>
        </w:rPr>
        <w:t xml:space="preserve">n </w:t>
      </w:r>
      <w:r w:rsidR="00B1454C" w:rsidRPr="007813B9">
        <w:rPr>
          <w:rFonts w:ascii="Times New Roman" w:hAnsi="Times New Roman" w:cs="Times New Roman"/>
          <w:sz w:val="20"/>
          <w:szCs w:val="20"/>
          <w:lang w:val="en-US"/>
        </w:rPr>
        <w:t>ground’ may gener</w:t>
      </w:r>
      <w:r w:rsidR="005345C3" w:rsidRPr="007813B9">
        <w:rPr>
          <w:rFonts w:ascii="Times New Roman" w:hAnsi="Times New Roman" w:cs="Times New Roman"/>
          <w:sz w:val="20"/>
          <w:szCs w:val="20"/>
          <w:lang w:val="en-US"/>
        </w:rPr>
        <w:t>ate modals objects in that way.</w:t>
      </w:r>
    </w:p>
    <w:p w:rsidR="00E34072" w:rsidRPr="007813B9" w:rsidRDefault="00E34072"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Epistemic modal verbs </w:t>
      </w:r>
      <w:r w:rsidR="0021786E" w:rsidRPr="007813B9">
        <w:rPr>
          <w:rFonts w:ascii="Times New Roman" w:hAnsi="Times New Roman" w:cs="Times New Roman"/>
          <w:sz w:val="20"/>
          <w:szCs w:val="20"/>
          <w:lang w:val="en-US"/>
        </w:rPr>
        <w:t xml:space="preserve">have </w:t>
      </w:r>
      <w:r w:rsidRPr="007813B9">
        <w:rPr>
          <w:rFonts w:ascii="Times New Roman" w:hAnsi="Times New Roman" w:cs="Times New Roman"/>
          <w:sz w:val="20"/>
          <w:szCs w:val="20"/>
          <w:lang w:val="en-US"/>
        </w:rPr>
        <w:t>approximatively</w:t>
      </w:r>
      <w:r w:rsidR="0021786E" w:rsidRPr="007813B9">
        <w:rPr>
          <w:rFonts w:ascii="Times New Roman" w:hAnsi="Times New Roman" w:cs="Times New Roman"/>
          <w:sz w:val="20"/>
          <w:szCs w:val="20"/>
          <w:lang w:val="en-US"/>
        </w:rPr>
        <w:t xml:space="preserve"> the following analysis</w:t>
      </w:r>
      <w:r w:rsidRPr="007813B9">
        <w:rPr>
          <w:rFonts w:ascii="Times New Roman" w:hAnsi="Times New Roman" w:cs="Times New Roman"/>
          <w:sz w:val="20"/>
          <w:szCs w:val="20"/>
          <w:lang w:val="en-US"/>
        </w:rPr>
        <w:t>:</w:t>
      </w:r>
    </w:p>
    <w:p w:rsidR="0021786E" w:rsidRPr="007813B9" w:rsidRDefault="0021786E" w:rsidP="00AC7009">
      <w:pPr>
        <w:spacing w:after="0" w:line="240" w:lineRule="auto"/>
        <w:jc w:val="both"/>
        <w:rPr>
          <w:rFonts w:ascii="Times New Roman" w:hAnsi="Times New Roman" w:cs="Times New Roman"/>
          <w:sz w:val="20"/>
          <w:szCs w:val="20"/>
          <w:lang w:val="en-US"/>
        </w:rPr>
      </w:pPr>
    </w:p>
    <w:p w:rsidR="00E34072" w:rsidRPr="007813B9" w:rsidRDefault="00C4282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(12</w:t>
      </w:r>
      <w:r w:rsidR="00E34072" w:rsidRPr="007813B9">
        <w:rPr>
          <w:rFonts w:ascii="Times New Roman" w:eastAsia="Times New Roman" w:hAnsi="Times New Roman" w:cs="Times New Roman"/>
          <w:sz w:val="20"/>
          <w:szCs w:val="20"/>
          <w:lang w:val="en-US" w:eastAsia="fr-FR"/>
        </w:rPr>
        <w:t>) a. John must be at home.</w:t>
      </w:r>
    </w:p>
    <w:p w:rsidR="00E34072" w:rsidRPr="007813B9" w:rsidRDefault="00E34072"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w:t>
      </w:r>
      <w:proofErr w:type="gramStart"/>
      <w:r w:rsidRPr="007813B9">
        <w:rPr>
          <w:rFonts w:ascii="Times New Roman" w:hAnsi="Times New Roman" w:cs="Times New Roman"/>
          <w:sz w:val="20"/>
          <w:szCs w:val="20"/>
          <w:lang w:val="en-US"/>
        </w:rPr>
        <w:t>b</w:t>
      </w:r>
      <w:proofErr w:type="gramEnd"/>
      <w:r w:rsidRPr="007813B9">
        <w:rPr>
          <w:rFonts w:ascii="Times New Roman" w:hAnsi="Times New Roman" w:cs="Times New Roman"/>
          <w:sz w:val="20"/>
          <w:szCs w:val="20"/>
          <w:lang w:val="en-US"/>
        </w:rPr>
        <w:t xml:space="preserve">. </w:t>
      </w:r>
      <w:r w:rsidRPr="007813B9">
        <w:rPr>
          <w:rFonts w:ascii="Times New Roman" w:hAnsi="Times New Roman" w:cs="Times New Roman"/>
          <w:sz w:val="20"/>
          <w:szCs w:val="20"/>
          <w:lang w:val="en-US"/>
        </w:rPr>
        <w:sym w:font="Symbol" w:char="F06C"/>
      </w:r>
      <w:r w:rsidRPr="007813B9">
        <w:rPr>
          <w:rFonts w:ascii="Times New Roman" w:hAnsi="Times New Roman" w:cs="Times New Roman"/>
          <w:sz w:val="20"/>
          <w:szCs w:val="20"/>
          <w:lang w:val="en-US"/>
        </w:rPr>
        <w:t>e[</w:t>
      </w:r>
      <w:r w:rsidRPr="007813B9">
        <w:rPr>
          <w:rFonts w:ascii="Times New Roman" w:hAnsi="Times New Roman" w:cs="Times New Roman"/>
          <w:sz w:val="20"/>
          <w:szCs w:val="20"/>
          <w:lang w:val="en-US"/>
        </w:rPr>
        <w:sym w:font="Symbol" w:char="F024"/>
      </w:r>
      <w:r w:rsidRPr="007813B9">
        <w:rPr>
          <w:rFonts w:ascii="Times New Roman" w:hAnsi="Times New Roman" w:cs="Times New Roman"/>
          <w:sz w:val="20"/>
          <w:szCs w:val="20"/>
          <w:lang w:val="en-US"/>
        </w:rPr>
        <w:t>d (</w:t>
      </w:r>
      <w:proofErr w:type="spellStart"/>
      <w:r w:rsidRPr="007813B9">
        <w:rPr>
          <w:rFonts w:ascii="Times New Roman" w:hAnsi="Times New Roman" w:cs="Times New Roman"/>
          <w:sz w:val="20"/>
          <w:szCs w:val="20"/>
          <w:lang w:val="en-US"/>
        </w:rPr>
        <w:t>dRe</w:t>
      </w:r>
      <w:proofErr w:type="spellEnd"/>
      <w:r w:rsidRPr="007813B9">
        <w:rPr>
          <w:rFonts w:ascii="Times New Roman" w:hAnsi="Times New Roman" w:cs="Times New Roman"/>
          <w:sz w:val="20"/>
          <w:szCs w:val="20"/>
          <w:lang w:val="en-US"/>
        </w:rPr>
        <w:t xml:space="preserve"> &amp; must(d) &amp; [</w:t>
      </w:r>
      <w:r w:rsidRPr="007813B9">
        <w:rPr>
          <w:rFonts w:ascii="Times New Roman" w:hAnsi="Times New Roman" w:cs="Times New Roman"/>
          <w:i/>
          <w:sz w:val="20"/>
          <w:szCs w:val="20"/>
          <w:lang w:val="en-US"/>
        </w:rPr>
        <w:t>John be at home</w:t>
      </w:r>
      <w:r w:rsidRPr="007813B9">
        <w:rPr>
          <w:rFonts w:ascii="Times New Roman" w:hAnsi="Times New Roman" w:cs="Times New Roman"/>
          <w:sz w:val="20"/>
          <w:szCs w:val="20"/>
          <w:lang w:val="en-US"/>
        </w:rPr>
        <w:t>](d))]</w:t>
      </w:r>
    </w:p>
    <w:p w:rsidR="00E34072" w:rsidRPr="007813B9" w:rsidRDefault="00E34072" w:rsidP="00AC7009">
      <w:pPr>
        <w:spacing w:after="0" w:line="240" w:lineRule="auto"/>
        <w:jc w:val="both"/>
        <w:rPr>
          <w:rFonts w:ascii="Times New Roman" w:hAnsi="Times New Roman" w:cs="Times New Roman"/>
          <w:sz w:val="20"/>
          <w:szCs w:val="20"/>
          <w:lang w:val="en-US"/>
        </w:rPr>
      </w:pPr>
    </w:p>
    <w:p w:rsidR="00E34072" w:rsidRPr="007813B9" w:rsidRDefault="0021786E"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Here </w:t>
      </w:r>
      <w:proofErr w:type="spellStart"/>
      <w:r w:rsidRPr="007813B9">
        <w:rPr>
          <w:rFonts w:ascii="Times New Roman" w:hAnsi="Times New Roman" w:cs="Times New Roman"/>
          <w:sz w:val="20"/>
          <w:szCs w:val="20"/>
          <w:lang w:val="en-US"/>
        </w:rPr>
        <w:t>e</w:t>
      </w:r>
      <w:proofErr w:type="spellEnd"/>
      <w:r w:rsidRPr="007813B9">
        <w:rPr>
          <w:rFonts w:ascii="Times New Roman" w:hAnsi="Times New Roman" w:cs="Times New Roman"/>
          <w:sz w:val="20"/>
          <w:szCs w:val="20"/>
          <w:lang w:val="en-US"/>
        </w:rPr>
        <w:t xml:space="preserve"> is meant to be the speech event, and R a relation of</w:t>
      </w:r>
      <w:r w:rsidR="00E34072" w:rsidRPr="007813B9">
        <w:rPr>
          <w:rFonts w:ascii="Times New Roman" w:hAnsi="Times New Roman" w:cs="Times New Roman"/>
          <w:sz w:val="20"/>
          <w:szCs w:val="20"/>
          <w:lang w:val="en-US"/>
        </w:rPr>
        <w:t xml:space="preserve"> ‘close connection’</w:t>
      </w:r>
    </w:p>
    <w:p w:rsidR="00122824" w:rsidRDefault="00122824" w:rsidP="00AC7009">
      <w:pPr>
        <w:spacing w:after="0" w:line="240" w:lineRule="auto"/>
        <w:jc w:val="both"/>
        <w:rPr>
          <w:rFonts w:ascii="Times New Roman" w:eastAsia="Times New Roman" w:hAnsi="Times New Roman" w:cs="Times New Roman"/>
          <w:sz w:val="24"/>
          <w:szCs w:val="24"/>
          <w:lang w:val="en-US" w:eastAsia="fr-FR"/>
        </w:rPr>
      </w:pPr>
    </w:p>
    <w:p w:rsidR="00AC7009" w:rsidRDefault="00AC7009" w:rsidP="00AC7009">
      <w:pPr>
        <w:spacing w:after="0" w:line="240" w:lineRule="auto"/>
        <w:jc w:val="both"/>
        <w:rPr>
          <w:rFonts w:ascii="Times New Roman" w:eastAsia="Times New Roman" w:hAnsi="Times New Roman" w:cs="Times New Roman"/>
          <w:b/>
          <w:sz w:val="32"/>
          <w:szCs w:val="32"/>
          <w:lang w:val="en-US" w:eastAsia="fr-FR"/>
        </w:rPr>
      </w:pPr>
    </w:p>
    <w:p w:rsidR="00122824" w:rsidRPr="007813B9" w:rsidRDefault="009E5579" w:rsidP="00AC7009">
      <w:pPr>
        <w:spacing w:after="0" w:line="240" w:lineRule="auto"/>
        <w:jc w:val="both"/>
        <w:rPr>
          <w:rFonts w:ascii="Times New Roman" w:eastAsia="Times New Roman" w:hAnsi="Times New Roman" w:cs="Times New Roman"/>
          <w:b/>
          <w:sz w:val="32"/>
          <w:szCs w:val="32"/>
          <w:lang w:val="en-US" w:eastAsia="fr-FR"/>
        </w:rPr>
      </w:pPr>
      <w:r w:rsidRPr="007813B9">
        <w:rPr>
          <w:rFonts w:ascii="Times New Roman" w:eastAsia="Times New Roman" w:hAnsi="Times New Roman" w:cs="Times New Roman"/>
          <w:b/>
          <w:sz w:val="32"/>
          <w:szCs w:val="32"/>
          <w:lang w:val="en-US" w:eastAsia="fr-FR"/>
        </w:rPr>
        <w:lastRenderedPageBreak/>
        <w:t>3</w:t>
      </w:r>
      <w:r w:rsidR="00122824" w:rsidRPr="007813B9">
        <w:rPr>
          <w:rFonts w:ascii="Times New Roman" w:eastAsia="Times New Roman" w:hAnsi="Times New Roman" w:cs="Times New Roman"/>
          <w:b/>
          <w:sz w:val="32"/>
          <w:szCs w:val="32"/>
          <w:lang w:val="en-US" w:eastAsia="fr-FR"/>
        </w:rPr>
        <w:t xml:space="preserve"> Connections between modals and propositional attitudes</w:t>
      </w:r>
    </w:p>
    <w:p w:rsidR="00122824" w:rsidRDefault="00122824" w:rsidP="00AC7009">
      <w:pPr>
        <w:spacing w:after="0" w:line="240" w:lineRule="auto"/>
        <w:jc w:val="both"/>
        <w:rPr>
          <w:rFonts w:ascii="Times New Roman" w:eastAsia="Times New Roman" w:hAnsi="Times New Roman" w:cs="Times New Roman"/>
          <w:sz w:val="24"/>
          <w:szCs w:val="24"/>
          <w:lang w:val="en-US" w:eastAsia="fr-FR"/>
        </w:rPr>
      </w:pPr>
    </w:p>
    <w:p w:rsidR="0021786E" w:rsidRPr="007813B9" w:rsidRDefault="007813B9"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E91769" w:rsidRPr="007813B9">
        <w:rPr>
          <w:rFonts w:ascii="Times New Roman" w:eastAsia="Times New Roman" w:hAnsi="Times New Roman" w:cs="Times New Roman"/>
          <w:sz w:val="20"/>
          <w:szCs w:val="20"/>
          <w:lang w:val="en-US" w:eastAsia="fr-FR"/>
        </w:rPr>
        <w:t xml:space="preserve">As mentioned, not only modal objects have satisfiers and possibly violators, also attitudinal objects may do so. </w:t>
      </w:r>
      <w:r w:rsidR="0021786E" w:rsidRPr="007813B9">
        <w:rPr>
          <w:rFonts w:ascii="Times New Roman" w:eastAsia="Times New Roman" w:hAnsi="Times New Roman" w:cs="Times New Roman"/>
          <w:sz w:val="20"/>
          <w:szCs w:val="20"/>
          <w:lang w:val="en-US" w:eastAsia="fr-FR"/>
        </w:rPr>
        <w:t xml:space="preserve"> Thus requests have satisfiers and violators and invitations have only satisfiers. (</w:t>
      </w:r>
      <w:r w:rsidR="00C42822" w:rsidRPr="007813B9">
        <w:rPr>
          <w:rFonts w:ascii="Times New Roman" w:eastAsia="Times New Roman" w:hAnsi="Times New Roman" w:cs="Times New Roman"/>
          <w:sz w:val="20"/>
          <w:szCs w:val="20"/>
          <w:lang w:val="en-US" w:eastAsia="fr-FR"/>
        </w:rPr>
        <w:t>13a</w:t>
      </w:r>
      <w:r w:rsidR="0021786E" w:rsidRPr="007813B9">
        <w:rPr>
          <w:rFonts w:ascii="Times New Roman" w:eastAsia="Times New Roman" w:hAnsi="Times New Roman" w:cs="Times New Roman"/>
          <w:sz w:val="20"/>
          <w:szCs w:val="20"/>
          <w:lang w:val="en-US" w:eastAsia="fr-FR"/>
        </w:rPr>
        <w:t>) and (</w:t>
      </w:r>
      <w:r w:rsidR="00C42822" w:rsidRPr="007813B9">
        <w:rPr>
          <w:rFonts w:ascii="Times New Roman" w:eastAsia="Times New Roman" w:hAnsi="Times New Roman" w:cs="Times New Roman"/>
          <w:sz w:val="20"/>
          <w:szCs w:val="20"/>
          <w:lang w:val="en-US" w:eastAsia="fr-FR"/>
        </w:rPr>
        <w:t>13b</w:t>
      </w:r>
      <w:r w:rsidR="0021786E" w:rsidRPr="007813B9">
        <w:rPr>
          <w:rFonts w:ascii="Times New Roman" w:eastAsia="Times New Roman" w:hAnsi="Times New Roman" w:cs="Times New Roman"/>
          <w:sz w:val="20"/>
          <w:szCs w:val="20"/>
          <w:lang w:val="en-US" w:eastAsia="fr-FR"/>
        </w:rPr>
        <w:t>) will then have the same logical for</w:t>
      </w:r>
      <w:r w:rsidR="00C42822" w:rsidRPr="007813B9">
        <w:rPr>
          <w:rFonts w:ascii="Times New Roman" w:eastAsia="Times New Roman" w:hAnsi="Times New Roman" w:cs="Times New Roman"/>
          <w:sz w:val="20"/>
          <w:szCs w:val="20"/>
          <w:lang w:val="en-US" w:eastAsia="fr-FR"/>
        </w:rPr>
        <w:t xml:space="preserve">m, </w:t>
      </w:r>
      <w:r w:rsidR="00690AF3" w:rsidRPr="007813B9">
        <w:rPr>
          <w:rFonts w:ascii="Times New Roman" w:eastAsia="Times New Roman" w:hAnsi="Times New Roman" w:cs="Times New Roman"/>
          <w:sz w:val="20"/>
          <w:szCs w:val="20"/>
          <w:lang w:val="en-US" w:eastAsia="fr-FR"/>
        </w:rPr>
        <w:t xml:space="preserve">as </w:t>
      </w:r>
      <w:r w:rsidR="00C42822" w:rsidRPr="007813B9">
        <w:rPr>
          <w:rFonts w:ascii="Times New Roman" w:eastAsia="Times New Roman" w:hAnsi="Times New Roman" w:cs="Times New Roman"/>
          <w:sz w:val="20"/>
          <w:szCs w:val="20"/>
          <w:lang w:val="en-US" w:eastAsia="fr-FR"/>
        </w:rPr>
        <w:t>in (14a</w:t>
      </w:r>
      <w:r w:rsidR="0021786E" w:rsidRPr="007813B9">
        <w:rPr>
          <w:rFonts w:ascii="Times New Roman" w:eastAsia="Times New Roman" w:hAnsi="Times New Roman" w:cs="Times New Roman"/>
          <w:sz w:val="20"/>
          <w:szCs w:val="20"/>
          <w:lang w:val="en-US" w:eastAsia="fr-FR"/>
        </w:rPr>
        <w:t xml:space="preserve">) and </w:t>
      </w:r>
      <w:r w:rsidR="00690AF3" w:rsidRPr="007813B9">
        <w:rPr>
          <w:rFonts w:ascii="Times New Roman" w:eastAsia="Times New Roman" w:hAnsi="Times New Roman" w:cs="Times New Roman"/>
          <w:sz w:val="20"/>
          <w:szCs w:val="20"/>
          <w:lang w:val="en-US" w:eastAsia="fr-FR"/>
        </w:rPr>
        <w:t xml:space="preserve">in </w:t>
      </w:r>
      <w:r w:rsidR="0021786E" w:rsidRPr="007813B9">
        <w:rPr>
          <w:rFonts w:ascii="Times New Roman" w:eastAsia="Times New Roman" w:hAnsi="Times New Roman" w:cs="Times New Roman"/>
          <w:sz w:val="20"/>
          <w:szCs w:val="20"/>
          <w:lang w:val="en-US" w:eastAsia="fr-FR"/>
        </w:rPr>
        <w:t>(</w:t>
      </w:r>
      <w:r w:rsidR="00C42822" w:rsidRPr="007813B9">
        <w:rPr>
          <w:rFonts w:ascii="Times New Roman" w:eastAsia="Times New Roman" w:hAnsi="Times New Roman" w:cs="Times New Roman"/>
          <w:sz w:val="20"/>
          <w:szCs w:val="20"/>
          <w:lang w:val="en-US" w:eastAsia="fr-FR"/>
        </w:rPr>
        <w:t>14</w:t>
      </w:r>
      <w:r w:rsidR="0021786E" w:rsidRPr="007813B9">
        <w:rPr>
          <w:rFonts w:ascii="Times New Roman" w:eastAsia="Times New Roman" w:hAnsi="Times New Roman" w:cs="Times New Roman"/>
          <w:sz w:val="20"/>
          <w:szCs w:val="20"/>
          <w:lang w:val="en-US" w:eastAsia="fr-FR"/>
        </w:rPr>
        <w:t>b) respectively, based on the predicative meaning of the complement clause in (</w:t>
      </w:r>
      <w:r w:rsidR="00C42822" w:rsidRPr="007813B9">
        <w:rPr>
          <w:rFonts w:ascii="Times New Roman" w:eastAsia="Times New Roman" w:hAnsi="Times New Roman" w:cs="Times New Roman"/>
          <w:sz w:val="20"/>
          <w:szCs w:val="20"/>
          <w:lang w:val="en-US" w:eastAsia="fr-FR"/>
        </w:rPr>
        <w:t>14</w:t>
      </w:r>
      <w:r w:rsidR="0021786E" w:rsidRPr="007813B9">
        <w:rPr>
          <w:rFonts w:ascii="Times New Roman" w:eastAsia="Times New Roman" w:hAnsi="Times New Roman" w:cs="Times New Roman"/>
          <w:sz w:val="20"/>
          <w:szCs w:val="20"/>
          <w:lang w:val="en-US" w:eastAsia="fr-FR"/>
        </w:rPr>
        <w:t>c):</w:t>
      </w:r>
    </w:p>
    <w:p w:rsidR="0021786E" w:rsidRPr="007813B9" w:rsidRDefault="0021786E" w:rsidP="00AC7009">
      <w:pPr>
        <w:spacing w:after="0" w:line="240" w:lineRule="auto"/>
        <w:jc w:val="both"/>
        <w:rPr>
          <w:rFonts w:ascii="Times New Roman" w:hAnsi="Times New Roman" w:cs="Times New Roman"/>
          <w:sz w:val="20"/>
          <w:szCs w:val="20"/>
          <w:lang w:val="en-US"/>
        </w:rPr>
      </w:pPr>
    </w:p>
    <w:p w:rsidR="0021786E" w:rsidRPr="007813B9" w:rsidRDefault="00C42822"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(13</w:t>
      </w:r>
      <w:r w:rsidR="0021786E" w:rsidRPr="007813B9">
        <w:rPr>
          <w:rFonts w:ascii="Times New Roman" w:hAnsi="Times New Roman" w:cs="Times New Roman"/>
          <w:sz w:val="20"/>
          <w:szCs w:val="20"/>
          <w:lang w:val="en-US"/>
        </w:rPr>
        <w:t>) a. John asked Mary to come.</w:t>
      </w:r>
    </w:p>
    <w:p w:rsidR="0021786E" w:rsidRPr="007813B9" w:rsidRDefault="0021786E"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b. John invited Mary to come.</w:t>
      </w:r>
    </w:p>
    <w:p w:rsidR="0021786E" w:rsidRPr="007813B9" w:rsidRDefault="00C42822"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(14</w:t>
      </w:r>
      <w:r w:rsidR="0021786E" w:rsidRPr="007813B9">
        <w:rPr>
          <w:rFonts w:ascii="Times New Roman" w:hAnsi="Times New Roman" w:cs="Times New Roman"/>
          <w:sz w:val="20"/>
          <w:szCs w:val="20"/>
          <w:lang w:val="en-US"/>
        </w:rPr>
        <w:t xml:space="preserve">) a. </w:t>
      </w:r>
      <w:r w:rsidR="0021786E" w:rsidRPr="007813B9">
        <w:rPr>
          <w:rFonts w:ascii="Times New Roman" w:hAnsi="Times New Roman" w:cs="Times New Roman"/>
          <w:sz w:val="20"/>
          <w:szCs w:val="20"/>
          <w:lang w:val="en-US"/>
        </w:rPr>
        <w:sym w:font="Symbol" w:char="F024"/>
      </w:r>
      <w:proofErr w:type="gramStart"/>
      <w:r w:rsidR="0021786E" w:rsidRPr="007813B9">
        <w:rPr>
          <w:rFonts w:ascii="Times New Roman" w:hAnsi="Times New Roman" w:cs="Times New Roman"/>
          <w:sz w:val="20"/>
          <w:szCs w:val="20"/>
          <w:lang w:val="en-US"/>
        </w:rPr>
        <w:t>e(</w:t>
      </w:r>
      <w:proofErr w:type="gramEnd"/>
      <w:r w:rsidR="0021786E" w:rsidRPr="007813B9">
        <w:rPr>
          <w:rFonts w:ascii="Times New Roman" w:hAnsi="Times New Roman" w:cs="Times New Roman"/>
          <w:sz w:val="20"/>
          <w:szCs w:val="20"/>
          <w:lang w:val="en-US"/>
        </w:rPr>
        <w:t>ask(e, John, Mary) &amp; [</w:t>
      </w:r>
      <w:r w:rsidR="0021786E" w:rsidRPr="007813B9">
        <w:rPr>
          <w:rFonts w:ascii="Times New Roman" w:hAnsi="Times New Roman" w:cs="Times New Roman"/>
          <w:i/>
          <w:sz w:val="20"/>
          <w:szCs w:val="20"/>
          <w:lang w:val="en-US"/>
        </w:rPr>
        <w:t>Mary come</w:t>
      </w:r>
      <w:r w:rsidR="0021786E" w:rsidRPr="007813B9">
        <w:rPr>
          <w:rFonts w:ascii="Times New Roman" w:hAnsi="Times New Roman" w:cs="Times New Roman"/>
          <w:sz w:val="20"/>
          <w:szCs w:val="20"/>
          <w:lang w:val="en-US"/>
        </w:rPr>
        <w:t>](product(e )))</w:t>
      </w:r>
    </w:p>
    <w:p w:rsidR="0021786E" w:rsidRPr="007813B9" w:rsidRDefault="0021786E"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w:t>
      </w:r>
      <w:proofErr w:type="gramStart"/>
      <w:r w:rsidRPr="007813B9">
        <w:rPr>
          <w:rFonts w:ascii="Times New Roman" w:hAnsi="Times New Roman" w:cs="Times New Roman"/>
          <w:sz w:val="20"/>
          <w:szCs w:val="20"/>
          <w:lang w:val="en-US"/>
        </w:rPr>
        <w:t>b</w:t>
      </w:r>
      <w:proofErr w:type="gramEnd"/>
      <w:r w:rsidRPr="007813B9">
        <w:rPr>
          <w:rFonts w:ascii="Times New Roman" w:hAnsi="Times New Roman" w:cs="Times New Roman"/>
          <w:sz w:val="20"/>
          <w:szCs w:val="20"/>
          <w:lang w:val="en-US"/>
        </w:rPr>
        <w:t xml:space="preserve">. </w:t>
      </w:r>
      <w:r w:rsidRPr="007813B9">
        <w:rPr>
          <w:rFonts w:ascii="Times New Roman" w:hAnsi="Times New Roman" w:cs="Times New Roman"/>
          <w:sz w:val="20"/>
          <w:szCs w:val="20"/>
          <w:lang w:val="en-US"/>
        </w:rPr>
        <w:sym w:font="Symbol" w:char="F024"/>
      </w:r>
      <w:r w:rsidRPr="007813B9">
        <w:rPr>
          <w:rFonts w:ascii="Times New Roman" w:hAnsi="Times New Roman" w:cs="Times New Roman"/>
          <w:sz w:val="20"/>
          <w:szCs w:val="20"/>
          <w:lang w:val="en-US"/>
        </w:rPr>
        <w:t>e(invite(e, John, Mary) &amp; [</w:t>
      </w:r>
      <w:r w:rsidRPr="007813B9">
        <w:rPr>
          <w:rFonts w:ascii="Times New Roman" w:hAnsi="Times New Roman" w:cs="Times New Roman"/>
          <w:i/>
          <w:sz w:val="20"/>
          <w:szCs w:val="20"/>
          <w:lang w:val="en-US"/>
        </w:rPr>
        <w:t>Mary come</w:t>
      </w:r>
      <w:r w:rsidRPr="007813B9">
        <w:rPr>
          <w:rFonts w:ascii="Times New Roman" w:hAnsi="Times New Roman" w:cs="Times New Roman"/>
          <w:sz w:val="20"/>
          <w:szCs w:val="20"/>
          <w:lang w:val="en-US"/>
        </w:rPr>
        <w:t>](product(e )))</w:t>
      </w:r>
    </w:p>
    <w:p w:rsidR="0021786E" w:rsidRPr="007813B9" w:rsidRDefault="0021786E"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c. [</w:t>
      </w:r>
      <w:r w:rsidRPr="007813B9">
        <w:rPr>
          <w:rFonts w:ascii="Times New Roman" w:hAnsi="Times New Roman" w:cs="Times New Roman"/>
          <w:i/>
          <w:sz w:val="20"/>
          <w:szCs w:val="20"/>
          <w:lang w:val="en-US"/>
        </w:rPr>
        <w:t xml:space="preserve">Mary </w:t>
      </w:r>
      <w:proofErr w:type="spellStart"/>
      <w:r w:rsidRPr="007813B9">
        <w:rPr>
          <w:rFonts w:ascii="Times New Roman" w:hAnsi="Times New Roman" w:cs="Times New Roman"/>
          <w:i/>
          <w:sz w:val="20"/>
          <w:szCs w:val="20"/>
          <w:lang w:val="en-US"/>
        </w:rPr>
        <w:t>come</w:t>
      </w:r>
      <w:r w:rsidRPr="007813B9">
        <w:rPr>
          <w:rFonts w:ascii="Times New Roman" w:hAnsi="Times New Roman" w:cs="Times New Roman"/>
          <w:i/>
          <w:sz w:val="20"/>
          <w:szCs w:val="20"/>
          <w:vertAlign w:val="subscript"/>
          <w:lang w:val="en-US"/>
        </w:rPr>
        <w:t>emb</w:t>
      </w:r>
      <w:proofErr w:type="spellEnd"/>
      <w:r w:rsidRPr="007813B9">
        <w:rPr>
          <w:rFonts w:ascii="Times New Roman" w:hAnsi="Times New Roman" w:cs="Times New Roman"/>
          <w:sz w:val="20"/>
          <w:szCs w:val="20"/>
          <w:lang w:val="en-US"/>
        </w:rPr>
        <w:t xml:space="preserve">] </w:t>
      </w:r>
      <w:proofErr w:type="gramStart"/>
      <w:r w:rsidRPr="007813B9">
        <w:rPr>
          <w:rFonts w:ascii="Times New Roman" w:hAnsi="Times New Roman" w:cs="Times New Roman"/>
          <w:sz w:val="20"/>
          <w:szCs w:val="20"/>
          <w:lang w:val="en-US"/>
        </w:rPr>
        <w:t xml:space="preserve">=  </w:t>
      </w:r>
      <w:proofErr w:type="gramEnd"/>
      <w:r w:rsidRPr="007813B9">
        <w:rPr>
          <w:rFonts w:ascii="Times New Roman" w:hAnsi="Times New Roman" w:cs="Times New Roman"/>
          <w:sz w:val="20"/>
          <w:szCs w:val="20"/>
          <w:lang w:val="en-US"/>
        </w:rPr>
        <w:sym w:font="Symbol" w:char="F06C"/>
      </w:r>
      <w:r w:rsidRPr="007813B9">
        <w:rPr>
          <w:rFonts w:ascii="Times New Roman" w:hAnsi="Times New Roman" w:cs="Times New Roman"/>
          <w:sz w:val="20"/>
          <w:szCs w:val="20"/>
          <w:lang w:val="en-US"/>
        </w:rPr>
        <w:t>d[</w:t>
      </w:r>
      <w:r w:rsidRPr="007813B9">
        <w:rPr>
          <w:rFonts w:ascii="Times New Roman" w:hAnsi="Times New Roman" w:cs="Times New Roman"/>
          <w:sz w:val="20"/>
          <w:szCs w:val="20"/>
          <w:lang w:val="en-US"/>
        </w:rPr>
        <w:sym w:font="Symbol" w:char="F022"/>
      </w:r>
      <w:r w:rsidRPr="007813B9">
        <w:rPr>
          <w:rFonts w:ascii="Times New Roman" w:hAnsi="Times New Roman" w:cs="Times New Roman"/>
          <w:sz w:val="20"/>
          <w:szCs w:val="20"/>
          <w:lang w:val="en-US"/>
        </w:rPr>
        <w:t xml:space="preserve">s(s </w:t>
      </w:r>
      <w:r w:rsidRPr="007813B9">
        <w:rPr>
          <w:rFonts w:ascii="Segoe UI Symbol" w:eastAsia="Times New Roman" w:hAnsi="Segoe UI Symbol" w:cs="Times New Roman"/>
          <w:sz w:val="20"/>
          <w:szCs w:val="20"/>
          <w:lang w:val="en-US" w:eastAsia="fr-FR"/>
        </w:rPr>
        <w:t xml:space="preserve">╟ </w:t>
      </w:r>
      <w:r w:rsidRPr="007813B9">
        <w:rPr>
          <w:rFonts w:ascii="Times New Roman" w:hAnsi="Times New Roman" w:cs="Times New Roman"/>
          <w:sz w:val="20"/>
          <w:szCs w:val="20"/>
          <w:lang w:val="en-US"/>
        </w:rPr>
        <w:t xml:space="preserve">d </w:t>
      </w:r>
      <w:r w:rsidRPr="007813B9">
        <w:rPr>
          <w:rFonts w:ascii="Times New Roman" w:hAnsi="Times New Roman" w:cs="Times New Roman"/>
          <w:sz w:val="20"/>
          <w:szCs w:val="20"/>
          <w:lang w:val="en-US"/>
        </w:rPr>
        <w:sym w:font="Symbol" w:char="F0AE"/>
      </w:r>
      <w:r w:rsidRPr="007813B9">
        <w:rPr>
          <w:rFonts w:ascii="Times New Roman" w:hAnsi="Times New Roman" w:cs="Times New Roman"/>
          <w:sz w:val="20"/>
          <w:szCs w:val="20"/>
          <w:lang w:val="en-US"/>
        </w:rPr>
        <w:t xml:space="preserve"> s </w:t>
      </w:r>
      <w:r w:rsidRPr="007813B9">
        <w:rPr>
          <w:rFonts w:ascii="Times New Roman" w:hAnsi="Times New Roman" w:cs="Times New Roman"/>
          <w:sz w:val="20"/>
          <w:szCs w:val="20"/>
          <w:lang w:val="en-US"/>
        </w:rPr>
        <w:sym w:font="Symbol" w:char="F0CE"/>
      </w:r>
      <w:r w:rsidRPr="007813B9">
        <w:rPr>
          <w:rFonts w:ascii="Times New Roman" w:hAnsi="Times New Roman" w:cs="Times New Roman"/>
          <w:sz w:val="20"/>
          <w:szCs w:val="20"/>
          <w:lang w:val="en-US"/>
        </w:rPr>
        <w:t xml:space="preserve"> </w:t>
      </w:r>
      <w:proofErr w:type="spellStart"/>
      <w:r w:rsidRPr="007813B9">
        <w:rPr>
          <w:rFonts w:ascii="Times New Roman" w:hAnsi="Times New Roman" w:cs="Times New Roman"/>
          <w:sz w:val="20"/>
          <w:szCs w:val="20"/>
          <w:lang w:val="en-US"/>
        </w:rPr>
        <w:t>pos</w:t>
      </w:r>
      <w:proofErr w:type="spellEnd"/>
      <w:r w:rsidRPr="007813B9">
        <w:rPr>
          <w:rFonts w:ascii="Times New Roman" w:hAnsi="Times New Roman" w:cs="Times New Roman"/>
          <w:sz w:val="20"/>
          <w:szCs w:val="20"/>
          <w:lang w:val="en-US"/>
        </w:rPr>
        <w:t>(</w:t>
      </w:r>
      <w:r w:rsidRPr="007813B9">
        <w:rPr>
          <w:rFonts w:ascii="Times New Roman" w:hAnsi="Times New Roman" w:cs="Times New Roman"/>
          <w:i/>
          <w:sz w:val="20"/>
          <w:szCs w:val="20"/>
          <w:lang w:val="en-US"/>
        </w:rPr>
        <w:t>Mary come</w:t>
      </w:r>
      <w:r w:rsidRPr="007813B9">
        <w:rPr>
          <w:rFonts w:ascii="Times New Roman" w:hAnsi="Times New Roman" w:cs="Times New Roman"/>
          <w:sz w:val="20"/>
          <w:szCs w:val="20"/>
          <w:lang w:val="en-US"/>
        </w:rPr>
        <w:t xml:space="preserve">)) &amp; </w:t>
      </w:r>
      <w:r w:rsidRPr="007813B9">
        <w:rPr>
          <w:rFonts w:ascii="Times New Roman" w:hAnsi="Times New Roman" w:cs="Times New Roman"/>
          <w:sz w:val="20"/>
          <w:szCs w:val="20"/>
          <w:lang w:val="en-US"/>
        </w:rPr>
        <w:sym w:font="Symbol" w:char="F022"/>
      </w:r>
      <w:r w:rsidRPr="007813B9">
        <w:rPr>
          <w:rFonts w:ascii="Times New Roman" w:hAnsi="Times New Roman" w:cs="Times New Roman"/>
          <w:sz w:val="20"/>
          <w:szCs w:val="20"/>
          <w:lang w:val="en-US"/>
        </w:rPr>
        <w:t xml:space="preserve">s(s </w:t>
      </w:r>
      <w:r w:rsidRPr="007813B9">
        <w:rPr>
          <w:rFonts w:ascii="Segoe UI Symbol" w:eastAsia="Times New Roman" w:hAnsi="Segoe UI Symbol" w:cs="Times New Roman"/>
          <w:sz w:val="20"/>
          <w:szCs w:val="20"/>
          <w:lang w:val="en-US" w:eastAsia="fr-FR"/>
        </w:rPr>
        <w:t>╢</w:t>
      </w:r>
      <w:r w:rsidRPr="007813B9">
        <w:rPr>
          <w:rFonts w:ascii="Times New Roman" w:hAnsi="Times New Roman" w:cs="Times New Roman"/>
          <w:sz w:val="20"/>
          <w:szCs w:val="20"/>
          <w:lang w:val="en-US"/>
        </w:rPr>
        <w:t xml:space="preserve"> d </w:t>
      </w:r>
      <w:r w:rsidRPr="007813B9">
        <w:rPr>
          <w:rFonts w:ascii="Times New Roman" w:hAnsi="Times New Roman" w:cs="Times New Roman"/>
          <w:sz w:val="20"/>
          <w:szCs w:val="20"/>
          <w:lang w:val="en-US"/>
        </w:rPr>
        <w:sym w:font="Symbol" w:char="F0AE"/>
      </w:r>
      <w:r w:rsidRPr="007813B9">
        <w:rPr>
          <w:rFonts w:ascii="Times New Roman" w:hAnsi="Times New Roman" w:cs="Times New Roman"/>
          <w:sz w:val="20"/>
          <w:szCs w:val="20"/>
          <w:lang w:val="en-US"/>
        </w:rPr>
        <w:t xml:space="preserve"> s </w:t>
      </w:r>
      <w:r w:rsidRPr="007813B9">
        <w:rPr>
          <w:rFonts w:ascii="Times New Roman" w:hAnsi="Times New Roman" w:cs="Times New Roman"/>
          <w:sz w:val="20"/>
          <w:szCs w:val="20"/>
          <w:lang w:val="en-US"/>
        </w:rPr>
        <w:sym w:font="Symbol" w:char="F0CE"/>
      </w:r>
      <w:r w:rsidRPr="007813B9">
        <w:rPr>
          <w:rFonts w:ascii="Times New Roman" w:hAnsi="Times New Roman" w:cs="Times New Roman"/>
          <w:sz w:val="20"/>
          <w:szCs w:val="20"/>
          <w:lang w:val="en-US"/>
        </w:rPr>
        <w:t xml:space="preserve"> </w:t>
      </w:r>
      <w:proofErr w:type="spellStart"/>
      <w:r w:rsidRPr="007813B9">
        <w:rPr>
          <w:rFonts w:ascii="Times New Roman" w:hAnsi="Times New Roman" w:cs="Times New Roman"/>
          <w:sz w:val="20"/>
          <w:szCs w:val="20"/>
          <w:lang w:val="en-US"/>
        </w:rPr>
        <w:t>neg</w:t>
      </w:r>
      <w:proofErr w:type="spellEnd"/>
      <w:r w:rsidRPr="007813B9">
        <w:rPr>
          <w:rFonts w:ascii="Times New Roman" w:hAnsi="Times New Roman" w:cs="Times New Roman"/>
          <w:sz w:val="20"/>
          <w:szCs w:val="20"/>
          <w:lang w:val="en-US"/>
        </w:rPr>
        <w:t>(</w:t>
      </w:r>
      <w:r w:rsidRPr="007813B9">
        <w:rPr>
          <w:rFonts w:ascii="Times New Roman" w:hAnsi="Times New Roman" w:cs="Times New Roman"/>
          <w:i/>
          <w:sz w:val="20"/>
          <w:szCs w:val="20"/>
          <w:lang w:val="en-US"/>
        </w:rPr>
        <w:t>Mary come</w:t>
      </w:r>
      <w:r w:rsidRPr="007813B9">
        <w:rPr>
          <w:rFonts w:ascii="Times New Roman" w:hAnsi="Times New Roman" w:cs="Times New Roman"/>
          <w:sz w:val="20"/>
          <w:szCs w:val="20"/>
          <w:lang w:val="en-US"/>
        </w:rPr>
        <w:t>))]</w:t>
      </w:r>
    </w:p>
    <w:p w:rsidR="0021786E" w:rsidRPr="007813B9" w:rsidRDefault="0021786E" w:rsidP="00AC7009">
      <w:pPr>
        <w:spacing w:after="0" w:line="240" w:lineRule="auto"/>
        <w:jc w:val="both"/>
        <w:rPr>
          <w:rFonts w:ascii="Times New Roman" w:eastAsia="Times New Roman" w:hAnsi="Times New Roman" w:cs="Times New Roman"/>
          <w:sz w:val="20"/>
          <w:szCs w:val="20"/>
          <w:lang w:val="en-US" w:eastAsia="fr-FR"/>
        </w:rPr>
      </w:pPr>
    </w:p>
    <w:p w:rsidR="00E91769" w:rsidRPr="007813B9" w:rsidRDefault="00E91769"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Moreover modal objects may share their satisfiers and possibly violators with </w:t>
      </w:r>
      <w:r w:rsidR="00FA6E4D" w:rsidRPr="007813B9">
        <w:rPr>
          <w:rFonts w:ascii="Times New Roman" w:eastAsia="Times New Roman" w:hAnsi="Times New Roman" w:cs="Times New Roman"/>
          <w:sz w:val="20"/>
          <w:szCs w:val="20"/>
          <w:lang w:val="en-US" w:eastAsia="fr-FR"/>
        </w:rPr>
        <w:t>attitudinal objects. In general</w:t>
      </w:r>
      <w:r w:rsidR="00690AF3" w:rsidRPr="007813B9">
        <w:rPr>
          <w:rFonts w:ascii="Times New Roman" w:eastAsia="Times New Roman" w:hAnsi="Times New Roman" w:cs="Times New Roman"/>
          <w:sz w:val="20"/>
          <w:szCs w:val="20"/>
          <w:lang w:val="en-US" w:eastAsia="fr-FR"/>
        </w:rPr>
        <w:t>,</w:t>
      </w:r>
      <w:r w:rsidR="00FA6E4D" w:rsidRPr="007813B9">
        <w:rPr>
          <w:rFonts w:ascii="Times New Roman" w:eastAsia="Times New Roman" w:hAnsi="Times New Roman" w:cs="Times New Roman"/>
          <w:sz w:val="20"/>
          <w:szCs w:val="20"/>
          <w:lang w:val="en-US" w:eastAsia="fr-FR"/>
        </w:rPr>
        <w:t xml:space="preserve"> the modal product that may result from an illocutionary act </w:t>
      </w:r>
      <w:r w:rsidR="003F0FD4" w:rsidRPr="007813B9">
        <w:rPr>
          <w:rFonts w:ascii="Times New Roman" w:eastAsia="Times New Roman" w:hAnsi="Times New Roman" w:cs="Times New Roman"/>
          <w:sz w:val="20"/>
          <w:szCs w:val="20"/>
          <w:lang w:val="en-US" w:eastAsia="fr-FR"/>
        </w:rPr>
        <w:t>share</w:t>
      </w:r>
      <w:r w:rsidR="00690AF3" w:rsidRPr="007813B9">
        <w:rPr>
          <w:rFonts w:ascii="Times New Roman" w:eastAsia="Times New Roman" w:hAnsi="Times New Roman" w:cs="Times New Roman"/>
          <w:sz w:val="20"/>
          <w:szCs w:val="20"/>
          <w:lang w:val="en-US" w:eastAsia="fr-FR"/>
        </w:rPr>
        <w:t>s</w:t>
      </w:r>
      <w:r w:rsidR="003F0FD4" w:rsidRPr="007813B9">
        <w:rPr>
          <w:rFonts w:ascii="Times New Roman" w:eastAsia="Times New Roman" w:hAnsi="Times New Roman" w:cs="Times New Roman"/>
          <w:sz w:val="20"/>
          <w:szCs w:val="20"/>
          <w:lang w:val="en-US" w:eastAsia="fr-FR"/>
        </w:rPr>
        <w:t xml:space="preserve"> </w:t>
      </w:r>
      <w:r w:rsidR="0021786E" w:rsidRPr="007813B9">
        <w:rPr>
          <w:rFonts w:ascii="Times New Roman" w:eastAsia="Times New Roman" w:hAnsi="Times New Roman" w:cs="Times New Roman"/>
          <w:sz w:val="20"/>
          <w:szCs w:val="20"/>
          <w:lang w:val="en-US" w:eastAsia="fr-FR"/>
        </w:rPr>
        <w:t>its satisfiers and possibly veri</w:t>
      </w:r>
      <w:r w:rsidR="005565D4" w:rsidRPr="007813B9">
        <w:rPr>
          <w:rFonts w:ascii="Times New Roman" w:eastAsia="Times New Roman" w:hAnsi="Times New Roman" w:cs="Times New Roman"/>
          <w:sz w:val="20"/>
          <w:szCs w:val="20"/>
          <w:lang w:val="en-US" w:eastAsia="fr-FR"/>
        </w:rPr>
        <w:t>fiers with th</w:t>
      </w:r>
      <w:r w:rsidR="003F0FD4" w:rsidRPr="007813B9">
        <w:rPr>
          <w:rFonts w:ascii="Times New Roman" w:eastAsia="Times New Roman" w:hAnsi="Times New Roman" w:cs="Times New Roman"/>
          <w:sz w:val="20"/>
          <w:szCs w:val="20"/>
          <w:lang w:val="en-US" w:eastAsia="fr-FR"/>
        </w:rPr>
        <w:t>e</w:t>
      </w:r>
      <w:r w:rsidR="005565D4" w:rsidRPr="007813B9">
        <w:rPr>
          <w:rFonts w:ascii="Times New Roman" w:eastAsia="Times New Roman" w:hAnsi="Times New Roman" w:cs="Times New Roman"/>
          <w:sz w:val="20"/>
          <w:szCs w:val="20"/>
          <w:lang w:val="en-US" w:eastAsia="fr-FR"/>
        </w:rPr>
        <w:t xml:space="preserve"> </w:t>
      </w:r>
      <w:r w:rsidR="003F0FD4" w:rsidRPr="007813B9">
        <w:rPr>
          <w:rFonts w:ascii="Times New Roman" w:eastAsia="Times New Roman" w:hAnsi="Times New Roman" w:cs="Times New Roman"/>
          <w:sz w:val="20"/>
          <w:szCs w:val="20"/>
          <w:lang w:val="en-US" w:eastAsia="fr-FR"/>
        </w:rPr>
        <w:t xml:space="preserve">illocutionary product resulting </w:t>
      </w:r>
      <w:r w:rsidR="00690AF3" w:rsidRPr="007813B9">
        <w:rPr>
          <w:rFonts w:ascii="Times New Roman" w:eastAsia="Times New Roman" w:hAnsi="Times New Roman" w:cs="Times New Roman"/>
          <w:sz w:val="20"/>
          <w:szCs w:val="20"/>
          <w:lang w:val="en-US" w:eastAsia="fr-FR"/>
        </w:rPr>
        <w:t xml:space="preserve">from </w:t>
      </w:r>
      <w:r w:rsidR="003F0FD4" w:rsidRPr="007813B9">
        <w:rPr>
          <w:rFonts w:ascii="Times New Roman" w:eastAsia="Times New Roman" w:hAnsi="Times New Roman" w:cs="Times New Roman"/>
          <w:sz w:val="20"/>
          <w:szCs w:val="20"/>
          <w:lang w:val="en-US" w:eastAsia="fr-FR"/>
        </w:rPr>
        <w:t xml:space="preserve">that very same act. Thus sharing of satisfaction conditions explains the validity of the inferences below, on a suitable reading of </w:t>
      </w:r>
      <w:r w:rsidR="003F0FD4" w:rsidRPr="007813B9">
        <w:rPr>
          <w:rFonts w:ascii="Times New Roman" w:eastAsia="Times New Roman" w:hAnsi="Times New Roman" w:cs="Times New Roman"/>
          <w:i/>
          <w:sz w:val="20"/>
          <w:szCs w:val="20"/>
          <w:lang w:val="en-US" w:eastAsia="fr-FR"/>
        </w:rPr>
        <w:t xml:space="preserve">must </w:t>
      </w:r>
      <w:r w:rsidR="00690AF3" w:rsidRPr="007813B9">
        <w:rPr>
          <w:rFonts w:ascii="Times New Roman" w:eastAsia="Times New Roman" w:hAnsi="Times New Roman" w:cs="Times New Roman"/>
          <w:sz w:val="20"/>
          <w:szCs w:val="20"/>
          <w:lang w:val="en-US" w:eastAsia="fr-FR"/>
        </w:rPr>
        <w:t xml:space="preserve">and </w:t>
      </w:r>
      <w:r w:rsidR="00690AF3" w:rsidRPr="007813B9">
        <w:rPr>
          <w:rFonts w:ascii="Times New Roman" w:eastAsia="Times New Roman" w:hAnsi="Times New Roman" w:cs="Times New Roman"/>
          <w:i/>
          <w:sz w:val="20"/>
          <w:szCs w:val="20"/>
          <w:lang w:val="en-US" w:eastAsia="fr-FR"/>
        </w:rPr>
        <w:t>may</w:t>
      </w:r>
      <w:r w:rsidR="00690AF3" w:rsidRPr="007813B9">
        <w:rPr>
          <w:rFonts w:ascii="Times New Roman" w:eastAsia="Times New Roman" w:hAnsi="Times New Roman" w:cs="Times New Roman"/>
          <w:sz w:val="20"/>
          <w:szCs w:val="20"/>
          <w:lang w:val="en-US" w:eastAsia="fr-FR"/>
        </w:rPr>
        <w:t>:</w:t>
      </w:r>
    </w:p>
    <w:p w:rsidR="00E91769" w:rsidRPr="007813B9" w:rsidRDefault="00E91769"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p>
    <w:p w:rsidR="00122824" w:rsidRPr="007813B9" w:rsidRDefault="00C4282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(1</w:t>
      </w:r>
      <w:r w:rsidR="00122824" w:rsidRPr="007813B9">
        <w:rPr>
          <w:rFonts w:ascii="Times New Roman" w:eastAsia="Times New Roman" w:hAnsi="Times New Roman" w:cs="Times New Roman"/>
          <w:sz w:val="20"/>
          <w:szCs w:val="20"/>
          <w:lang w:val="en-US" w:eastAsia="fr-FR"/>
        </w:rPr>
        <w:t xml:space="preserve">5) a. </w:t>
      </w:r>
      <w:r w:rsidR="00122824" w:rsidRPr="007813B9">
        <w:rPr>
          <w:rFonts w:ascii="Times New Roman" w:eastAsia="Times New Roman" w:hAnsi="Times New Roman" w:cs="Times New Roman"/>
          <w:sz w:val="20"/>
          <w:szCs w:val="20"/>
          <w:u w:val="single"/>
          <w:lang w:val="en-US" w:eastAsia="fr-FR"/>
        </w:rPr>
        <w:t>John asked Mary to leave.</w:t>
      </w:r>
    </w:p>
    <w:p w:rsidR="00122824" w:rsidRPr="007813B9" w:rsidRDefault="0012282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Mary must leave.</w:t>
      </w:r>
    </w:p>
    <w:p w:rsidR="00122824" w:rsidRPr="007813B9" w:rsidRDefault="00122824" w:rsidP="00AC7009">
      <w:pPr>
        <w:spacing w:after="0" w:line="240" w:lineRule="auto"/>
        <w:jc w:val="both"/>
        <w:rPr>
          <w:rFonts w:ascii="Times New Roman" w:eastAsia="Times New Roman" w:hAnsi="Times New Roman" w:cs="Times New Roman"/>
          <w:sz w:val="20"/>
          <w:szCs w:val="20"/>
          <w:u w:val="single"/>
          <w:lang w:val="en-US" w:eastAsia="fr-FR"/>
        </w:rPr>
      </w:pPr>
      <w:r w:rsidRPr="007813B9">
        <w:rPr>
          <w:rFonts w:ascii="Times New Roman" w:eastAsia="Times New Roman" w:hAnsi="Times New Roman" w:cs="Times New Roman"/>
          <w:sz w:val="20"/>
          <w:szCs w:val="20"/>
          <w:lang w:val="en-US" w:eastAsia="fr-FR"/>
        </w:rPr>
        <w:t xml:space="preserve">        b. </w:t>
      </w:r>
      <w:r w:rsidRPr="007813B9">
        <w:rPr>
          <w:rFonts w:ascii="Times New Roman" w:eastAsia="Times New Roman" w:hAnsi="Times New Roman" w:cs="Times New Roman"/>
          <w:sz w:val="20"/>
          <w:szCs w:val="20"/>
          <w:u w:val="single"/>
          <w:lang w:val="en-US" w:eastAsia="fr-FR"/>
        </w:rPr>
        <w:t>John offered Mary to take an apple.</w:t>
      </w:r>
    </w:p>
    <w:p w:rsidR="00122824" w:rsidRPr="007813B9" w:rsidRDefault="0012282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Mary may take an apple.</w:t>
      </w:r>
    </w:p>
    <w:p w:rsidR="003F0FD4" w:rsidRPr="007813B9" w:rsidRDefault="003F0FD4" w:rsidP="00AC7009">
      <w:pPr>
        <w:spacing w:after="0" w:line="240" w:lineRule="auto"/>
        <w:jc w:val="both"/>
        <w:rPr>
          <w:rFonts w:ascii="Times New Roman" w:eastAsia="Times New Roman" w:hAnsi="Times New Roman" w:cs="Times New Roman"/>
          <w:sz w:val="20"/>
          <w:szCs w:val="20"/>
          <w:lang w:val="en-US" w:eastAsia="fr-FR"/>
        </w:rPr>
      </w:pPr>
    </w:p>
    <w:p w:rsidR="003F0FD4" w:rsidRPr="007813B9" w:rsidRDefault="003F0FD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Modal products, though</w:t>
      </w:r>
      <w:r w:rsidR="0023054F" w:rsidRPr="007813B9">
        <w:rPr>
          <w:rFonts w:ascii="Times New Roman" w:eastAsia="Times New Roman" w:hAnsi="Times New Roman" w:cs="Times New Roman"/>
          <w:sz w:val="20"/>
          <w:szCs w:val="20"/>
          <w:lang w:val="en-US" w:eastAsia="fr-FR"/>
        </w:rPr>
        <w:t>,</w:t>
      </w:r>
      <w:r w:rsidRPr="007813B9">
        <w:rPr>
          <w:rFonts w:ascii="Times New Roman" w:eastAsia="Times New Roman" w:hAnsi="Times New Roman" w:cs="Times New Roman"/>
          <w:sz w:val="20"/>
          <w:szCs w:val="20"/>
          <w:lang w:val="en-US" w:eastAsia="fr-FR"/>
        </w:rPr>
        <w:t xml:space="preserve"> differ in nature from the corresponding illocutionary products. </w:t>
      </w:r>
    </w:p>
    <w:p w:rsidR="003F0FD4" w:rsidRPr="007813B9" w:rsidRDefault="003F0FD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Illocutionary products can generally not endure past the time of the </w:t>
      </w:r>
      <w:proofErr w:type="spellStart"/>
      <w:r w:rsidRPr="007813B9">
        <w:rPr>
          <w:rFonts w:ascii="Times New Roman" w:eastAsia="Times New Roman" w:hAnsi="Times New Roman" w:cs="Times New Roman"/>
          <w:sz w:val="20"/>
          <w:szCs w:val="20"/>
          <w:lang w:val="en-US" w:eastAsia="fr-FR"/>
        </w:rPr>
        <w:t>illocutionart</w:t>
      </w:r>
      <w:proofErr w:type="spellEnd"/>
      <w:r w:rsidRPr="007813B9">
        <w:rPr>
          <w:rFonts w:ascii="Times New Roman" w:eastAsia="Times New Roman" w:hAnsi="Times New Roman" w:cs="Times New Roman"/>
          <w:sz w:val="20"/>
          <w:szCs w:val="20"/>
          <w:lang w:val="en-US" w:eastAsia="fr-FR"/>
        </w:rPr>
        <w:t xml:space="preserve"> act, but modal products can. This is reflected in the choice of tense with modal products</w:t>
      </w:r>
      <w:r w:rsidR="00C42822" w:rsidRPr="007813B9">
        <w:rPr>
          <w:rFonts w:ascii="Times New Roman" w:eastAsia="Times New Roman" w:hAnsi="Times New Roman" w:cs="Times New Roman"/>
          <w:sz w:val="20"/>
          <w:szCs w:val="20"/>
          <w:lang w:val="en-US" w:eastAsia="fr-FR"/>
        </w:rPr>
        <w:t>, as opposed to illocutionary products</w:t>
      </w:r>
      <w:r w:rsidRPr="007813B9">
        <w:rPr>
          <w:rFonts w:ascii="Times New Roman" w:eastAsia="Times New Roman" w:hAnsi="Times New Roman" w:cs="Times New Roman"/>
          <w:sz w:val="20"/>
          <w:szCs w:val="20"/>
          <w:lang w:val="en-US" w:eastAsia="fr-FR"/>
        </w:rPr>
        <w:t xml:space="preserve"> as below:</w:t>
      </w:r>
    </w:p>
    <w:p w:rsidR="003F0FD4" w:rsidRPr="007813B9" w:rsidRDefault="003F0FD4" w:rsidP="00AC7009">
      <w:pPr>
        <w:spacing w:after="0" w:line="240" w:lineRule="auto"/>
        <w:jc w:val="both"/>
        <w:rPr>
          <w:rFonts w:ascii="Times New Roman" w:eastAsia="Times New Roman" w:hAnsi="Times New Roman" w:cs="Times New Roman"/>
          <w:sz w:val="20"/>
          <w:szCs w:val="20"/>
          <w:lang w:val="en-US" w:eastAsia="fr-FR"/>
        </w:rPr>
      </w:pPr>
    </w:p>
    <w:p w:rsidR="00122824" w:rsidRPr="007813B9" w:rsidRDefault="0023054F"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C42822" w:rsidRPr="007813B9">
        <w:rPr>
          <w:rFonts w:ascii="Times New Roman" w:eastAsia="Times New Roman" w:hAnsi="Times New Roman" w:cs="Times New Roman"/>
          <w:sz w:val="20"/>
          <w:szCs w:val="20"/>
          <w:lang w:val="en-US" w:eastAsia="fr-FR"/>
        </w:rPr>
        <w:t>(1</w:t>
      </w:r>
      <w:r w:rsidRPr="007813B9">
        <w:rPr>
          <w:rFonts w:ascii="Times New Roman" w:eastAsia="Times New Roman" w:hAnsi="Times New Roman" w:cs="Times New Roman"/>
          <w:sz w:val="20"/>
          <w:szCs w:val="20"/>
          <w:lang w:val="en-US" w:eastAsia="fr-FR"/>
        </w:rPr>
        <w:t>6</w:t>
      </w:r>
      <w:r w:rsidR="00122824" w:rsidRPr="007813B9">
        <w:rPr>
          <w:rFonts w:ascii="Times New Roman" w:eastAsia="Times New Roman" w:hAnsi="Times New Roman" w:cs="Times New Roman"/>
          <w:sz w:val="20"/>
          <w:szCs w:val="20"/>
          <w:lang w:val="en-US" w:eastAsia="fr-FR"/>
        </w:rPr>
        <w:t xml:space="preserve">) a. </w:t>
      </w:r>
      <w:r w:rsidR="00C42822" w:rsidRPr="007813B9">
        <w:rPr>
          <w:rFonts w:ascii="Times New Roman" w:eastAsia="Times New Roman" w:hAnsi="Times New Roman" w:cs="Times New Roman"/>
          <w:sz w:val="20"/>
          <w:szCs w:val="20"/>
          <w:lang w:val="en-US" w:eastAsia="fr-FR"/>
        </w:rPr>
        <w:t xml:space="preserve">Yesterday, </w:t>
      </w:r>
      <w:r w:rsidR="00122824" w:rsidRPr="007813B9">
        <w:rPr>
          <w:rFonts w:ascii="Times New Roman" w:eastAsia="Times New Roman" w:hAnsi="Times New Roman" w:cs="Times New Roman"/>
          <w:sz w:val="20"/>
          <w:szCs w:val="20"/>
          <w:lang w:val="en-US" w:eastAsia="fr-FR"/>
        </w:rPr>
        <w:t>John promised to help</w:t>
      </w:r>
      <w:r w:rsidR="00690AF3" w:rsidRPr="007813B9">
        <w:rPr>
          <w:rFonts w:ascii="Times New Roman" w:eastAsia="Times New Roman" w:hAnsi="Times New Roman" w:cs="Times New Roman"/>
          <w:sz w:val="20"/>
          <w:szCs w:val="20"/>
          <w:lang w:val="en-US" w:eastAsia="fr-FR"/>
        </w:rPr>
        <w:t xml:space="preserve"> (today)</w:t>
      </w:r>
      <w:r w:rsidR="00122824" w:rsidRPr="007813B9">
        <w:rPr>
          <w:rFonts w:ascii="Times New Roman" w:eastAsia="Times New Roman" w:hAnsi="Times New Roman" w:cs="Times New Roman"/>
          <w:sz w:val="20"/>
          <w:szCs w:val="20"/>
          <w:lang w:val="en-US" w:eastAsia="fr-FR"/>
        </w:rPr>
        <w:t>.</w:t>
      </w:r>
    </w:p>
    <w:p w:rsidR="00122824" w:rsidRPr="007813B9" w:rsidRDefault="0012282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b. </w:t>
      </w:r>
      <w:r w:rsidR="00690AF3" w:rsidRPr="007813B9">
        <w:rPr>
          <w:rFonts w:ascii="Times New Roman" w:eastAsia="Times New Roman" w:hAnsi="Times New Roman" w:cs="Times New Roman"/>
          <w:sz w:val="20"/>
          <w:szCs w:val="20"/>
          <w:lang w:val="en-US" w:eastAsia="fr-FR"/>
        </w:rPr>
        <w:t xml:space="preserve">(Today) </w:t>
      </w:r>
      <w:r w:rsidR="00C42822" w:rsidRPr="007813B9">
        <w:rPr>
          <w:rFonts w:ascii="Times New Roman" w:eastAsia="Times New Roman" w:hAnsi="Times New Roman" w:cs="Times New Roman"/>
          <w:sz w:val="20"/>
          <w:szCs w:val="20"/>
          <w:lang w:val="en-US" w:eastAsia="fr-FR"/>
        </w:rPr>
        <w:t>John’s obligation is to help</w:t>
      </w:r>
      <w:r w:rsidRPr="007813B9">
        <w:rPr>
          <w:rFonts w:ascii="Times New Roman" w:eastAsia="Times New Roman" w:hAnsi="Times New Roman" w:cs="Times New Roman"/>
          <w:sz w:val="20"/>
          <w:szCs w:val="20"/>
          <w:lang w:val="en-US" w:eastAsia="fr-FR"/>
        </w:rPr>
        <w:t>.</w:t>
      </w:r>
    </w:p>
    <w:p w:rsidR="00C42822" w:rsidRPr="007813B9" w:rsidRDefault="00C4282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c. John’s promise was </w:t>
      </w:r>
      <w:proofErr w:type="gramStart"/>
      <w:r w:rsidRPr="007813B9">
        <w:rPr>
          <w:rFonts w:ascii="Times New Roman" w:eastAsia="Times New Roman" w:hAnsi="Times New Roman" w:cs="Times New Roman"/>
          <w:sz w:val="20"/>
          <w:szCs w:val="20"/>
          <w:lang w:val="en-US" w:eastAsia="fr-FR"/>
        </w:rPr>
        <w:t>/ ???</w:t>
      </w:r>
      <w:proofErr w:type="gramEnd"/>
      <w:r w:rsidRPr="007813B9">
        <w:rPr>
          <w:rFonts w:ascii="Times New Roman" w:eastAsia="Times New Roman" w:hAnsi="Times New Roman" w:cs="Times New Roman"/>
          <w:sz w:val="20"/>
          <w:szCs w:val="20"/>
          <w:lang w:val="en-US" w:eastAsia="fr-FR"/>
        </w:rPr>
        <w:t xml:space="preserve"> </w:t>
      </w:r>
      <w:proofErr w:type="gramStart"/>
      <w:r w:rsidRPr="007813B9">
        <w:rPr>
          <w:rFonts w:ascii="Times New Roman" w:eastAsia="Times New Roman" w:hAnsi="Times New Roman" w:cs="Times New Roman"/>
          <w:sz w:val="20"/>
          <w:szCs w:val="20"/>
          <w:lang w:val="en-US" w:eastAsia="fr-FR"/>
        </w:rPr>
        <w:t>is</w:t>
      </w:r>
      <w:proofErr w:type="gramEnd"/>
      <w:r w:rsidRPr="007813B9">
        <w:rPr>
          <w:rFonts w:ascii="Times New Roman" w:eastAsia="Times New Roman" w:hAnsi="Times New Roman" w:cs="Times New Roman"/>
          <w:sz w:val="20"/>
          <w:szCs w:val="20"/>
          <w:lang w:val="en-US" w:eastAsia="fr-FR"/>
        </w:rPr>
        <w:t xml:space="preserve"> to help.</w:t>
      </w:r>
    </w:p>
    <w:p w:rsidR="00690AF3" w:rsidRPr="007813B9" w:rsidRDefault="00690AF3" w:rsidP="00AC7009">
      <w:pPr>
        <w:spacing w:after="0" w:line="240" w:lineRule="auto"/>
        <w:jc w:val="both"/>
        <w:rPr>
          <w:rFonts w:ascii="Times New Roman" w:eastAsia="Times New Roman" w:hAnsi="Times New Roman" w:cs="Times New Roman"/>
          <w:sz w:val="20"/>
          <w:szCs w:val="20"/>
          <w:lang w:val="en-US" w:eastAsia="fr-FR"/>
        </w:rPr>
      </w:pPr>
    </w:p>
    <w:p w:rsidR="00690AF3" w:rsidRPr="007813B9" w:rsidRDefault="00690AF3"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The illocutionary product that is the product of John’s act of promising will not last beyond the act of promising, but the resulting modal product, the obligation will.</w:t>
      </w:r>
      <w:r w:rsidRPr="007813B9">
        <w:rPr>
          <w:rFonts w:ascii="Times New Roman" w:hAnsi="Times New Roman" w:cs="Times New Roman"/>
          <w:sz w:val="20"/>
          <w:szCs w:val="20"/>
          <w:lang w:val="en-US"/>
        </w:rPr>
        <w:t xml:space="preserve"> </w:t>
      </w:r>
      <w:r w:rsidRPr="007813B9">
        <w:rPr>
          <w:rFonts w:ascii="Times New Roman" w:hAnsi="Times New Roman" w:cs="Times New Roman"/>
          <w:sz w:val="20"/>
          <w:szCs w:val="20"/>
          <w:lang w:val="en-US"/>
        </w:rPr>
        <w:t>The illocutionary act produces both a (non-enduring) illocutionary product and an (enduring) modal object, and the illocutionary product and the modal object share exactly the same satisfiers (and violators).</w:t>
      </w:r>
    </w:p>
    <w:p w:rsidR="00C42822" w:rsidRPr="007813B9" w:rsidRDefault="00690AF3"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The nouns </w:t>
      </w:r>
      <w:r w:rsidRPr="007813B9">
        <w:rPr>
          <w:rFonts w:ascii="Times New Roman" w:eastAsia="Times New Roman" w:hAnsi="Times New Roman" w:cs="Times New Roman"/>
          <w:i/>
          <w:sz w:val="20"/>
          <w:szCs w:val="20"/>
          <w:lang w:val="en-US" w:eastAsia="fr-FR"/>
        </w:rPr>
        <w:t>p</w:t>
      </w:r>
      <w:r w:rsidR="0023054F" w:rsidRPr="007813B9">
        <w:rPr>
          <w:rFonts w:ascii="Times New Roman" w:eastAsia="Times New Roman" w:hAnsi="Times New Roman" w:cs="Times New Roman"/>
          <w:i/>
          <w:sz w:val="20"/>
          <w:szCs w:val="20"/>
          <w:lang w:val="en-US" w:eastAsia="fr-FR"/>
        </w:rPr>
        <w:t>ermission</w:t>
      </w:r>
      <w:r w:rsidR="0023054F" w:rsidRPr="007813B9">
        <w:rPr>
          <w:rFonts w:ascii="Times New Roman" w:eastAsia="Times New Roman" w:hAnsi="Times New Roman" w:cs="Times New Roman"/>
          <w:sz w:val="20"/>
          <w:szCs w:val="20"/>
          <w:lang w:val="en-US" w:eastAsia="fr-FR"/>
        </w:rPr>
        <w:t xml:space="preserve"> and </w:t>
      </w:r>
      <w:r w:rsidR="0023054F" w:rsidRPr="007813B9">
        <w:rPr>
          <w:rFonts w:ascii="Times New Roman" w:eastAsia="Times New Roman" w:hAnsi="Times New Roman" w:cs="Times New Roman"/>
          <w:i/>
          <w:sz w:val="20"/>
          <w:szCs w:val="20"/>
          <w:lang w:val="en-US" w:eastAsia="fr-FR"/>
        </w:rPr>
        <w:t xml:space="preserve">offer </w:t>
      </w:r>
      <w:r w:rsidR="0023054F" w:rsidRPr="007813B9">
        <w:rPr>
          <w:rFonts w:ascii="Times New Roman" w:eastAsia="Times New Roman" w:hAnsi="Times New Roman" w:cs="Times New Roman"/>
          <w:sz w:val="20"/>
          <w:szCs w:val="20"/>
          <w:lang w:val="en-US" w:eastAsia="fr-FR"/>
        </w:rPr>
        <w:t>are actually ambiguous between describing illocutionary products and describing modal products, the latter being their meaning in the sentences below:</w:t>
      </w:r>
    </w:p>
    <w:p w:rsidR="00690AF3" w:rsidRPr="007813B9" w:rsidRDefault="00690AF3" w:rsidP="00AC7009">
      <w:pPr>
        <w:spacing w:after="0" w:line="240" w:lineRule="auto"/>
        <w:jc w:val="both"/>
        <w:rPr>
          <w:rFonts w:ascii="Times New Roman" w:eastAsia="Times New Roman" w:hAnsi="Times New Roman" w:cs="Times New Roman"/>
          <w:sz w:val="20"/>
          <w:szCs w:val="20"/>
          <w:lang w:val="en-US" w:eastAsia="fr-FR"/>
        </w:rPr>
      </w:pPr>
    </w:p>
    <w:p w:rsidR="00690AF3" w:rsidRPr="007813B9" w:rsidRDefault="00690AF3"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(16) </w:t>
      </w:r>
      <w:proofErr w:type="gramStart"/>
      <w:r w:rsidRPr="007813B9">
        <w:rPr>
          <w:rFonts w:ascii="Times New Roman" w:eastAsia="Times New Roman" w:hAnsi="Times New Roman" w:cs="Times New Roman"/>
          <w:sz w:val="20"/>
          <w:szCs w:val="20"/>
          <w:lang w:val="en-US" w:eastAsia="fr-FR"/>
        </w:rPr>
        <w:t>d</w:t>
      </w:r>
      <w:proofErr w:type="gramEnd"/>
      <w:r w:rsidRPr="007813B9">
        <w:rPr>
          <w:rFonts w:ascii="Times New Roman" w:eastAsia="Times New Roman" w:hAnsi="Times New Roman" w:cs="Times New Roman"/>
          <w:sz w:val="20"/>
          <w:szCs w:val="20"/>
          <w:lang w:val="en-US" w:eastAsia="fr-FR"/>
        </w:rPr>
        <w:t xml:space="preserve">.  John still has the permission to use the </w:t>
      </w:r>
      <w:proofErr w:type="spellStart"/>
      <w:r w:rsidRPr="007813B9">
        <w:rPr>
          <w:rFonts w:ascii="Times New Roman" w:eastAsia="Times New Roman" w:hAnsi="Times New Roman" w:cs="Times New Roman"/>
          <w:sz w:val="20"/>
          <w:szCs w:val="20"/>
          <w:lang w:val="en-US" w:eastAsia="fr-FR"/>
        </w:rPr>
        <w:t>huse</w:t>
      </w:r>
      <w:proofErr w:type="spellEnd"/>
      <w:r w:rsidRPr="007813B9">
        <w:rPr>
          <w:rFonts w:ascii="Times New Roman" w:eastAsia="Times New Roman" w:hAnsi="Times New Roman" w:cs="Times New Roman"/>
          <w:sz w:val="20"/>
          <w:szCs w:val="20"/>
          <w:lang w:val="en-US" w:eastAsia="fr-FR"/>
        </w:rPr>
        <w:t>.</w:t>
      </w:r>
    </w:p>
    <w:p w:rsidR="00690AF3" w:rsidRPr="007813B9" w:rsidRDefault="00690AF3"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e. The offer still stands. </w:t>
      </w:r>
    </w:p>
    <w:p w:rsidR="00690AF3" w:rsidRPr="007813B9" w:rsidRDefault="00690AF3" w:rsidP="00AC7009">
      <w:pPr>
        <w:spacing w:after="0" w:line="240" w:lineRule="auto"/>
        <w:jc w:val="both"/>
        <w:rPr>
          <w:rFonts w:ascii="Times New Roman" w:eastAsia="Times New Roman" w:hAnsi="Times New Roman" w:cs="Times New Roman"/>
          <w:sz w:val="20"/>
          <w:szCs w:val="20"/>
          <w:lang w:val="en-US" w:eastAsia="fr-FR"/>
        </w:rPr>
      </w:pPr>
    </w:p>
    <w:p w:rsidR="00122824" w:rsidRPr="007813B9" w:rsidRDefault="003F0FD4" w:rsidP="00AC7009">
      <w:pPr>
        <w:spacing w:after="0" w:line="240" w:lineRule="auto"/>
        <w:jc w:val="both"/>
        <w:rPr>
          <w:rFonts w:ascii="Times New Roman" w:hAnsi="Times New Roman" w:cs="Times New Roman"/>
          <w:sz w:val="20"/>
          <w:szCs w:val="20"/>
          <w:lang w:val="en-US"/>
        </w:rPr>
      </w:pPr>
      <w:r w:rsidRPr="007813B9">
        <w:rPr>
          <w:rFonts w:ascii="Times New Roman" w:hAnsi="Times New Roman" w:cs="Times New Roman"/>
          <w:sz w:val="20"/>
          <w:szCs w:val="20"/>
          <w:lang w:val="en-US"/>
        </w:rPr>
        <w:t xml:space="preserve">   The </w:t>
      </w:r>
      <w:r w:rsidR="0023054F" w:rsidRPr="007813B9">
        <w:rPr>
          <w:rFonts w:ascii="Times New Roman" w:hAnsi="Times New Roman" w:cs="Times New Roman"/>
          <w:sz w:val="20"/>
          <w:szCs w:val="20"/>
          <w:lang w:val="en-US"/>
        </w:rPr>
        <w:t>fact that</w:t>
      </w:r>
      <w:r w:rsidRPr="007813B9">
        <w:rPr>
          <w:rFonts w:ascii="Times New Roman" w:hAnsi="Times New Roman" w:cs="Times New Roman"/>
          <w:sz w:val="20"/>
          <w:szCs w:val="20"/>
          <w:lang w:val="en-US"/>
        </w:rPr>
        <w:t xml:space="preserve"> modal </w:t>
      </w:r>
      <w:r w:rsidR="0023054F" w:rsidRPr="007813B9">
        <w:rPr>
          <w:rFonts w:ascii="Times New Roman" w:hAnsi="Times New Roman" w:cs="Times New Roman"/>
          <w:sz w:val="20"/>
          <w:szCs w:val="20"/>
          <w:lang w:val="en-US"/>
        </w:rPr>
        <w:t>objects may be the result of illocutionary act</w:t>
      </w:r>
      <w:r w:rsidR="00690AF3" w:rsidRPr="007813B9">
        <w:rPr>
          <w:rFonts w:ascii="Times New Roman" w:hAnsi="Times New Roman" w:cs="Times New Roman"/>
          <w:sz w:val="20"/>
          <w:szCs w:val="20"/>
          <w:lang w:val="en-US"/>
        </w:rPr>
        <w:t>s</w:t>
      </w:r>
      <w:r w:rsidR="0023054F" w:rsidRPr="007813B9">
        <w:rPr>
          <w:rFonts w:ascii="Times New Roman" w:hAnsi="Times New Roman" w:cs="Times New Roman"/>
          <w:sz w:val="20"/>
          <w:szCs w:val="20"/>
          <w:lang w:val="en-US"/>
        </w:rPr>
        <w:t xml:space="preserve"> explains </w:t>
      </w:r>
      <w:r w:rsidRPr="007813B9">
        <w:rPr>
          <w:rFonts w:ascii="Times New Roman" w:hAnsi="Times New Roman" w:cs="Times New Roman"/>
          <w:sz w:val="20"/>
          <w:szCs w:val="20"/>
          <w:lang w:val="en-US"/>
        </w:rPr>
        <w:t xml:space="preserve">certain cases of modal concord or </w:t>
      </w:r>
      <w:r w:rsidR="0023054F" w:rsidRPr="007813B9">
        <w:rPr>
          <w:rFonts w:ascii="Times New Roman" w:hAnsi="Times New Roman" w:cs="Times New Roman"/>
          <w:sz w:val="20"/>
          <w:szCs w:val="20"/>
          <w:lang w:val="en-US"/>
        </w:rPr>
        <w:t>‘</w:t>
      </w:r>
      <w:r w:rsidRPr="007813B9">
        <w:rPr>
          <w:rFonts w:ascii="Times New Roman" w:hAnsi="Times New Roman" w:cs="Times New Roman"/>
          <w:sz w:val="20"/>
          <w:szCs w:val="20"/>
          <w:lang w:val="en-US"/>
        </w:rPr>
        <w:t>harmonic</w:t>
      </w:r>
      <w:r w:rsidR="0023054F" w:rsidRPr="007813B9">
        <w:rPr>
          <w:rFonts w:ascii="Times New Roman" w:hAnsi="Times New Roman" w:cs="Times New Roman"/>
          <w:sz w:val="20"/>
          <w:szCs w:val="20"/>
          <w:lang w:val="en-US"/>
        </w:rPr>
        <w:t>’</w:t>
      </w:r>
      <w:r w:rsidRPr="007813B9">
        <w:rPr>
          <w:rFonts w:ascii="Times New Roman" w:hAnsi="Times New Roman" w:cs="Times New Roman"/>
          <w:sz w:val="20"/>
          <w:szCs w:val="20"/>
          <w:lang w:val="en-US"/>
        </w:rPr>
        <w:t xml:space="preserve"> modals, as below:</w:t>
      </w:r>
    </w:p>
    <w:p w:rsidR="00D501B2" w:rsidRPr="007813B9" w:rsidRDefault="00D501B2" w:rsidP="00AC7009">
      <w:pPr>
        <w:spacing w:after="0" w:line="240" w:lineRule="auto"/>
        <w:jc w:val="both"/>
        <w:rPr>
          <w:rFonts w:ascii="Times New Roman" w:eastAsia="Times New Roman" w:hAnsi="Times New Roman" w:cs="Times New Roman"/>
          <w:sz w:val="20"/>
          <w:szCs w:val="20"/>
          <w:lang w:val="en-US" w:eastAsia="fr-FR"/>
        </w:rPr>
      </w:pPr>
    </w:p>
    <w:p w:rsidR="003F0FD4" w:rsidRPr="007813B9" w:rsidRDefault="003F0FD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w:t>
      </w:r>
      <w:r w:rsidR="0023054F" w:rsidRPr="007813B9">
        <w:rPr>
          <w:rFonts w:ascii="Times New Roman" w:eastAsia="Times New Roman" w:hAnsi="Times New Roman" w:cs="Times New Roman"/>
          <w:sz w:val="20"/>
          <w:szCs w:val="20"/>
          <w:lang w:val="en-US" w:eastAsia="fr-FR"/>
        </w:rPr>
        <w:t>17</w:t>
      </w:r>
      <w:r w:rsidRPr="007813B9">
        <w:rPr>
          <w:rFonts w:ascii="Times New Roman" w:eastAsia="Times New Roman" w:hAnsi="Times New Roman" w:cs="Times New Roman"/>
          <w:sz w:val="20"/>
          <w:szCs w:val="20"/>
          <w:lang w:val="en-US" w:eastAsia="fr-FR"/>
        </w:rPr>
        <w:t xml:space="preserve">) a. John requested that Mary </w:t>
      </w:r>
      <w:r w:rsidRPr="007813B9">
        <w:rPr>
          <w:rFonts w:ascii="Times New Roman" w:eastAsia="Times New Roman" w:hAnsi="Times New Roman" w:cs="Times New Roman"/>
          <w:i/>
          <w:sz w:val="20"/>
          <w:szCs w:val="20"/>
          <w:lang w:val="en-US" w:eastAsia="fr-FR"/>
        </w:rPr>
        <w:t xml:space="preserve">should </w:t>
      </w:r>
      <w:r w:rsidRPr="007813B9">
        <w:rPr>
          <w:rFonts w:ascii="Times New Roman" w:eastAsia="Times New Roman" w:hAnsi="Times New Roman" w:cs="Times New Roman"/>
          <w:sz w:val="20"/>
          <w:szCs w:val="20"/>
          <w:lang w:val="en-US" w:eastAsia="fr-FR"/>
        </w:rPr>
        <w:t>leave.</w:t>
      </w:r>
    </w:p>
    <w:p w:rsidR="003F0FD4" w:rsidRPr="007813B9" w:rsidRDefault="003F0FD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b. John offered Mary that she </w:t>
      </w:r>
      <w:r w:rsidRPr="007813B9">
        <w:rPr>
          <w:rFonts w:ascii="Times New Roman" w:eastAsia="Times New Roman" w:hAnsi="Times New Roman" w:cs="Times New Roman"/>
          <w:i/>
          <w:sz w:val="20"/>
          <w:szCs w:val="20"/>
          <w:lang w:val="en-US" w:eastAsia="fr-FR"/>
        </w:rPr>
        <w:t xml:space="preserve">could </w:t>
      </w:r>
      <w:r w:rsidRPr="007813B9">
        <w:rPr>
          <w:rFonts w:ascii="Times New Roman" w:eastAsia="Times New Roman" w:hAnsi="Times New Roman" w:cs="Times New Roman"/>
          <w:sz w:val="20"/>
          <w:szCs w:val="20"/>
          <w:lang w:val="en-US" w:eastAsia="fr-FR"/>
        </w:rPr>
        <w:t>use the house.</w:t>
      </w:r>
    </w:p>
    <w:p w:rsidR="00E34072" w:rsidRPr="007813B9" w:rsidRDefault="00E34072" w:rsidP="00AC7009">
      <w:pPr>
        <w:spacing w:after="0" w:line="240" w:lineRule="auto"/>
        <w:jc w:val="both"/>
        <w:rPr>
          <w:rFonts w:ascii="Times New Roman" w:eastAsia="Times New Roman" w:hAnsi="Times New Roman" w:cs="Times New Roman"/>
          <w:sz w:val="20"/>
          <w:szCs w:val="20"/>
          <w:lang w:val="en-US" w:eastAsia="fr-FR"/>
        </w:rPr>
      </w:pPr>
    </w:p>
    <w:p w:rsidR="003F0FD4" w:rsidRPr="007813B9" w:rsidRDefault="00C4282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The o</w:t>
      </w:r>
      <w:r w:rsidR="003F0FD4" w:rsidRPr="007813B9">
        <w:rPr>
          <w:rFonts w:ascii="Times New Roman" w:eastAsia="Times New Roman" w:hAnsi="Times New Roman" w:cs="Times New Roman"/>
          <w:sz w:val="20"/>
          <w:szCs w:val="20"/>
          <w:lang w:val="en-US" w:eastAsia="fr-FR"/>
        </w:rPr>
        <w:t xml:space="preserve">ccurrence of </w:t>
      </w:r>
      <w:r w:rsidRPr="007813B9">
        <w:rPr>
          <w:rFonts w:ascii="Times New Roman" w:eastAsia="Times New Roman" w:hAnsi="Times New Roman" w:cs="Times New Roman"/>
          <w:sz w:val="20"/>
          <w:szCs w:val="20"/>
          <w:lang w:val="en-US" w:eastAsia="fr-FR"/>
        </w:rPr>
        <w:t xml:space="preserve">the </w:t>
      </w:r>
      <w:r w:rsidR="003F0FD4" w:rsidRPr="007813B9">
        <w:rPr>
          <w:rFonts w:ascii="Times New Roman" w:eastAsia="Times New Roman" w:hAnsi="Times New Roman" w:cs="Times New Roman"/>
          <w:sz w:val="20"/>
          <w:szCs w:val="20"/>
          <w:lang w:val="en-US" w:eastAsia="fr-FR"/>
        </w:rPr>
        <w:t xml:space="preserve">modal </w:t>
      </w:r>
      <w:r w:rsidRPr="007813B9">
        <w:rPr>
          <w:rFonts w:ascii="Times New Roman" w:eastAsia="Times New Roman" w:hAnsi="Times New Roman" w:cs="Times New Roman"/>
          <w:sz w:val="20"/>
          <w:szCs w:val="20"/>
          <w:lang w:val="en-US" w:eastAsia="fr-FR"/>
        </w:rPr>
        <w:t>in such sentences is best seen a</w:t>
      </w:r>
      <w:r w:rsidR="003F0FD4" w:rsidRPr="007813B9">
        <w:rPr>
          <w:rFonts w:ascii="Times New Roman" w:eastAsia="Times New Roman" w:hAnsi="Times New Roman" w:cs="Times New Roman"/>
          <w:sz w:val="20"/>
          <w:szCs w:val="20"/>
          <w:lang w:val="en-US" w:eastAsia="fr-FR"/>
        </w:rPr>
        <w:t>s a performative use of</w:t>
      </w:r>
      <w:r w:rsidR="00E34072" w:rsidRPr="007813B9">
        <w:rPr>
          <w:rFonts w:ascii="Times New Roman" w:eastAsia="Times New Roman" w:hAnsi="Times New Roman" w:cs="Times New Roman"/>
          <w:sz w:val="20"/>
          <w:szCs w:val="20"/>
          <w:lang w:val="en-US" w:eastAsia="fr-FR"/>
        </w:rPr>
        <w:t xml:space="preserve"> a modal in an embedded context.</w:t>
      </w:r>
      <w:r w:rsidRPr="007813B9">
        <w:rPr>
          <w:rFonts w:ascii="Times New Roman" w:eastAsia="Times New Roman" w:hAnsi="Times New Roman" w:cs="Times New Roman"/>
          <w:sz w:val="20"/>
          <w:szCs w:val="20"/>
          <w:lang w:val="en-US" w:eastAsia="fr-FR"/>
        </w:rPr>
        <w:t xml:space="preserve"> In independent </w:t>
      </w:r>
      <w:r w:rsidR="0023054F" w:rsidRPr="007813B9">
        <w:rPr>
          <w:rFonts w:ascii="Times New Roman" w:eastAsia="Times New Roman" w:hAnsi="Times New Roman" w:cs="Times New Roman"/>
          <w:sz w:val="20"/>
          <w:szCs w:val="20"/>
          <w:lang w:val="en-US" w:eastAsia="fr-FR"/>
        </w:rPr>
        <w:t>sentences</w:t>
      </w:r>
      <w:r w:rsidR="00690AF3" w:rsidRPr="007813B9">
        <w:rPr>
          <w:rFonts w:ascii="Times New Roman" w:eastAsia="Times New Roman" w:hAnsi="Times New Roman" w:cs="Times New Roman"/>
          <w:sz w:val="20"/>
          <w:szCs w:val="20"/>
          <w:lang w:val="en-US" w:eastAsia="fr-FR"/>
        </w:rPr>
        <w:t>,</w:t>
      </w:r>
      <w:r w:rsidR="0023054F" w:rsidRPr="007813B9">
        <w:rPr>
          <w:rFonts w:ascii="Times New Roman" w:eastAsia="Times New Roman" w:hAnsi="Times New Roman" w:cs="Times New Roman"/>
          <w:sz w:val="20"/>
          <w:szCs w:val="20"/>
          <w:lang w:val="en-US" w:eastAsia="fr-FR"/>
        </w:rPr>
        <w:t xml:space="preserve"> performative uses of modals as in (</w:t>
      </w:r>
      <w:r w:rsidR="00E91ABB" w:rsidRPr="007813B9">
        <w:rPr>
          <w:rFonts w:ascii="Times New Roman" w:eastAsia="Times New Roman" w:hAnsi="Times New Roman" w:cs="Times New Roman"/>
          <w:sz w:val="20"/>
          <w:szCs w:val="20"/>
          <w:lang w:val="en-US" w:eastAsia="fr-FR"/>
        </w:rPr>
        <w:t>1</w:t>
      </w:r>
      <w:r w:rsidR="0023054F" w:rsidRPr="007813B9">
        <w:rPr>
          <w:rFonts w:ascii="Times New Roman" w:eastAsia="Times New Roman" w:hAnsi="Times New Roman" w:cs="Times New Roman"/>
          <w:sz w:val="20"/>
          <w:szCs w:val="20"/>
          <w:lang w:val="en-US" w:eastAsia="fr-FR"/>
        </w:rPr>
        <w:t>8a) and (</w:t>
      </w:r>
      <w:r w:rsidR="00E91ABB" w:rsidRPr="007813B9">
        <w:rPr>
          <w:rFonts w:ascii="Times New Roman" w:eastAsia="Times New Roman" w:hAnsi="Times New Roman" w:cs="Times New Roman"/>
          <w:sz w:val="20"/>
          <w:szCs w:val="20"/>
          <w:lang w:val="en-US" w:eastAsia="fr-FR"/>
        </w:rPr>
        <w:t>19</w:t>
      </w:r>
      <w:r w:rsidR="0023054F" w:rsidRPr="007813B9">
        <w:rPr>
          <w:rFonts w:ascii="Times New Roman" w:eastAsia="Times New Roman" w:hAnsi="Times New Roman" w:cs="Times New Roman"/>
          <w:sz w:val="20"/>
          <w:szCs w:val="20"/>
          <w:lang w:val="en-US" w:eastAsia="fr-FR"/>
        </w:rPr>
        <w:t xml:space="preserve">a) lead to statements roughly equivalent to </w:t>
      </w:r>
      <w:r w:rsidR="00E91ABB" w:rsidRPr="007813B9">
        <w:rPr>
          <w:rFonts w:ascii="Times New Roman" w:eastAsia="Times New Roman" w:hAnsi="Times New Roman" w:cs="Times New Roman"/>
          <w:sz w:val="20"/>
          <w:szCs w:val="20"/>
          <w:lang w:val="en-US" w:eastAsia="fr-FR"/>
        </w:rPr>
        <w:t xml:space="preserve">the use of sentences with a performative use of an illocutionary verb – </w:t>
      </w:r>
      <w:r w:rsidR="00E91ABB" w:rsidRPr="007813B9">
        <w:rPr>
          <w:rFonts w:ascii="Times New Roman" w:eastAsia="Times New Roman" w:hAnsi="Times New Roman" w:cs="Times New Roman"/>
          <w:sz w:val="20"/>
          <w:szCs w:val="20"/>
          <w:lang w:val="en-US" w:eastAsia="fr-FR"/>
        </w:rPr>
        <w:lastRenderedPageBreak/>
        <w:t>one of request as in (18b) with a modal of necessity and one of offer as in (19a), the two of which correspond to the two uses of the imperative</w:t>
      </w:r>
      <w:r w:rsidR="0066296C" w:rsidRPr="007813B9">
        <w:rPr>
          <w:rFonts w:ascii="Times New Roman" w:eastAsia="Times New Roman" w:hAnsi="Times New Roman" w:cs="Times New Roman"/>
          <w:sz w:val="20"/>
          <w:szCs w:val="20"/>
          <w:lang w:val="en-US" w:eastAsia="fr-FR"/>
        </w:rPr>
        <w:t>, as in (18c) and (19</w:t>
      </w:r>
      <w:r w:rsidR="00E91ABB" w:rsidRPr="007813B9">
        <w:rPr>
          <w:rFonts w:ascii="Times New Roman" w:eastAsia="Times New Roman" w:hAnsi="Times New Roman" w:cs="Times New Roman"/>
          <w:sz w:val="20"/>
          <w:szCs w:val="20"/>
          <w:lang w:val="en-US" w:eastAsia="fr-FR"/>
        </w:rPr>
        <w:t>c):</w:t>
      </w:r>
    </w:p>
    <w:p w:rsidR="00C42822" w:rsidRPr="007813B9" w:rsidRDefault="00C42822" w:rsidP="00AC7009">
      <w:pPr>
        <w:spacing w:after="0" w:line="240" w:lineRule="auto"/>
        <w:jc w:val="both"/>
        <w:rPr>
          <w:rFonts w:ascii="Times New Roman" w:eastAsia="Times New Roman" w:hAnsi="Times New Roman" w:cs="Times New Roman"/>
          <w:sz w:val="20"/>
          <w:szCs w:val="20"/>
          <w:lang w:val="en-US" w:eastAsia="fr-FR"/>
        </w:rPr>
      </w:pPr>
    </w:p>
    <w:p w:rsidR="00E91ABB" w:rsidRPr="007813B9" w:rsidRDefault="0023054F"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(18</w:t>
      </w:r>
      <w:r w:rsidR="00E34072" w:rsidRPr="007813B9">
        <w:rPr>
          <w:rFonts w:ascii="Times New Roman" w:eastAsia="Times New Roman" w:hAnsi="Times New Roman" w:cs="Times New Roman"/>
          <w:sz w:val="20"/>
          <w:szCs w:val="20"/>
          <w:lang w:val="en-US" w:eastAsia="fr-FR"/>
        </w:rPr>
        <w:t xml:space="preserve">) </w:t>
      </w:r>
      <w:proofErr w:type="gramStart"/>
      <w:r w:rsidR="00E34072" w:rsidRPr="007813B9">
        <w:rPr>
          <w:rFonts w:ascii="Times New Roman" w:eastAsia="Times New Roman" w:hAnsi="Times New Roman" w:cs="Times New Roman"/>
          <w:sz w:val="20"/>
          <w:szCs w:val="20"/>
          <w:lang w:val="en-US" w:eastAsia="fr-FR"/>
        </w:rPr>
        <w:t>a</w:t>
      </w:r>
      <w:proofErr w:type="gramEnd"/>
      <w:r w:rsidR="00E34072" w:rsidRPr="007813B9">
        <w:rPr>
          <w:rFonts w:ascii="Times New Roman" w:eastAsia="Times New Roman" w:hAnsi="Times New Roman" w:cs="Times New Roman"/>
          <w:sz w:val="20"/>
          <w:szCs w:val="20"/>
          <w:lang w:val="en-US" w:eastAsia="fr-FR"/>
        </w:rPr>
        <w:t>.</w:t>
      </w:r>
      <w:r w:rsidR="00E91ABB" w:rsidRPr="007813B9">
        <w:rPr>
          <w:rFonts w:ascii="Times New Roman" w:eastAsia="Times New Roman" w:hAnsi="Times New Roman" w:cs="Times New Roman"/>
          <w:sz w:val="20"/>
          <w:szCs w:val="20"/>
          <w:lang w:val="en-US" w:eastAsia="fr-FR"/>
        </w:rPr>
        <w:t xml:space="preserve"> You must leave.</w:t>
      </w:r>
    </w:p>
    <w:p w:rsidR="00E34072" w:rsidRPr="007813B9" w:rsidRDefault="00E91ABB"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b. </w:t>
      </w:r>
      <w:r w:rsidR="00E34072" w:rsidRPr="007813B9">
        <w:rPr>
          <w:rFonts w:ascii="Times New Roman" w:eastAsia="Times New Roman" w:hAnsi="Times New Roman" w:cs="Times New Roman"/>
          <w:sz w:val="20"/>
          <w:szCs w:val="20"/>
          <w:lang w:val="en-US" w:eastAsia="fr-FR"/>
        </w:rPr>
        <w:t>I hereby ask that you leave.</w:t>
      </w:r>
    </w:p>
    <w:p w:rsidR="00E34072" w:rsidRPr="007813B9" w:rsidRDefault="00E3407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c. Leave!</w:t>
      </w:r>
    </w:p>
    <w:p w:rsidR="00E91ABB" w:rsidRPr="007813B9" w:rsidRDefault="0023054F"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(19</w:t>
      </w:r>
      <w:r w:rsidR="00E34072" w:rsidRPr="007813B9">
        <w:rPr>
          <w:rFonts w:ascii="Times New Roman" w:eastAsia="Times New Roman" w:hAnsi="Times New Roman" w:cs="Times New Roman"/>
          <w:sz w:val="20"/>
          <w:szCs w:val="20"/>
          <w:lang w:val="en-US" w:eastAsia="fr-FR"/>
        </w:rPr>
        <w:t xml:space="preserve">) </w:t>
      </w:r>
      <w:proofErr w:type="gramStart"/>
      <w:r w:rsidR="00E34072" w:rsidRPr="007813B9">
        <w:rPr>
          <w:rFonts w:ascii="Times New Roman" w:eastAsia="Times New Roman" w:hAnsi="Times New Roman" w:cs="Times New Roman"/>
          <w:sz w:val="20"/>
          <w:szCs w:val="20"/>
          <w:lang w:val="en-US" w:eastAsia="fr-FR"/>
        </w:rPr>
        <w:t>a</w:t>
      </w:r>
      <w:proofErr w:type="gramEnd"/>
      <w:r w:rsidR="00E34072" w:rsidRPr="007813B9">
        <w:rPr>
          <w:rFonts w:ascii="Times New Roman" w:eastAsia="Times New Roman" w:hAnsi="Times New Roman" w:cs="Times New Roman"/>
          <w:sz w:val="20"/>
          <w:szCs w:val="20"/>
          <w:lang w:val="en-US" w:eastAsia="fr-FR"/>
        </w:rPr>
        <w:t xml:space="preserve">. </w:t>
      </w:r>
      <w:r w:rsidR="00E91ABB" w:rsidRPr="007813B9">
        <w:rPr>
          <w:rFonts w:ascii="Times New Roman" w:eastAsia="Times New Roman" w:hAnsi="Times New Roman" w:cs="Times New Roman"/>
          <w:sz w:val="20"/>
          <w:szCs w:val="20"/>
          <w:lang w:val="en-US" w:eastAsia="fr-FR"/>
        </w:rPr>
        <w:t>You may take an apple.</w:t>
      </w:r>
    </w:p>
    <w:p w:rsidR="00E34072" w:rsidRPr="007813B9" w:rsidRDefault="00E91ABB"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b. </w:t>
      </w:r>
      <w:r w:rsidR="00E34072" w:rsidRPr="007813B9">
        <w:rPr>
          <w:rFonts w:ascii="Times New Roman" w:eastAsia="Times New Roman" w:hAnsi="Times New Roman" w:cs="Times New Roman"/>
          <w:sz w:val="20"/>
          <w:szCs w:val="20"/>
          <w:lang w:val="en-US" w:eastAsia="fr-FR"/>
        </w:rPr>
        <w:t>I hereby offer you to take an apple.</w:t>
      </w:r>
    </w:p>
    <w:p w:rsidR="00E34072" w:rsidRPr="007813B9" w:rsidRDefault="00E91ABB"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E34072" w:rsidRPr="007813B9">
        <w:rPr>
          <w:rFonts w:ascii="Times New Roman" w:eastAsia="Times New Roman" w:hAnsi="Times New Roman" w:cs="Times New Roman"/>
          <w:sz w:val="20"/>
          <w:szCs w:val="20"/>
          <w:lang w:val="en-US" w:eastAsia="fr-FR"/>
        </w:rPr>
        <w:t xml:space="preserve">  c. Take an apple!</w:t>
      </w:r>
    </w:p>
    <w:p w:rsidR="00C42822" w:rsidRPr="007813B9" w:rsidRDefault="00C42822" w:rsidP="00AC7009">
      <w:pPr>
        <w:spacing w:after="0" w:line="240" w:lineRule="auto"/>
        <w:jc w:val="both"/>
        <w:rPr>
          <w:rFonts w:ascii="Times New Roman" w:eastAsia="Times New Roman" w:hAnsi="Times New Roman" w:cs="Times New Roman"/>
          <w:sz w:val="20"/>
          <w:szCs w:val="20"/>
          <w:lang w:val="en-US" w:eastAsia="fr-FR"/>
        </w:rPr>
      </w:pPr>
    </w:p>
    <w:p w:rsidR="0042359B" w:rsidRPr="007813B9" w:rsidRDefault="00E3407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Independent sentences </w:t>
      </w:r>
      <w:r w:rsidR="00E91ABB" w:rsidRPr="007813B9">
        <w:rPr>
          <w:rFonts w:ascii="Times New Roman" w:eastAsia="Times New Roman" w:hAnsi="Times New Roman" w:cs="Times New Roman"/>
          <w:sz w:val="20"/>
          <w:szCs w:val="20"/>
          <w:lang w:val="en-US" w:eastAsia="fr-FR"/>
        </w:rPr>
        <w:t>within the present view</w:t>
      </w:r>
      <w:r w:rsidR="0042359B" w:rsidRPr="007813B9">
        <w:rPr>
          <w:rFonts w:ascii="Times New Roman" w:eastAsia="Times New Roman" w:hAnsi="Times New Roman" w:cs="Times New Roman"/>
          <w:sz w:val="20"/>
          <w:szCs w:val="20"/>
          <w:lang w:val="en-US" w:eastAsia="fr-FR"/>
        </w:rPr>
        <w:t xml:space="preserve"> </w:t>
      </w:r>
      <w:r w:rsidR="00E91ABB" w:rsidRPr="007813B9">
        <w:rPr>
          <w:rFonts w:ascii="Times New Roman" w:eastAsia="Times New Roman" w:hAnsi="Times New Roman" w:cs="Times New Roman"/>
          <w:sz w:val="20"/>
          <w:szCs w:val="20"/>
          <w:lang w:val="en-US" w:eastAsia="fr-FR"/>
        </w:rPr>
        <w:t>are considered</w:t>
      </w:r>
      <w:r w:rsidRPr="007813B9">
        <w:rPr>
          <w:rFonts w:ascii="Times New Roman" w:eastAsia="Times New Roman" w:hAnsi="Times New Roman" w:cs="Times New Roman"/>
          <w:sz w:val="20"/>
          <w:szCs w:val="20"/>
          <w:lang w:val="en-US" w:eastAsia="fr-FR"/>
        </w:rPr>
        <w:t xml:space="preserve"> predicates of illocutionary products or modal products produced by</w:t>
      </w:r>
      <w:r w:rsidR="00E91ABB" w:rsidRPr="007813B9">
        <w:rPr>
          <w:rFonts w:ascii="Times New Roman" w:eastAsia="Times New Roman" w:hAnsi="Times New Roman" w:cs="Times New Roman"/>
          <w:sz w:val="20"/>
          <w:szCs w:val="20"/>
          <w:lang w:val="en-US" w:eastAsia="fr-FR"/>
        </w:rPr>
        <w:t xml:space="preserve"> the</w:t>
      </w:r>
      <w:r w:rsidRPr="007813B9">
        <w:rPr>
          <w:rFonts w:ascii="Times New Roman" w:eastAsia="Times New Roman" w:hAnsi="Times New Roman" w:cs="Times New Roman"/>
          <w:sz w:val="20"/>
          <w:szCs w:val="20"/>
          <w:lang w:val="en-US" w:eastAsia="fr-FR"/>
        </w:rPr>
        <w:t xml:space="preserve"> illocutionary acts</w:t>
      </w:r>
      <w:r w:rsidR="00E91ABB" w:rsidRPr="007813B9">
        <w:rPr>
          <w:rFonts w:ascii="Times New Roman" w:eastAsia="Times New Roman" w:hAnsi="Times New Roman" w:cs="Times New Roman"/>
          <w:sz w:val="20"/>
          <w:szCs w:val="20"/>
          <w:lang w:val="en-US" w:eastAsia="fr-FR"/>
        </w:rPr>
        <w:t xml:space="preserve"> performed by uttering the sentence</w:t>
      </w:r>
      <w:r w:rsidR="00C42822" w:rsidRPr="007813B9">
        <w:rPr>
          <w:rFonts w:ascii="Times New Roman" w:eastAsia="Times New Roman" w:hAnsi="Times New Roman" w:cs="Times New Roman"/>
          <w:sz w:val="20"/>
          <w:szCs w:val="20"/>
          <w:lang w:val="en-US" w:eastAsia="fr-FR"/>
        </w:rPr>
        <w:t>.</w:t>
      </w:r>
      <w:r w:rsidR="00E91ABB" w:rsidRPr="007813B9">
        <w:rPr>
          <w:rFonts w:ascii="Times New Roman" w:eastAsia="Times New Roman" w:hAnsi="Times New Roman" w:cs="Times New Roman"/>
          <w:sz w:val="20"/>
          <w:szCs w:val="20"/>
          <w:lang w:val="en-US" w:eastAsia="fr-FR"/>
        </w:rPr>
        <w:t xml:space="preserve"> An imperative will thus denote the property</w:t>
      </w:r>
      <w:r w:rsidR="00E91ABB" w:rsidRPr="007813B9">
        <w:rPr>
          <w:rFonts w:ascii="Times New Roman" w:eastAsia="Times New Roman" w:hAnsi="Times New Roman" w:cs="Times New Roman"/>
          <w:sz w:val="20"/>
          <w:szCs w:val="20"/>
          <w:lang w:val="en-US" w:eastAsia="fr-FR"/>
        </w:rPr>
        <w:t xml:space="preserve"> </w:t>
      </w:r>
      <w:r w:rsidR="00E91ABB" w:rsidRPr="007813B9">
        <w:rPr>
          <w:rFonts w:ascii="Times New Roman" w:eastAsia="Times New Roman" w:hAnsi="Times New Roman" w:cs="Times New Roman"/>
          <w:sz w:val="20"/>
          <w:szCs w:val="20"/>
          <w:lang w:val="en-US" w:eastAsia="fr-FR"/>
        </w:rPr>
        <w:sym w:font="Symbol" w:char="F06C"/>
      </w:r>
      <w:proofErr w:type="gramStart"/>
      <w:r w:rsidR="00E91ABB" w:rsidRPr="007813B9">
        <w:rPr>
          <w:rFonts w:ascii="Times New Roman" w:eastAsia="Times New Roman" w:hAnsi="Times New Roman" w:cs="Times New Roman"/>
          <w:sz w:val="20"/>
          <w:szCs w:val="20"/>
          <w:lang w:val="en-US" w:eastAsia="fr-FR"/>
        </w:rPr>
        <w:t>d[</w:t>
      </w:r>
      <w:proofErr w:type="gramEnd"/>
      <w:r w:rsidR="00E91ABB" w:rsidRPr="007813B9">
        <w:rPr>
          <w:rFonts w:ascii="Times New Roman" w:eastAsia="Times New Roman" w:hAnsi="Times New Roman" w:cs="Times New Roman"/>
          <w:sz w:val="20"/>
          <w:szCs w:val="20"/>
          <w:lang w:val="en-US" w:eastAsia="fr-FR"/>
        </w:rPr>
        <w:t>[</w:t>
      </w:r>
      <w:r w:rsidR="00E91ABB" w:rsidRPr="007813B9">
        <w:rPr>
          <w:rFonts w:ascii="Times New Roman" w:eastAsia="Times New Roman" w:hAnsi="Times New Roman" w:cs="Times New Roman"/>
          <w:i/>
          <w:sz w:val="20"/>
          <w:szCs w:val="20"/>
          <w:lang w:val="en-US" w:eastAsia="fr-FR"/>
        </w:rPr>
        <w:t>leave!</w:t>
      </w:r>
      <w:r w:rsidR="00E91ABB" w:rsidRPr="007813B9">
        <w:rPr>
          <w:rFonts w:ascii="Times New Roman" w:eastAsia="Times New Roman" w:hAnsi="Times New Roman" w:cs="Times New Roman"/>
          <w:sz w:val="20"/>
          <w:szCs w:val="20"/>
          <w:lang w:val="en-US" w:eastAsia="fr-FR"/>
        </w:rPr>
        <w:t>](d)]</w:t>
      </w:r>
      <w:r w:rsidR="00F412CB" w:rsidRPr="007813B9">
        <w:rPr>
          <w:rFonts w:ascii="Times New Roman" w:eastAsia="Times New Roman" w:hAnsi="Times New Roman" w:cs="Times New Roman"/>
          <w:sz w:val="20"/>
          <w:szCs w:val="20"/>
          <w:lang w:val="en-US" w:eastAsia="fr-FR"/>
        </w:rPr>
        <w:t>, to be predicated of the illocutionary product meant to be produced by the utterance of the sentence.</w:t>
      </w:r>
      <w:r w:rsidR="0042359B" w:rsidRPr="007813B9">
        <w:rPr>
          <w:rFonts w:ascii="Times New Roman" w:eastAsia="Times New Roman" w:hAnsi="Times New Roman" w:cs="Times New Roman"/>
          <w:sz w:val="20"/>
          <w:szCs w:val="20"/>
          <w:lang w:val="en-US" w:eastAsia="fr-FR"/>
        </w:rPr>
        <w:t xml:space="preserve"> Thi</w:t>
      </w:r>
      <w:r w:rsidR="00E91ABB" w:rsidRPr="007813B9">
        <w:rPr>
          <w:rFonts w:ascii="Times New Roman" w:eastAsia="Times New Roman" w:hAnsi="Times New Roman" w:cs="Times New Roman"/>
          <w:sz w:val="20"/>
          <w:szCs w:val="20"/>
          <w:lang w:val="en-US" w:eastAsia="fr-FR"/>
        </w:rPr>
        <w:t>s then allows the analysis of p</w:t>
      </w:r>
      <w:r w:rsidR="0042359B" w:rsidRPr="007813B9">
        <w:rPr>
          <w:rFonts w:ascii="Times New Roman" w:eastAsia="Times New Roman" w:hAnsi="Times New Roman" w:cs="Times New Roman"/>
          <w:sz w:val="20"/>
          <w:szCs w:val="20"/>
          <w:lang w:val="en-US" w:eastAsia="fr-FR"/>
        </w:rPr>
        <w:t>erf</w:t>
      </w:r>
      <w:r w:rsidR="00F412CB" w:rsidRPr="007813B9">
        <w:rPr>
          <w:rFonts w:ascii="Times New Roman" w:eastAsia="Times New Roman" w:hAnsi="Times New Roman" w:cs="Times New Roman"/>
          <w:sz w:val="20"/>
          <w:szCs w:val="20"/>
          <w:lang w:val="en-US" w:eastAsia="fr-FR"/>
        </w:rPr>
        <w:t>ormative</w:t>
      </w:r>
      <w:r w:rsidR="00E91ABB" w:rsidRPr="007813B9">
        <w:rPr>
          <w:rFonts w:ascii="Times New Roman" w:eastAsia="Times New Roman" w:hAnsi="Times New Roman" w:cs="Times New Roman"/>
          <w:sz w:val="20"/>
          <w:szCs w:val="20"/>
          <w:lang w:val="en-US" w:eastAsia="fr-FR"/>
        </w:rPr>
        <w:t>s as in (18a) and (19a) as roughly in (20a) and (21a)</w:t>
      </w:r>
      <w:r w:rsidR="0042359B" w:rsidRPr="007813B9">
        <w:rPr>
          <w:rFonts w:ascii="Times New Roman" w:eastAsia="Times New Roman" w:hAnsi="Times New Roman" w:cs="Times New Roman"/>
          <w:sz w:val="20"/>
          <w:szCs w:val="20"/>
          <w:lang w:val="en-US" w:eastAsia="fr-FR"/>
        </w:rPr>
        <w:t xml:space="preserve">, </w:t>
      </w:r>
      <w:r w:rsidR="00E91ABB" w:rsidRPr="007813B9">
        <w:rPr>
          <w:rFonts w:ascii="Times New Roman" w:eastAsia="Times New Roman" w:hAnsi="Times New Roman" w:cs="Times New Roman"/>
          <w:sz w:val="20"/>
          <w:szCs w:val="20"/>
          <w:lang w:val="en-US" w:eastAsia="fr-FR"/>
        </w:rPr>
        <w:t>and similarly of</w:t>
      </w:r>
      <w:r w:rsidR="00F412CB" w:rsidRPr="007813B9">
        <w:rPr>
          <w:rFonts w:ascii="Times New Roman" w:eastAsia="Times New Roman" w:hAnsi="Times New Roman" w:cs="Times New Roman"/>
          <w:sz w:val="20"/>
          <w:szCs w:val="20"/>
          <w:lang w:val="en-US" w:eastAsia="fr-FR"/>
        </w:rPr>
        <w:t xml:space="preserve"> the performative modals in (18b, 19</w:t>
      </w:r>
      <w:r w:rsidR="0042359B" w:rsidRPr="007813B9">
        <w:rPr>
          <w:rFonts w:ascii="Times New Roman" w:eastAsia="Times New Roman" w:hAnsi="Times New Roman" w:cs="Times New Roman"/>
          <w:sz w:val="20"/>
          <w:szCs w:val="20"/>
          <w:lang w:val="en-US" w:eastAsia="fr-FR"/>
        </w:rPr>
        <w:t>b) as in (</w:t>
      </w:r>
      <w:r w:rsidR="00F412CB" w:rsidRPr="007813B9">
        <w:rPr>
          <w:rFonts w:ascii="Times New Roman" w:eastAsia="Times New Roman" w:hAnsi="Times New Roman" w:cs="Times New Roman"/>
          <w:sz w:val="20"/>
          <w:szCs w:val="20"/>
          <w:lang w:val="en-US" w:eastAsia="fr-FR"/>
        </w:rPr>
        <w:t>20b</w:t>
      </w:r>
      <w:r w:rsidR="0042359B" w:rsidRPr="007813B9">
        <w:rPr>
          <w:rFonts w:ascii="Times New Roman" w:eastAsia="Times New Roman" w:hAnsi="Times New Roman" w:cs="Times New Roman"/>
          <w:sz w:val="20"/>
          <w:szCs w:val="20"/>
          <w:lang w:val="en-US" w:eastAsia="fr-FR"/>
        </w:rPr>
        <w:t>)</w:t>
      </w:r>
      <w:r w:rsidR="00F412CB" w:rsidRPr="007813B9">
        <w:rPr>
          <w:rFonts w:ascii="Times New Roman" w:eastAsia="Times New Roman" w:hAnsi="Times New Roman" w:cs="Times New Roman"/>
          <w:sz w:val="20"/>
          <w:szCs w:val="20"/>
          <w:lang w:val="en-US" w:eastAsia="fr-FR"/>
        </w:rPr>
        <w:t xml:space="preserve"> and (21b):</w:t>
      </w:r>
    </w:p>
    <w:p w:rsidR="00C42822" w:rsidRPr="007813B9" w:rsidRDefault="00C42822" w:rsidP="00AC7009">
      <w:pPr>
        <w:spacing w:after="0" w:line="240" w:lineRule="auto"/>
        <w:jc w:val="both"/>
        <w:rPr>
          <w:rFonts w:ascii="Times New Roman" w:eastAsia="Times New Roman" w:hAnsi="Times New Roman" w:cs="Times New Roman"/>
          <w:sz w:val="20"/>
          <w:szCs w:val="20"/>
          <w:lang w:val="en-US" w:eastAsia="fr-FR"/>
        </w:rPr>
      </w:pPr>
    </w:p>
    <w:p w:rsidR="00E34072" w:rsidRPr="007813B9" w:rsidRDefault="0042359B"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C42822" w:rsidRPr="007813B9">
        <w:rPr>
          <w:rFonts w:ascii="Times New Roman" w:eastAsia="Times New Roman" w:hAnsi="Times New Roman" w:cs="Times New Roman"/>
          <w:sz w:val="20"/>
          <w:szCs w:val="20"/>
          <w:lang w:val="en-US" w:eastAsia="fr-FR"/>
        </w:rPr>
        <w:t>(2</w:t>
      </w:r>
      <w:r w:rsidR="00F412CB" w:rsidRPr="007813B9">
        <w:rPr>
          <w:rFonts w:ascii="Times New Roman" w:eastAsia="Times New Roman" w:hAnsi="Times New Roman" w:cs="Times New Roman"/>
          <w:sz w:val="20"/>
          <w:szCs w:val="20"/>
          <w:lang w:val="en-US" w:eastAsia="fr-FR"/>
        </w:rPr>
        <w:t>0</w:t>
      </w:r>
      <w:r w:rsidR="00E34072" w:rsidRPr="007813B9">
        <w:rPr>
          <w:rFonts w:ascii="Times New Roman" w:eastAsia="Times New Roman" w:hAnsi="Times New Roman" w:cs="Times New Roman"/>
          <w:sz w:val="20"/>
          <w:szCs w:val="20"/>
          <w:lang w:val="en-US" w:eastAsia="fr-FR"/>
        </w:rPr>
        <w:t xml:space="preserve">) a. </w:t>
      </w:r>
      <w:r w:rsidR="00E34072" w:rsidRPr="007813B9">
        <w:rPr>
          <w:rFonts w:ascii="Times New Roman" w:eastAsia="Times New Roman" w:hAnsi="Times New Roman" w:cs="Times New Roman"/>
          <w:sz w:val="20"/>
          <w:szCs w:val="20"/>
          <w:lang w:val="en-US" w:eastAsia="fr-FR"/>
        </w:rPr>
        <w:sym w:font="Symbol" w:char="F06C"/>
      </w:r>
      <w:proofErr w:type="gramStart"/>
      <w:r w:rsidR="00E34072" w:rsidRPr="007813B9">
        <w:rPr>
          <w:rFonts w:ascii="Times New Roman" w:eastAsia="Times New Roman" w:hAnsi="Times New Roman" w:cs="Times New Roman"/>
          <w:sz w:val="20"/>
          <w:szCs w:val="20"/>
          <w:lang w:val="en-US" w:eastAsia="fr-FR"/>
        </w:rPr>
        <w:t>e[</w:t>
      </w:r>
      <w:proofErr w:type="gramEnd"/>
      <w:r w:rsidR="00E34072" w:rsidRPr="007813B9">
        <w:rPr>
          <w:rFonts w:ascii="Times New Roman" w:eastAsia="Times New Roman" w:hAnsi="Times New Roman" w:cs="Times New Roman"/>
          <w:sz w:val="20"/>
          <w:szCs w:val="20"/>
          <w:lang w:val="en-US" w:eastAsia="fr-FR"/>
        </w:rPr>
        <w:t xml:space="preserve">ask(e, speaker) &amp; [(addressee) </w:t>
      </w:r>
      <w:r w:rsidR="00E34072" w:rsidRPr="007813B9">
        <w:rPr>
          <w:rFonts w:ascii="Times New Roman" w:eastAsia="Times New Roman" w:hAnsi="Times New Roman" w:cs="Times New Roman"/>
          <w:i/>
          <w:sz w:val="20"/>
          <w:szCs w:val="20"/>
          <w:lang w:val="en-US" w:eastAsia="fr-FR"/>
        </w:rPr>
        <w:t xml:space="preserve"> leave</w:t>
      </w:r>
      <w:r w:rsidR="00E34072" w:rsidRPr="007813B9">
        <w:rPr>
          <w:rFonts w:ascii="Times New Roman" w:eastAsia="Times New Roman" w:hAnsi="Times New Roman" w:cs="Times New Roman"/>
          <w:sz w:val="20"/>
          <w:szCs w:val="20"/>
          <w:lang w:val="en-US" w:eastAsia="fr-FR"/>
        </w:rPr>
        <w:t>](product(e))]</w:t>
      </w:r>
    </w:p>
    <w:p w:rsidR="00E34072" w:rsidRPr="007813B9" w:rsidRDefault="00F412CB"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E34072" w:rsidRPr="007813B9">
        <w:rPr>
          <w:rFonts w:ascii="Times New Roman" w:eastAsia="Times New Roman" w:hAnsi="Times New Roman" w:cs="Times New Roman"/>
          <w:sz w:val="20"/>
          <w:szCs w:val="20"/>
          <w:lang w:val="en-US" w:eastAsia="fr-FR"/>
        </w:rPr>
        <w:t xml:space="preserve">       </w:t>
      </w:r>
      <w:proofErr w:type="gramStart"/>
      <w:r w:rsidR="00E34072" w:rsidRPr="007813B9">
        <w:rPr>
          <w:rFonts w:ascii="Times New Roman" w:eastAsia="Times New Roman" w:hAnsi="Times New Roman" w:cs="Times New Roman"/>
          <w:sz w:val="20"/>
          <w:szCs w:val="20"/>
          <w:lang w:val="en-US" w:eastAsia="fr-FR"/>
        </w:rPr>
        <w:t>b</w:t>
      </w:r>
      <w:proofErr w:type="gramEnd"/>
      <w:r w:rsidR="00E34072" w:rsidRPr="007813B9">
        <w:rPr>
          <w:rFonts w:ascii="Times New Roman" w:eastAsia="Times New Roman" w:hAnsi="Times New Roman" w:cs="Times New Roman"/>
          <w:sz w:val="20"/>
          <w:szCs w:val="20"/>
          <w:lang w:val="en-US" w:eastAsia="fr-FR"/>
        </w:rPr>
        <w:t xml:space="preserve">. </w:t>
      </w:r>
      <w:r w:rsidR="00E34072" w:rsidRPr="007813B9">
        <w:rPr>
          <w:rFonts w:ascii="Times New Roman" w:eastAsia="Times New Roman" w:hAnsi="Times New Roman" w:cs="Times New Roman"/>
          <w:sz w:val="20"/>
          <w:szCs w:val="20"/>
          <w:lang w:val="en-US" w:eastAsia="fr-FR"/>
        </w:rPr>
        <w:sym w:font="Symbol" w:char="F06C"/>
      </w:r>
      <w:r w:rsidR="00E34072" w:rsidRPr="007813B9">
        <w:rPr>
          <w:rFonts w:ascii="Times New Roman" w:eastAsia="Times New Roman" w:hAnsi="Times New Roman" w:cs="Times New Roman"/>
          <w:sz w:val="20"/>
          <w:szCs w:val="20"/>
          <w:lang w:val="en-US" w:eastAsia="fr-FR"/>
        </w:rPr>
        <w:t xml:space="preserve">d[must(d) &amp; [ (addressee) </w:t>
      </w:r>
      <w:r w:rsidR="00E34072" w:rsidRPr="007813B9">
        <w:rPr>
          <w:rFonts w:ascii="Times New Roman" w:eastAsia="Times New Roman" w:hAnsi="Times New Roman" w:cs="Times New Roman"/>
          <w:i/>
          <w:sz w:val="20"/>
          <w:szCs w:val="20"/>
          <w:lang w:val="en-US" w:eastAsia="fr-FR"/>
        </w:rPr>
        <w:t>leave</w:t>
      </w:r>
      <w:r w:rsidR="00E34072" w:rsidRPr="007813B9">
        <w:rPr>
          <w:rFonts w:ascii="Times New Roman" w:eastAsia="Times New Roman" w:hAnsi="Times New Roman" w:cs="Times New Roman"/>
          <w:sz w:val="20"/>
          <w:szCs w:val="20"/>
          <w:lang w:val="en-US" w:eastAsia="fr-FR"/>
        </w:rPr>
        <w:t>](d)]</w:t>
      </w:r>
    </w:p>
    <w:p w:rsidR="00E34072" w:rsidRPr="007813B9" w:rsidRDefault="00E91ABB"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C42822" w:rsidRPr="007813B9">
        <w:rPr>
          <w:rFonts w:ascii="Times New Roman" w:eastAsia="Times New Roman" w:hAnsi="Times New Roman" w:cs="Times New Roman"/>
          <w:sz w:val="20"/>
          <w:szCs w:val="20"/>
          <w:lang w:val="en-US" w:eastAsia="fr-FR"/>
        </w:rPr>
        <w:t>(2</w:t>
      </w:r>
      <w:r w:rsidR="00F412CB" w:rsidRPr="007813B9">
        <w:rPr>
          <w:rFonts w:ascii="Times New Roman" w:eastAsia="Times New Roman" w:hAnsi="Times New Roman" w:cs="Times New Roman"/>
          <w:sz w:val="20"/>
          <w:szCs w:val="20"/>
          <w:lang w:val="en-US" w:eastAsia="fr-FR"/>
        </w:rPr>
        <w:t>1</w:t>
      </w:r>
      <w:r w:rsidR="00E34072" w:rsidRPr="007813B9">
        <w:rPr>
          <w:rFonts w:ascii="Times New Roman" w:eastAsia="Times New Roman" w:hAnsi="Times New Roman" w:cs="Times New Roman"/>
          <w:sz w:val="20"/>
          <w:szCs w:val="20"/>
          <w:lang w:val="en-US" w:eastAsia="fr-FR"/>
        </w:rPr>
        <w:t xml:space="preserve">) a. </w:t>
      </w:r>
      <w:r w:rsidR="00E34072" w:rsidRPr="007813B9">
        <w:rPr>
          <w:rFonts w:ascii="Times New Roman" w:eastAsia="Times New Roman" w:hAnsi="Times New Roman" w:cs="Times New Roman"/>
          <w:sz w:val="20"/>
          <w:szCs w:val="20"/>
          <w:lang w:val="en-US" w:eastAsia="fr-FR"/>
        </w:rPr>
        <w:sym w:font="Symbol" w:char="F06C"/>
      </w:r>
      <w:proofErr w:type="gramStart"/>
      <w:r w:rsidR="00E34072" w:rsidRPr="007813B9">
        <w:rPr>
          <w:rFonts w:ascii="Times New Roman" w:eastAsia="Times New Roman" w:hAnsi="Times New Roman" w:cs="Times New Roman"/>
          <w:sz w:val="20"/>
          <w:szCs w:val="20"/>
          <w:lang w:val="en-US" w:eastAsia="fr-FR"/>
        </w:rPr>
        <w:t>e[</w:t>
      </w:r>
      <w:proofErr w:type="gramEnd"/>
      <w:r w:rsidR="00E34072" w:rsidRPr="007813B9">
        <w:rPr>
          <w:rFonts w:ascii="Times New Roman" w:eastAsia="Times New Roman" w:hAnsi="Times New Roman" w:cs="Times New Roman"/>
          <w:sz w:val="20"/>
          <w:szCs w:val="20"/>
          <w:lang w:val="en-US" w:eastAsia="fr-FR"/>
        </w:rPr>
        <w:t xml:space="preserve">offer(e, s) &amp; [(addressee) </w:t>
      </w:r>
      <w:r w:rsidR="00E34072" w:rsidRPr="007813B9">
        <w:rPr>
          <w:rFonts w:ascii="Times New Roman" w:eastAsia="Times New Roman" w:hAnsi="Times New Roman" w:cs="Times New Roman"/>
          <w:i/>
          <w:sz w:val="20"/>
          <w:szCs w:val="20"/>
          <w:lang w:val="en-US" w:eastAsia="fr-FR"/>
        </w:rPr>
        <w:t>take an apple</w:t>
      </w:r>
      <w:r w:rsidR="00E34072" w:rsidRPr="007813B9">
        <w:rPr>
          <w:rFonts w:ascii="Times New Roman" w:eastAsia="Times New Roman" w:hAnsi="Times New Roman" w:cs="Times New Roman"/>
          <w:sz w:val="20"/>
          <w:szCs w:val="20"/>
          <w:lang w:val="en-US" w:eastAsia="fr-FR"/>
        </w:rPr>
        <w:t>](product(e))]</w:t>
      </w:r>
    </w:p>
    <w:p w:rsidR="00E34072" w:rsidRPr="007813B9" w:rsidRDefault="00E3407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0066296C"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sz w:val="20"/>
          <w:szCs w:val="20"/>
          <w:lang w:val="en-US" w:eastAsia="fr-FR"/>
        </w:rPr>
        <w:t xml:space="preserve">     </w:t>
      </w:r>
      <w:proofErr w:type="gramStart"/>
      <w:r w:rsidRPr="007813B9">
        <w:rPr>
          <w:rFonts w:ascii="Times New Roman" w:eastAsia="Times New Roman" w:hAnsi="Times New Roman" w:cs="Times New Roman"/>
          <w:sz w:val="20"/>
          <w:szCs w:val="20"/>
          <w:lang w:val="en-US" w:eastAsia="fr-FR"/>
        </w:rPr>
        <w:t>b</w:t>
      </w:r>
      <w:proofErr w:type="gramEnd"/>
      <w:r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sz w:val="20"/>
          <w:szCs w:val="20"/>
          <w:lang w:val="en-US" w:eastAsia="fr-FR"/>
        </w:rPr>
        <w:sym w:font="Symbol" w:char="F06C"/>
      </w:r>
      <w:r w:rsidRPr="007813B9">
        <w:rPr>
          <w:rFonts w:ascii="Times New Roman" w:eastAsia="Times New Roman" w:hAnsi="Times New Roman" w:cs="Times New Roman"/>
          <w:sz w:val="20"/>
          <w:szCs w:val="20"/>
          <w:lang w:val="en-US" w:eastAsia="fr-FR"/>
        </w:rPr>
        <w:t xml:space="preserve">d[may(d) &amp; [(addressee)  </w:t>
      </w:r>
      <w:r w:rsidRPr="007813B9">
        <w:rPr>
          <w:rFonts w:ascii="Times New Roman" w:eastAsia="Times New Roman" w:hAnsi="Times New Roman" w:cs="Times New Roman"/>
          <w:i/>
          <w:sz w:val="20"/>
          <w:szCs w:val="20"/>
          <w:lang w:val="en-US" w:eastAsia="fr-FR"/>
        </w:rPr>
        <w:t>take an apple</w:t>
      </w:r>
      <w:r w:rsidRPr="007813B9">
        <w:rPr>
          <w:rFonts w:ascii="Times New Roman" w:eastAsia="Times New Roman" w:hAnsi="Times New Roman" w:cs="Times New Roman"/>
          <w:sz w:val="20"/>
          <w:szCs w:val="20"/>
          <w:lang w:val="en-US" w:eastAsia="fr-FR"/>
        </w:rPr>
        <w:t>](d)]</w:t>
      </w:r>
    </w:p>
    <w:p w:rsidR="00E34072" w:rsidRPr="007813B9" w:rsidRDefault="00E34072" w:rsidP="00AC7009">
      <w:pPr>
        <w:spacing w:after="0" w:line="240" w:lineRule="auto"/>
        <w:jc w:val="both"/>
        <w:rPr>
          <w:rFonts w:ascii="Times New Roman" w:eastAsia="Times New Roman" w:hAnsi="Times New Roman" w:cs="Times New Roman"/>
          <w:sz w:val="20"/>
          <w:szCs w:val="20"/>
          <w:lang w:val="en-US" w:eastAsia="fr-FR"/>
        </w:rPr>
      </w:pPr>
    </w:p>
    <w:p w:rsidR="0042359B" w:rsidRPr="007813B9" w:rsidRDefault="0042359B"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Harmonic modals</w:t>
      </w:r>
      <w:r w:rsidR="00F412CB" w:rsidRPr="007813B9">
        <w:rPr>
          <w:rFonts w:ascii="Times New Roman" w:eastAsia="Times New Roman" w:hAnsi="Times New Roman" w:cs="Times New Roman"/>
          <w:sz w:val="20"/>
          <w:szCs w:val="20"/>
          <w:lang w:val="en-US" w:eastAsia="fr-FR"/>
        </w:rPr>
        <w:t xml:space="preserve"> such as </w:t>
      </w:r>
      <w:r w:rsidR="00F412CB" w:rsidRPr="007813B9">
        <w:rPr>
          <w:rFonts w:ascii="Times New Roman" w:eastAsia="Times New Roman" w:hAnsi="Times New Roman" w:cs="Times New Roman"/>
          <w:i/>
          <w:sz w:val="20"/>
          <w:szCs w:val="20"/>
          <w:lang w:val="en-US" w:eastAsia="fr-FR"/>
        </w:rPr>
        <w:t xml:space="preserve">should </w:t>
      </w:r>
      <w:r w:rsidR="00F412CB" w:rsidRPr="007813B9">
        <w:rPr>
          <w:rFonts w:ascii="Times New Roman" w:eastAsia="Times New Roman" w:hAnsi="Times New Roman" w:cs="Times New Roman"/>
          <w:sz w:val="20"/>
          <w:szCs w:val="20"/>
          <w:lang w:val="en-US" w:eastAsia="fr-FR"/>
        </w:rPr>
        <w:t>in (</w:t>
      </w:r>
      <w:r w:rsidR="00F02B3B" w:rsidRPr="007813B9">
        <w:rPr>
          <w:rFonts w:ascii="Times New Roman" w:eastAsia="Times New Roman" w:hAnsi="Times New Roman" w:cs="Times New Roman"/>
          <w:sz w:val="20"/>
          <w:szCs w:val="20"/>
          <w:lang w:val="en-US" w:eastAsia="fr-FR"/>
        </w:rPr>
        <w:t>17a</w:t>
      </w:r>
      <w:r w:rsidR="00F412CB" w:rsidRPr="007813B9">
        <w:rPr>
          <w:rFonts w:ascii="Times New Roman" w:eastAsia="Times New Roman" w:hAnsi="Times New Roman" w:cs="Times New Roman"/>
          <w:sz w:val="20"/>
          <w:szCs w:val="20"/>
          <w:lang w:val="en-US" w:eastAsia="fr-FR"/>
        </w:rPr>
        <w:t xml:space="preserve">) will then contribute to the meaning of the embedded sentence </w:t>
      </w:r>
      <w:r w:rsidRPr="007813B9">
        <w:rPr>
          <w:rFonts w:ascii="Times New Roman" w:eastAsia="Times New Roman" w:hAnsi="Times New Roman" w:cs="Times New Roman"/>
          <w:sz w:val="20"/>
          <w:szCs w:val="20"/>
          <w:lang w:val="en-US" w:eastAsia="fr-FR"/>
        </w:rPr>
        <w:t>as below:</w:t>
      </w:r>
    </w:p>
    <w:p w:rsidR="00F412CB" w:rsidRPr="007813B9" w:rsidRDefault="00F412CB" w:rsidP="00AC7009">
      <w:pPr>
        <w:spacing w:after="0" w:line="240" w:lineRule="auto"/>
        <w:jc w:val="both"/>
        <w:rPr>
          <w:rFonts w:ascii="Times New Roman" w:eastAsia="Times New Roman" w:hAnsi="Times New Roman" w:cs="Times New Roman"/>
          <w:sz w:val="20"/>
          <w:szCs w:val="20"/>
          <w:lang w:val="en-US" w:eastAsia="fr-FR"/>
        </w:rPr>
      </w:pPr>
    </w:p>
    <w:p w:rsidR="003F0FD4" w:rsidRPr="007813B9" w:rsidRDefault="003F0FD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w:t>
      </w:r>
      <w:r w:rsidR="00F412CB" w:rsidRPr="007813B9">
        <w:rPr>
          <w:rFonts w:ascii="Times New Roman" w:eastAsia="Times New Roman" w:hAnsi="Times New Roman" w:cs="Times New Roman"/>
          <w:sz w:val="20"/>
          <w:szCs w:val="20"/>
          <w:lang w:val="en-US" w:eastAsia="fr-FR"/>
        </w:rPr>
        <w:t>22</w:t>
      </w:r>
      <w:r w:rsidR="005565D4"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sz w:val="20"/>
          <w:szCs w:val="20"/>
          <w:lang w:val="en-US" w:eastAsia="fr-FR"/>
        </w:rPr>
        <w:t>[</w:t>
      </w:r>
      <w:proofErr w:type="gramStart"/>
      <w:r w:rsidRPr="007813B9">
        <w:rPr>
          <w:rFonts w:ascii="Times New Roman" w:eastAsia="Times New Roman" w:hAnsi="Times New Roman" w:cs="Times New Roman"/>
          <w:i/>
          <w:sz w:val="20"/>
          <w:szCs w:val="20"/>
          <w:lang w:val="en-US" w:eastAsia="fr-FR"/>
        </w:rPr>
        <w:t>that</w:t>
      </w:r>
      <w:proofErr w:type="gramEnd"/>
      <w:r w:rsidRPr="007813B9">
        <w:rPr>
          <w:rFonts w:ascii="Times New Roman" w:eastAsia="Times New Roman" w:hAnsi="Times New Roman" w:cs="Times New Roman"/>
          <w:i/>
          <w:sz w:val="20"/>
          <w:szCs w:val="20"/>
          <w:lang w:val="en-US" w:eastAsia="fr-FR"/>
        </w:rPr>
        <w:t xml:space="preserve"> Mary should leave</w:t>
      </w:r>
      <w:r w:rsidRPr="007813B9">
        <w:rPr>
          <w:rFonts w:ascii="Times New Roman" w:eastAsia="Times New Roman" w:hAnsi="Times New Roman" w:cs="Times New Roman"/>
          <w:sz w:val="20"/>
          <w:szCs w:val="20"/>
          <w:lang w:val="en-US" w:eastAsia="fr-FR"/>
        </w:rPr>
        <w:t xml:space="preserve">] = </w:t>
      </w:r>
      <w:r w:rsidRPr="007813B9">
        <w:rPr>
          <w:rFonts w:ascii="Times New Roman" w:eastAsia="Times New Roman" w:hAnsi="Times New Roman" w:cs="Times New Roman"/>
          <w:sz w:val="20"/>
          <w:szCs w:val="20"/>
          <w:lang w:val="en-US" w:eastAsia="fr-FR"/>
        </w:rPr>
        <w:sym w:font="Symbol" w:char="F06C"/>
      </w:r>
      <w:r w:rsidRPr="007813B9">
        <w:rPr>
          <w:rFonts w:ascii="Times New Roman" w:eastAsia="Times New Roman" w:hAnsi="Times New Roman" w:cs="Times New Roman"/>
          <w:sz w:val="20"/>
          <w:szCs w:val="20"/>
          <w:lang w:val="en-US" w:eastAsia="fr-FR"/>
        </w:rPr>
        <w:t>d[should(d) &amp; [</w:t>
      </w:r>
      <w:r w:rsidRPr="007813B9">
        <w:rPr>
          <w:rFonts w:ascii="Times New Roman" w:eastAsia="Times New Roman" w:hAnsi="Times New Roman" w:cs="Times New Roman"/>
          <w:i/>
          <w:sz w:val="20"/>
          <w:szCs w:val="20"/>
          <w:lang w:val="en-US" w:eastAsia="fr-FR"/>
        </w:rPr>
        <w:t>Mary leave</w:t>
      </w:r>
      <w:r w:rsidRPr="007813B9">
        <w:rPr>
          <w:rFonts w:ascii="Times New Roman" w:eastAsia="Times New Roman" w:hAnsi="Times New Roman" w:cs="Times New Roman"/>
          <w:sz w:val="20"/>
          <w:szCs w:val="20"/>
          <w:lang w:val="en-US" w:eastAsia="fr-FR"/>
        </w:rPr>
        <w:t>](d)]</w:t>
      </w:r>
    </w:p>
    <w:p w:rsidR="00C42822" w:rsidRPr="007813B9" w:rsidRDefault="00C42822" w:rsidP="00AC7009">
      <w:pPr>
        <w:spacing w:after="0" w:line="240" w:lineRule="auto"/>
        <w:jc w:val="both"/>
        <w:rPr>
          <w:rFonts w:ascii="Times New Roman" w:eastAsia="Times New Roman" w:hAnsi="Times New Roman" w:cs="Times New Roman"/>
          <w:sz w:val="20"/>
          <w:szCs w:val="20"/>
          <w:lang w:val="en-US" w:eastAsia="fr-FR"/>
        </w:rPr>
      </w:pPr>
    </w:p>
    <w:p w:rsidR="003F0FD4" w:rsidRPr="007813B9" w:rsidRDefault="00C4282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T</w:t>
      </w:r>
      <w:r w:rsidR="0042359B" w:rsidRPr="007813B9">
        <w:rPr>
          <w:rFonts w:ascii="Times New Roman" w:eastAsia="Times New Roman" w:hAnsi="Times New Roman" w:cs="Times New Roman"/>
          <w:sz w:val="20"/>
          <w:szCs w:val="20"/>
          <w:lang w:val="en-US" w:eastAsia="fr-FR"/>
        </w:rPr>
        <w:t>here will be t</w:t>
      </w:r>
      <w:r w:rsidRPr="007813B9">
        <w:rPr>
          <w:rFonts w:ascii="Times New Roman" w:eastAsia="Times New Roman" w:hAnsi="Times New Roman" w:cs="Times New Roman"/>
          <w:sz w:val="20"/>
          <w:szCs w:val="20"/>
          <w:lang w:val="en-US" w:eastAsia="fr-FR"/>
        </w:rPr>
        <w:t>w</w:t>
      </w:r>
      <w:r w:rsidR="00F02B3B" w:rsidRPr="007813B9">
        <w:rPr>
          <w:rFonts w:ascii="Times New Roman" w:eastAsia="Times New Roman" w:hAnsi="Times New Roman" w:cs="Times New Roman"/>
          <w:sz w:val="20"/>
          <w:szCs w:val="20"/>
          <w:lang w:val="en-US" w:eastAsia="fr-FR"/>
        </w:rPr>
        <w:t xml:space="preserve">o interpretations of illocutionary act reports. One of them </w:t>
      </w:r>
      <w:r w:rsidR="0042359B" w:rsidRPr="007813B9">
        <w:rPr>
          <w:rFonts w:ascii="Times New Roman" w:eastAsia="Times New Roman" w:hAnsi="Times New Roman" w:cs="Times New Roman"/>
          <w:sz w:val="20"/>
          <w:szCs w:val="20"/>
          <w:lang w:val="en-US" w:eastAsia="fr-FR"/>
        </w:rPr>
        <w:t>i</w:t>
      </w:r>
      <w:r w:rsidR="003F0FD4" w:rsidRPr="007813B9">
        <w:rPr>
          <w:rFonts w:ascii="Times New Roman" w:eastAsia="Times New Roman" w:hAnsi="Times New Roman" w:cs="Times New Roman"/>
          <w:sz w:val="20"/>
          <w:szCs w:val="20"/>
          <w:lang w:val="en-US" w:eastAsia="fr-FR"/>
        </w:rPr>
        <w:t>nvolv</w:t>
      </w:r>
      <w:r w:rsidRPr="007813B9">
        <w:rPr>
          <w:rFonts w:ascii="Times New Roman" w:eastAsia="Times New Roman" w:hAnsi="Times New Roman" w:cs="Times New Roman"/>
          <w:sz w:val="20"/>
          <w:szCs w:val="20"/>
          <w:lang w:val="en-US" w:eastAsia="fr-FR"/>
        </w:rPr>
        <w:t>es</w:t>
      </w:r>
      <w:r w:rsidR="00F02B3B" w:rsidRPr="007813B9">
        <w:rPr>
          <w:rFonts w:ascii="Times New Roman" w:eastAsia="Times New Roman" w:hAnsi="Times New Roman" w:cs="Times New Roman"/>
          <w:sz w:val="20"/>
          <w:szCs w:val="20"/>
          <w:lang w:val="en-US" w:eastAsia="fr-FR"/>
        </w:rPr>
        <w:t xml:space="preserve"> predicating the clausal complement of the illocutionary product of the described illocutionary act, the </w:t>
      </w:r>
      <w:proofErr w:type="spellStart"/>
      <w:r w:rsidR="00F02B3B" w:rsidRPr="007813B9">
        <w:rPr>
          <w:rFonts w:ascii="Times New Roman" w:eastAsia="Times New Roman" w:hAnsi="Times New Roman" w:cs="Times New Roman"/>
          <w:sz w:val="20"/>
          <w:szCs w:val="20"/>
          <w:lang w:val="en-US" w:eastAsia="fr-FR"/>
        </w:rPr>
        <w:t>Davidsonian</w:t>
      </w:r>
      <w:proofErr w:type="spellEnd"/>
      <w:r w:rsidR="00F02B3B" w:rsidRPr="007813B9">
        <w:rPr>
          <w:rFonts w:ascii="Times New Roman" w:eastAsia="Times New Roman" w:hAnsi="Times New Roman" w:cs="Times New Roman"/>
          <w:sz w:val="20"/>
          <w:szCs w:val="20"/>
          <w:lang w:val="en-US" w:eastAsia="fr-FR"/>
        </w:rPr>
        <w:t xml:space="preserve"> event argument of request.  The other involves predicating the </w:t>
      </w:r>
      <w:r w:rsidR="005565D4" w:rsidRPr="007813B9">
        <w:rPr>
          <w:rFonts w:ascii="Times New Roman" w:eastAsia="Times New Roman" w:hAnsi="Times New Roman" w:cs="Times New Roman"/>
          <w:sz w:val="20"/>
          <w:szCs w:val="20"/>
          <w:lang w:val="en-US" w:eastAsia="fr-FR"/>
        </w:rPr>
        <w:t>clausal complement</w:t>
      </w:r>
      <w:r w:rsidR="00F02B3B" w:rsidRPr="007813B9">
        <w:rPr>
          <w:rFonts w:ascii="Times New Roman" w:eastAsia="Times New Roman" w:hAnsi="Times New Roman" w:cs="Times New Roman"/>
          <w:sz w:val="20"/>
          <w:szCs w:val="20"/>
          <w:lang w:val="en-US" w:eastAsia="fr-FR"/>
        </w:rPr>
        <w:t xml:space="preserve"> of the modal product of the illocutionary act that is the </w:t>
      </w:r>
      <w:proofErr w:type="spellStart"/>
      <w:r w:rsidR="00F02B3B" w:rsidRPr="007813B9">
        <w:rPr>
          <w:rFonts w:ascii="Times New Roman" w:eastAsia="Times New Roman" w:hAnsi="Times New Roman" w:cs="Times New Roman"/>
          <w:sz w:val="20"/>
          <w:szCs w:val="20"/>
          <w:lang w:val="en-US" w:eastAsia="fr-FR"/>
        </w:rPr>
        <w:t>Davidsonian</w:t>
      </w:r>
      <w:proofErr w:type="spellEnd"/>
      <w:r w:rsidR="00F02B3B" w:rsidRPr="007813B9">
        <w:rPr>
          <w:rFonts w:ascii="Times New Roman" w:eastAsia="Times New Roman" w:hAnsi="Times New Roman" w:cs="Times New Roman"/>
          <w:sz w:val="20"/>
          <w:szCs w:val="20"/>
          <w:lang w:val="en-US" w:eastAsia="fr-FR"/>
        </w:rPr>
        <w:t xml:space="preserve"> event argument</w:t>
      </w:r>
      <w:r w:rsidR="005565D4" w:rsidRPr="007813B9">
        <w:rPr>
          <w:rFonts w:ascii="Times New Roman" w:eastAsia="Times New Roman" w:hAnsi="Times New Roman" w:cs="Times New Roman"/>
          <w:sz w:val="20"/>
          <w:szCs w:val="20"/>
          <w:lang w:val="en-US" w:eastAsia="fr-FR"/>
        </w:rPr>
        <w:t>. The latter</w:t>
      </w:r>
      <w:r w:rsidR="00F02B3B" w:rsidRPr="007813B9">
        <w:rPr>
          <w:rFonts w:ascii="Times New Roman" w:eastAsia="Times New Roman" w:hAnsi="Times New Roman" w:cs="Times New Roman"/>
          <w:sz w:val="20"/>
          <w:szCs w:val="20"/>
          <w:lang w:val="en-US" w:eastAsia="fr-FR"/>
        </w:rPr>
        <w:t xml:space="preserve"> is of course the one </w:t>
      </w:r>
      <w:r w:rsidR="005565D4" w:rsidRPr="007813B9">
        <w:rPr>
          <w:rFonts w:ascii="Times New Roman" w:eastAsia="Times New Roman" w:hAnsi="Times New Roman" w:cs="Times New Roman"/>
          <w:sz w:val="20"/>
          <w:szCs w:val="20"/>
          <w:lang w:val="en-US" w:eastAsia="fr-FR"/>
        </w:rPr>
        <w:t>relevant for</w:t>
      </w:r>
      <w:r w:rsidR="00F02B3B" w:rsidRPr="007813B9">
        <w:rPr>
          <w:rFonts w:ascii="Times New Roman" w:eastAsia="Times New Roman" w:hAnsi="Times New Roman" w:cs="Times New Roman"/>
          <w:sz w:val="20"/>
          <w:szCs w:val="20"/>
          <w:lang w:val="en-US" w:eastAsia="fr-FR"/>
        </w:rPr>
        <w:t xml:space="preserve"> harmonic modals as in (17a)</w:t>
      </w:r>
      <w:r w:rsidR="005565D4" w:rsidRPr="007813B9">
        <w:rPr>
          <w:rFonts w:ascii="Times New Roman" w:eastAsia="Times New Roman" w:hAnsi="Times New Roman" w:cs="Times New Roman"/>
          <w:sz w:val="20"/>
          <w:szCs w:val="20"/>
          <w:lang w:val="en-US" w:eastAsia="fr-FR"/>
        </w:rPr>
        <w:t>, as in the analysis below</w:t>
      </w:r>
      <w:r w:rsidR="00F02B3B" w:rsidRPr="007813B9">
        <w:rPr>
          <w:rFonts w:ascii="Times New Roman" w:eastAsia="Times New Roman" w:hAnsi="Times New Roman" w:cs="Times New Roman"/>
          <w:sz w:val="20"/>
          <w:szCs w:val="20"/>
          <w:lang w:val="en-US" w:eastAsia="fr-FR"/>
        </w:rPr>
        <w:t>:</w:t>
      </w:r>
    </w:p>
    <w:p w:rsidR="00C42822" w:rsidRPr="007813B9" w:rsidRDefault="00C42822" w:rsidP="00AC7009">
      <w:pPr>
        <w:spacing w:after="0" w:line="240" w:lineRule="auto"/>
        <w:jc w:val="both"/>
        <w:rPr>
          <w:rFonts w:ascii="Times New Roman" w:eastAsia="Times New Roman" w:hAnsi="Times New Roman" w:cs="Times New Roman"/>
          <w:sz w:val="20"/>
          <w:szCs w:val="20"/>
          <w:lang w:val="en-US" w:eastAsia="fr-FR"/>
        </w:rPr>
      </w:pPr>
    </w:p>
    <w:p w:rsidR="00F02B3B" w:rsidRPr="007813B9" w:rsidRDefault="005565D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(23</w:t>
      </w:r>
      <w:r w:rsidR="003F0FD4" w:rsidRPr="007813B9">
        <w:rPr>
          <w:rFonts w:ascii="Times New Roman" w:eastAsia="Times New Roman" w:hAnsi="Times New Roman" w:cs="Times New Roman"/>
          <w:sz w:val="20"/>
          <w:szCs w:val="20"/>
          <w:lang w:val="en-US" w:eastAsia="fr-FR"/>
        </w:rPr>
        <w:t>)</w:t>
      </w:r>
      <w:r w:rsidR="00F02B3B" w:rsidRPr="007813B9">
        <w:rPr>
          <w:rFonts w:ascii="Times New Roman" w:eastAsia="Times New Roman" w:hAnsi="Times New Roman" w:cs="Times New Roman"/>
          <w:sz w:val="20"/>
          <w:szCs w:val="20"/>
          <w:lang w:val="en-US" w:eastAsia="fr-FR"/>
        </w:rPr>
        <w:t xml:space="preserve">  </w:t>
      </w:r>
      <w:r w:rsidR="00F02B3B" w:rsidRPr="007813B9">
        <w:rPr>
          <w:rFonts w:ascii="Times New Roman" w:eastAsia="Times New Roman" w:hAnsi="Times New Roman" w:cs="Times New Roman"/>
          <w:sz w:val="20"/>
          <w:szCs w:val="20"/>
          <w:lang w:val="en-US" w:eastAsia="fr-FR"/>
        </w:rPr>
        <w:sym w:font="Symbol" w:char="F024"/>
      </w:r>
      <w:proofErr w:type="gramStart"/>
      <w:r w:rsidR="00F02B3B" w:rsidRPr="007813B9">
        <w:rPr>
          <w:rFonts w:ascii="Times New Roman" w:eastAsia="Times New Roman" w:hAnsi="Times New Roman" w:cs="Times New Roman"/>
          <w:sz w:val="20"/>
          <w:szCs w:val="20"/>
          <w:lang w:val="en-US" w:eastAsia="fr-FR"/>
        </w:rPr>
        <w:t>e(</w:t>
      </w:r>
      <w:proofErr w:type="gramEnd"/>
      <w:r w:rsidR="00F02B3B" w:rsidRPr="007813B9">
        <w:rPr>
          <w:rFonts w:ascii="Times New Roman" w:eastAsia="Times New Roman" w:hAnsi="Times New Roman" w:cs="Times New Roman"/>
          <w:sz w:val="20"/>
          <w:szCs w:val="20"/>
          <w:lang w:val="en-US" w:eastAsia="fr-FR"/>
        </w:rPr>
        <w:t>request(e, John) &amp; [</w:t>
      </w:r>
      <w:r w:rsidR="00F02B3B" w:rsidRPr="007813B9">
        <w:rPr>
          <w:rFonts w:ascii="Times New Roman" w:eastAsia="Times New Roman" w:hAnsi="Times New Roman" w:cs="Times New Roman"/>
          <w:i/>
          <w:sz w:val="20"/>
          <w:szCs w:val="20"/>
          <w:lang w:val="en-US" w:eastAsia="fr-FR"/>
        </w:rPr>
        <w:t>that Mary should leave</w:t>
      </w:r>
      <w:r w:rsidR="00F02B3B" w:rsidRPr="007813B9">
        <w:rPr>
          <w:rFonts w:ascii="Times New Roman" w:eastAsia="Times New Roman" w:hAnsi="Times New Roman" w:cs="Times New Roman"/>
          <w:sz w:val="20"/>
          <w:szCs w:val="20"/>
          <w:lang w:val="en-US" w:eastAsia="fr-FR"/>
        </w:rPr>
        <w:t>](</w:t>
      </w:r>
      <w:r w:rsidR="00F02B3B" w:rsidRPr="007813B9">
        <w:rPr>
          <w:rFonts w:ascii="Times New Roman" w:eastAsia="Times New Roman" w:hAnsi="Times New Roman" w:cs="Times New Roman"/>
          <w:sz w:val="20"/>
          <w:szCs w:val="20"/>
          <w:lang w:val="en-US" w:eastAsia="fr-FR"/>
        </w:rPr>
        <w:t>modal-</w:t>
      </w:r>
      <w:r w:rsidR="00F02B3B" w:rsidRPr="007813B9">
        <w:rPr>
          <w:rFonts w:ascii="Times New Roman" w:eastAsia="Times New Roman" w:hAnsi="Times New Roman" w:cs="Times New Roman"/>
          <w:sz w:val="20"/>
          <w:szCs w:val="20"/>
          <w:lang w:val="en-US" w:eastAsia="fr-FR"/>
        </w:rPr>
        <w:t>product(e)))</w:t>
      </w:r>
    </w:p>
    <w:p w:rsidR="003F0FD4" w:rsidRPr="007813B9" w:rsidRDefault="003F0FD4" w:rsidP="00AC7009">
      <w:pPr>
        <w:spacing w:after="0" w:line="240" w:lineRule="auto"/>
        <w:jc w:val="both"/>
        <w:rPr>
          <w:rFonts w:ascii="Times New Roman" w:eastAsia="Times New Roman" w:hAnsi="Times New Roman" w:cs="Times New Roman"/>
          <w:sz w:val="20"/>
          <w:szCs w:val="20"/>
          <w:lang w:val="en-US" w:eastAsia="fr-FR"/>
        </w:rPr>
      </w:pPr>
    </w:p>
    <w:p w:rsidR="00C42822" w:rsidRPr="007813B9" w:rsidRDefault="00F02B3B"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The very same account is applicable to harmonic modals of possibility such as could in (17b).</w:t>
      </w:r>
    </w:p>
    <w:p w:rsidR="00D501B2" w:rsidRPr="007813B9" w:rsidRDefault="0002404A"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The</w:t>
      </w:r>
      <w:r w:rsidR="00D501B2" w:rsidRPr="007813B9">
        <w:rPr>
          <w:rFonts w:ascii="Times New Roman" w:eastAsia="Times New Roman" w:hAnsi="Times New Roman" w:cs="Times New Roman"/>
          <w:sz w:val="20"/>
          <w:szCs w:val="20"/>
          <w:lang w:val="en-US" w:eastAsia="fr-FR"/>
        </w:rPr>
        <w:t xml:space="preserve"> </w:t>
      </w:r>
      <w:proofErr w:type="spellStart"/>
      <w:r w:rsidR="00D501B2" w:rsidRPr="007813B9">
        <w:rPr>
          <w:rFonts w:ascii="Times New Roman" w:eastAsia="Times New Roman" w:hAnsi="Times New Roman" w:cs="Times New Roman"/>
          <w:sz w:val="20"/>
          <w:szCs w:val="20"/>
          <w:lang w:val="en-US" w:eastAsia="fr-FR"/>
        </w:rPr>
        <w:t>predicativist</w:t>
      </w:r>
      <w:proofErr w:type="spellEnd"/>
      <w:r w:rsidR="00D501B2" w:rsidRPr="007813B9">
        <w:rPr>
          <w:rFonts w:ascii="Times New Roman" w:eastAsia="Times New Roman" w:hAnsi="Times New Roman" w:cs="Times New Roman"/>
          <w:sz w:val="20"/>
          <w:szCs w:val="20"/>
          <w:lang w:val="en-US" w:eastAsia="fr-FR"/>
        </w:rPr>
        <w:t xml:space="preserve"> account </w:t>
      </w:r>
      <w:r w:rsidRPr="007813B9">
        <w:rPr>
          <w:rFonts w:ascii="Times New Roman" w:eastAsia="Times New Roman" w:hAnsi="Times New Roman" w:cs="Times New Roman"/>
          <w:sz w:val="20"/>
          <w:szCs w:val="20"/>
          <w:lang w:val="en-US" w:eastAsia="fr-FR"/>
        </w:rPr>
        <w:t xml:space="preserve">also </w:t>
      </w:r>
      <w:r w:rsidR="00D501B2" w:rsidRPr="007813B9">
        <w:rPr>
          <w:rFonts w:ascii="Times New Roman" w:eastAsia="Times New Roman" w:hAnsi="Times New Roman" w:cs="Times New Roman"/>
          <w:sz w:val="20"/>
          <w:szCs w:val="20"/>
          <w:lang w:val="en-US" w:eastAsia="fr-FR"/>
        </w:rPr>
        <w:t>has a nice application to modal concord</w:t>
      </w:r>
      <w:r w:rsidRPr="007813B9">
        <w:rPr>
          <w:rFonts w:ascii="Times New Roman" w:eastAsia="Times New Roman" w:hAnsi="Times New Roman" w:cs="Times New Roman"/>
          <w:sz w:val="20"/>
          <w:szCs w:val="20"/>
          <w:lang w:val="en-US" w:eastAsia="fr-FR"/>
        </w:rPr>
        <w:t>,</w:t>
      </w:r>
      <w:r w:rsidR="00D501B2" w:rsidRPr="007813B9">
        <w:rPr>
          <w:rFonts w:ascii="Times New Roman" w:eastAsia="Times New Roman" w:hAnsi="Times New Roman" w:cs="Times New Roman"/>
          <w:sz w:val="20"/>
          <w:szCs w:val="20"/>
          <w:lang w:val="en-US" w:eastAsia="fr-FR"/>
        </w:rPr>
        <w:t xml:space="preserve"> as below:</w:t>
      </w:r>
    </w:p>
    <w:p w:rsidR="003F0FD4" w:rsidRPr="007813B9" w:rsidRDefault="003F0FD4" w:rsidP="00AC7009">
      <w:pPr>
        <w:spacing w:after="0" w:line="240" w:lineRule="auto"/>
        <w:jc w:val="both"/>
        <w:rPr>
          <w:rFonts w:ascii="Times New Roman" w:eastAsia="Times New Roman" w:hAnsi="Times New Roman" w:cs="Times New Roman"/>
          <w:sz w:val="20"/>
          <w:szCs w:val="20"/>
          <w:lang w:val="en-US" w:eastAsia="fr-FR"/>
        </w:rPr>
      </w:pPr>
    </w:p>
    <w:p w:rsidR="00D501B2" w:rsidRPr="007813B9" w:rsidRDefault="00D501B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(2</w:t>
      </w:r>
      <w:r w:rsidR="005565D4" w:rsidRPr="007813B9">
        <w:rPr>
          <w:rFonts w:ascii="Times New Roman" w:eastAsia="Times New Roman" w:hAnsi="Times New Roman" w:cs="Times New Roman"/>
          <w:sz w:val="20"/>
          <w:szCs w:val="20"/>
          <w:lang w:val="en-US" w:eastAsia="fr-FR"/>
        </w:rPr>
        <w:t>4</w:t>
      </w:r>
      <w:r w:rsidRPr="007813B9">
        <w:rPr>
          <w:rFonts w:ascii="Times New Roman" w:eastAsia="Times New Roman" w:hAnsi="Times New Roman" w:cs="Times New Roman"/>
          <w:sz w:val="20"/>
          <w:szCs w:val="20"/>
          <w:lang w:val="en-US" w:eastAsia="fr-FR"/>
        </w:rPr>
        <w:t>) a. John could possibly have missed the train.</w:t>
      </w:r>
    </w:p>
    <w:p w:rsidR="00D501B2" w:rsidRPr="007813B9" w:rsidRDefault="00D501B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b. John must obligatorily fill out the form.</w:t>
      </w:r>
    </w:p>
    <w:p w:rsidR="00D501B2" w:rsidRPr="007813B9" w:rsidRDefault="00D501B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c. John may optionally fill out the back of the form.</w:t>
      </w:r>
    </w:p>
    <w:p w:rsidR="00D501B2" w:rsidRPr="007813B9" w:rsidRDefault="00D501B2" w:rsidP="00AC7009">
      <w:pPr>
        <w:tabs>
          <w:tab w:val="left" w:pos="6634"/>
        </w:tabs>
        <w:spacing w:after="0" w:line="240" w:lineRule="auto"/>
        <w:jc w:val="both"/>
        <w:rPr>
          <w:rFonts w:ascii="Times New Roman" w:eastAsia="Times New Roman" w:hAnsi="Times New Roman" w:cs="Times New Roman"/>
          <w:sz w:val="20"/>
          <w:szCs w:val="20"/>
          <w:u w:val="single"/>
          <w:lang w:val="en-US" w:eastAsia="fr-FR"/>
        </w:rPr>
      </w:pPr>
    </w:p>
    <w:p w:rsidR="00122824" w:rsidRPr="007813B9" w:rsidRDefault="00D501B2" w:rsidP="00AC7009">
      <w:pPr>
        <w:tabs>
          <w:tab w:val="left" w:pos="6634"/>
        </w:tabs>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On the present view</w:t>
      </w:r>
      <w:r w:rsidR="0002404A" w:rsidRPr="007813B9">
        <w:rPr>
          <w:rFonts w:ascii="Times New Roman" w:eastAsia="Times New Roman" w:hAnsi="Times New Roman" w:cs="Times New Roman"/>
          <w:sz w:val="20"/>
          <w:szCs w:val="20"/>
          <w:lang w:val="en-US" w:eastAsia="fr-FR"/>
        </w:rPr>
        <w:t>,</w:t>
      </w:r>
      <w:r w:rsidR="00C42822" w:rsidRPr="007813B9">
        <w:rPr>
          <w:rFonts w:ascii="Times New Roman" w:eastAsia="Times New Roman" w:hAnsi="Times New Roman" w:cs="Times New Roman"/>
          <w:sz w:val="20"/>
          <w:szCs w:val="20"/>
          <w:lang w:val="en-US" w:eastAsia="fr-FR"/>
        </w:rPr>
        <w:t xml:space="preserve"> m</w:t>
      </w:r>
      <w:r w:rsidR="00122824" w:rsidRPr="007813B9">
        <w:rPr>
          <w:rFonts w:ascii="Times New Roman" w:eastAsia="Times New Roman" w:hAnsi="Times New Roman" w:cs="Times New Roman"/>
          <w:sz w:val="20"/>
          <w:szCs w:val="20"/>
          <w:lang w:val="en-US" w:eastAsia="fr-FR"/>
        </w:rPr>
        <w:t>odal adverbs</w:t>
      </w:r>
      <w:r w:rsidRPr="007813B9">
        <w:rPr>
          <w:rFonts w:ascii="Times New Roman" w:eastAsia="Times New Roman" w:hAnsi="Times New Roman" w:cs="Times New Roman"/>
          <w:sz w:val="20"/>
          <w:szCs w:val="20"/>
          <w:lang w:val="en-US" w:eastAsia="fr-FR"/>
        </w:rPr>
        <w:t xml:space="preserve"> just like modal verbs act as predicates of modal objects. Then (</w:t>
      </w:r>
      <w:r w:rsidR="005565D4" w:rsidRPr="007813B9">
        <w:rPr>
          <w:rFonts w:ascii="Times New Roman" w:eastAsia="Times New Roman" w:hAnsi="Times New Roman" w:cs="Times New Roman"/>
          <w:sz w:val="20"/>
          <w:szCs w:val="20"/>
          <w:lang w:val="en-US" w:eastAsia="fr-FR"/>
        </w:rPr>
        <w:t>24b</w:t>
      </w:r>
      <w:r w:rsidRPr="007813B9">
        <w:rPr>
          <w:rFonts w:ascii="Times New Roman" w:eastAsia="Times New Roman" w:hAnsi="Times New Roman" w:cs="Times New Roman"/>
          <w:sz w:val="20"/>
          <w:szCs w:val="20"/>
          <w:lang w:val="en-US" w:eastAsia="fr-FR"/>
        </w:rPr>
        <w:t>)</w:t>
      </w:r>
      <w:r w:rsidR="0002404A" w:rsidRPr="007813B9">
        <w:rPr>
          <w:rFonts w:ascii="Times New Roman" w:eastAsia="Times New Roman" w:hAnsi="Times New Roman" w:cs="Times New Roman"/>
          <w:sz w:val="20"/>
          <w:szCs w:val="20"/>
          <w:lang w:val="en-US" w:eastAsia="fr-FR"/>
        </w:rPr>
        <w:t>, on the modal concord reading,</w:t>
      </w:r>
      <w:r w:rsidRPr="007813B9">
        <w:rPr>
          <w:rFonts w:ascii="Times New Roman" w:eastAsia="Times New Roman" w:hAnsi="Times New Roman" w:cs="Times New Roman"/>
          <w:sz w:val="20"/>
          <w:szCs w:val="20"/>
          <w:lang w:val="en-US" w:eastAsia="fr-FR"/>
        </w:rPr>
        <w:t xml:space="preserve"> involve simple predicat</w:t>
      </w:r>
      <w:r w:rsidR="0042359B" w:rsidRPr="007813B9">
        <w:rPr>
          <w:rFonts w:ascii="Times New Roman" w:eastAsia="Times New Roman" w:hAnsi="Times New Roman" w:cs="Times New Roman"/>
          <w:sz w:val="20"/>
          <w:szCs w:val="20"/>
          <w:lang w:val="en-US" w:eastAsia="fr-FR"/>
        </w:rPr>
        <w:t xml:space="preserve">ion of two modal </w:t>
      </w:r>
      <w:proofErr w:type="gramStart"/>
      <w:r w:rsidR="0042359B" w:rsidRPr="007813B9">
        <w:rPr>
          <w:rFonts w:ascii="Times New Roman" w:eastAsia="Times New Roman" w:hAnsi="Times New Roman" w:cs="Times New Roman"/>
          <w:sz w:val="20"/>
          <w:szCs w:val="20"/>
          <w:lang w:val="en-US" w:eastAsia="fr-FR"/>
        </w:rPr>
        <w:t>predicates  of</w:t>
      </w:r>
      <w:proofErr w:type="gramEnd"/>
      <w:r w:rsidR="0042359B" w:rsidRPr="007813B9">
        <w:rPr>
          <w:rFonts w:ascii="Times New Roman" w:eastAsia="Times New Roman" w:hAnsi="Times New Roman" w:cs="Times New Roman"/>
          <w:sz w:val="20"/>
          <w:szCs w:val="20"/>
          <w:lang w:val="en-US" w:eastAsia="fr-FR"/>
        </w:rPr>
        <w:t xml:space="preserve"> t</w:t>
      </w:r>
      <w:r w:rsidRPr="007813B9">
        <w:rPr>
          <w:rFonts w:ascii="Times New Roman" w:eastAsia="Times New Roman" w:hAnsi="Times New Roman" w:cs="Times New Roman"/>
          <w:sz w:val="20"/>
          <w:szCs w:val="20"/>
          <w:lang w:val="en-US" w:eastAsia="fr-FR"/>
        </w:rPr>
        <w:t>he same modal object</w:t>
      </w:r>
      <w:r w:rsidR="0002404A" w:rsidRPr="007813B9">
        <w:rPr>
          <w:rFonts w:ascii="Times New Roman" w:eastAsia="Times New Roman" w:hAnsi="Times New Roman" w:cs="Times New Roman"/>
          <w:sz w:val="20"/>
          <w:szCs w:val="20"/>
          <w:lang w:val="en-US" w:eastAsia="fr-FR"/>
        </w:rPr>
        <w:t>,</w:t>
      </w:r>
      <w:r w:rsidRPr="007813B9">
        <w:rPr>
          <w:rFonts w:ascii="Times New Roman" w:eastAsia="Times New Roman" w:hAnsi="Times New Roman" w:cs="Times New Roman"/>
          <w:sz w:val="20"/>
          <w:szCs w:val="20"/>
          <w:lang w:val="en-US" w:eastAsia="fr-FR"/>
        </w:rPr>
        <w:t xml:space="preserve"> as below:</w:t>
      </w:r>
    </w:p>
    <w:p w:rsidR="00D501B2" w:rsidRPr="007813B9" w:rsidRDefault="00D501B2" w:rsidP="00AC7009">
      <w:pPr>
        <w:tabs>
          <w:tab w:val="left" w:pos="6634"/>
        </w:tabs>
        <w:spacing w:after="0" w:line="240" w:lineRule="auto"/>
        <w:jc w:val="both"/>
        <w:rPr>
          <w:rFonts w:ascii="Times New Roman" w:eastAsia="Times New Roman" w:hAnsi="Times New Roman" w:cs="Times New Roman"/>
          <w:sz w:val="20"/>
          <w:szCs w:val="20"/>
          <w:lang w:val="en-US" w:eastAsia="fr-FR"/>
        </w:rPr>
      </w:pPr>
    </w:p>
    <w:p w:rsidR="00122824" w:rsidRPr="007813B9" w:rsidRDefault="005565D4" w:rsidP="00AC7009">
      <w:pPr>
        <w:tabs>
          <w:tab w:val="left" w:pos="6634"/>
        </w:tabs>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(25</w:t>
      </w:r>
      <w:r w:rsidR="00122824" w:rsidRPr="007813B9">
        <w:rPr>
          <w:rFonts w:ascii="Times New Roman" w:eastAsia="Times New Roman" w:hAnsi="Times New Roman" w:cs="Times New Roman"/>
          <w:sz w:val="20"/>
          <w:szCs w:val="20"/>
          <w:lang w:val="en-US" w:eastAsia="fr-FR"/>
        </w:rPr>
        <w:t xml:space="preserve">) </w:t>
      </w:r>
      <w:r w:rsidR="00122824" w:rsidRPr="007813B9">
        <w:rPr>
          <w:rFonts w:ascii="Times New Roman" w:eastAsia="Times New Roman" w:hAnsi="Times New Roman" w:cs="Times New Roman"/>
          <w:sz w:val="20"/>
          <w:szCs w:val="20"/>
          <w:lang w:val="en-US" w:eastAsia="fr-FR"/>
        </w:rPr>
        <w:sym w:font="Symbol" w:char="F024"/>
      </w:r>
      <w:proofErr w:type="gramStart"/>
      <w:r w:rsidR="00122824" w:rsidRPr="007813B9">
        <w:rPr>
          <w:rFonts w:ascii="Times New Roman" w:eastAsia="Times New Roman" w:hAnsi="Times New Roman" w:cs="Times New Roman"/>
          <w:sz w:val="20"/>
          <w:szCs w:val="20"/>
          <w:lang w:val="en-US" w:eastAsia="fr-FR"/>
        </w:rPr>
        <w:t>d(</w:t>
      </w:r>
      <w:proofErr w:type="gramEnd"/>
      <w:r w:rsidR="00122824" w:rsidRPr="007813B9">
        <w:rPr>
          <w:rFonts w:ascii="Times New Roman" w:eastAsia="Times New Roman" w:hAnsi="Times New Roman" w:cs="Times New Roman"/>
          <w:sz w:val="20"/>
          <w:szCs w:val="20"/>
          <w:lang w:val="en-US" w:eastAsia="fr-FR"/>
        </w:rPr>
        <w:t>must(d) &amp; obligatorily(d) &amp; [</w:t>
      </w:r>
      <w:r w:rsidR="00122824" w:rsidRPr="007813B9">
        <w:rPr>
          <w:rFonts w:ascii="Times New Roman" w:eastAsia="Times New Roman" w:hAnsi="Times New Roman" w:cs="Times New Roman"/>
          <w:i/>
          <w:sz w:val="20"/>
          <w:szCs w:val="20"/>
          <w:lang w:val="en-US" w:eastAsia="fr-FR"/>
        </w:rPr>
        <w:t>John fill out the form</w:t>
      </w:r>
      <w:r w:rsidR="00122824" w:rsidRPr="007813B9">
        <w:rPr>
          <w:rFonts w:ascii="Times New Roman" w:eastAsia="Times New Roman" w:hAnsi="Times New Roman" w:cs="Times New Roman"/>
          <w:sz w:val="20"/>
          <w:szCs w:val="20"/>
          <w:lang w:val="en-US" w:eastAsia="fr-FR"/>
        </w:rPr>
        <w:t>](d))</w:t>
      </w:r>
      <w:r w:rsidR="00122824" w:rsidRPr="007813B9">
        <w:rPr>
          <w:rFonts w:ascii="Times New Roman" w:eastAsia="Times New Roman" w:hAnsi="Times New Roman" w:cs="Times New Roman"/>
          <w:sz w:val="20"/>
          <w:szCs w:val="20"/>
          <w:lang w:val="en-US" w:eastAsia="fr-FR"/>
        </w:rPr>
        <w:tab/>
      </w:r>
    </w:p>
    <w:p w:rsidR="00D501B2" w:rsidRPr="007813B9" w:rsidRDefault="00D501B2" w:rsidP="00AC7009">
      <w:pPr>
        <w:tabs>
          <w:tab w:val="left" w:pos="6634"/>
        </w:tabs>
        <w:spacing w:after="0" w:line="240" w:lineRule="auto"/>
        <w:jc w:val="both"/>
        <w:rPr>
          <w:rFonts w:ascii="Times New Roman" w:eastAsia="Times New Roman" w:hAnsi="Times New Roman" w:cs="Times New Roman"/>
          <w:sz w:val="20"/>
          <w:szCs w:val="20"/>
          <w:lang w:val="en-US" w:eastAsia="fr-FR"/>
        </w:rPr>
      </w:pPr>
    </w:p>
    <w:p w:rsidR="00D501B2" w:rsidRPr="007813B9" w:rsidRDefault="00D501B2" w:rsidP="00AC7009">
      <w:pPr>
        <w:tabs>
          <w:tab w:val="left" w:pos="6634"/>
        </w:tabs>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Of course there is </w:t>
      </w:r>
      <w:r w:rsidR="0002404A" w:rsidRPr="007813B9">
        <w:rPr>
          <w:rFonts w:ascii="Times New Roman" w:eastAsia="Times New Roman" w:hAnsi="Times New Roman" w:cs="Times New Roman"/>
          <w:sz w:val="20"/>
          <w:szCs w:val="20"/>
          <w:lang w:val="en-US" w:eastAsia="fr-FR"/>
        </w:rPr>
        <w:t xml:space="preserve">in principle </w:t>
      </w:r>
      <w:r w:rsidRPr="007813B9">
        <w:rPr>
          <w:rFonts w:ascii="Times New Roman" w:eastAsia="Times New Roman" w:hAnsi="Times New Roman" w:cs="Times New Roman"/>
          <w:sz w:val="20"/>
          <w:szCs w:val="20"/>
          <w:lang w:val="en-US" w:eastAsia="fr-FR"/>
        </w:rPr>
        <w:t>another reading available</w:t>
      </w:r>
      <w:r w:rsidR="0002404A" w:rsidRPr="007813B9">
        <w:rPr>
          <w:rFonts w:ascii="Times New Roman" w:eastAsia="Times New Roman" w:hAnsi="Times New Roman" w:cs="Times New Roman"/>
          <w:sz w:val="20"/>
          <w:szCs w:val="20"/>
          <w:lang w:val="en-US" w:eastAsia="fr-FR"/>
        </w:rPr>
        <w:t>,</w:t>
      </w:r>
      <w:r w:rsidRPr="007813B9">
        <w:rPr>
          <w:rFonts w:ascii="Times New Roman" w:eastAsia="Times New Roman" w:hAnsi="Times New Roman" w:cs="Times New Roman"/>
          <w:sz w:val="20"/>
          <w:szCs w:val="20"/>
          <w:lang w:val="en-US" w:eastAsia="fr-FR"/>
        </w:rPr>
        <w:t xml:space="preserve"> on which the modal adverb and the modal verb each introduce an existential quantifier ranging over modal objects.</w:t>
      </w:r>
    </w:p>
    <w:p w:rsidR="00D501B2" w:rsidRPr="007813B9" w:rsidRDefault="00D501B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The account immediately explains a</w:t>
      </w:r>
      <w:r w:rsidR="00E34072"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sz w:val="20"/>
          <w:szCs w:val="20"/>
          <w:lang w:val="en-US" w:eastAsia="fr-FR"/>
        </w:rPr>
        <w:t xml:space="preserve">constraint on modal concord, namely that the two modals </w:t>
      </w:r>
      <w:r w:rsidR="00122824" w:rsidRPr="007813B9">
        <w:rPr>
          <w:rFonts w:ascii="Times New Roman" w:eastAsia="Times New Roman" w:hAnsi="Times New Roman" w:cs="Times New Roman"/>
          <w:sz w:val="20"/>
          <w:szCs w:val="20"/>
          <w:lang w:val="en-US" w:eastAsia="fr-FR"/>
        </w:rPr>
        <w:t>be of the same sort</w:t>
      </w:r>
      <w:r w:rsidRPr="007813B9">
        <w:rPr>
          <w:rFonts w:ascii="Times New Roman" w:eastAsia="Times New Roman" w:hAnsi="Times New Roman" w:cs="Times New Roman"/>
          <w:sz w:val="20"/>
          <w:szCs w:val="20"/>
          <w:lang w:val="en-US" w:eastAsia="fr-FR"/>
        </w:rPr>
        <w:t xml:space="preserve"> (both need to be modals of necessity or modals of possibilitie</w:t>
      </w:r>
      <w:r w:rsidR="00E34072" w:rsidRPr="007813B9">
        <w:rPr>
          <w:rFonts w:ascii="Times New Roman" w:eastAsia="Times New Roman" w:hAnsi="Times New Roman" w:cs="Times New Roman"/>
          <w:sz w:val="20"/>
          <w:szCs w:val="20"/>
          <w:lang w:val="en-US" w:eastAsia="fr-FR"/>
        </w:rPr>
        <w:t>s</w:t>
      </w:r>
      <w:r w:rsidRPr="007813B9">
        <w:rPr>
          <w:rFonts w:ascii="Times New Roman" w:eastAsia="Times New Roman" w:hAnsi="Times New Roman" w:cs="Times New Roman"/>
          <w:sz w:val="20"/>
          <w:szCs w:val="20"/>
          <w:lang w:val="en-US" w:eastAsia="fr-FR"/>
        </w:rPr>
        <w:t>):</w:t>
      </w:r>
    </w:p>
    <w:p w:rsidR="00122824" w:rsidRPr="007813B9" w:rsidRDefault="00122824" w:rsidP="00AC7009">
      <w:pPr>
        <w:spacing w:after="0" w:line="240" w:lineRule="auto"/>
        <w:jc w:val="both"/>
        <w:rPr>
          <w:rFonts w:ascii="Times New Roman" w:eastAsia="Times New Roman" w:hAnsi="Times New Roman" w:cs="Times New Roman"/>
          <w:sz w:val="20"/>
          <w:szCs w:val="20"/>
          <w:lang w:val="en-US" w:eastAsia="fr-FR"/>
        </w:rPr>
      </w:pPr>
    </w:p>
    <w:p w:rsidR="00122824" w:rsidRPr="007813B9" w:rsidRDefault="00122824"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(2</w:t>
      </w:r>
      <w:r w:rsidR="005565D4" w:rsidRPr="007813B9">
        <w:rPr>
          <w:rFonts w:ascii="Times New Roman" w:eastAsia="Times New Roman" w:hAnsi="Times New Roman" w:cs="Times New Roman"/>
          <w:sz w:val="20"/>
          <w:szCs w:val="20"/>
          <w:lang w:val="en-US" w:eastAsia="fr-FR"/>
        </w:rPr>
        <w:t>6</w:t>
      </w:r>
      <w:r w:rsidRPr="007813B9">
        <w:rPr>
          <w:rFonts w:ascii="Times New Roman" w:eastAsia="Times New Roman" w:hAnsi="Times New Roman" w:cs="Times New Roman"/>
          <w:sz w:val="20"/>
          <w:szCs w:val="20"/>
          <w:lang w:val="en-US" w:eastAsia="fr-FR"/>
        </w:rPr>
        <w:t>) a</w:t>
      </w:r>
      <w:proofErr w:type="gramStart"/>
      <w:r w:rsidRPr="007813B9">
        <w:rPr>
          <w:rFonts w:ascii="Times New Roman" w:eastAsia="Times New Roman" w:hAnsi="Times New Roman" w:cs="Times New Roman"/>
          <w:sz w:val="20"/>
          <w:szCs w:val="20"/>
          <w:lang w:val="en-US" w:eastAsia="fr-FR"/>
        </w:rPr>
        <w:t>. ???</w:t>
      </w:r>
      <w:proofErr w:type="gramEnd"/>
      <w:r w:rsidRPr="007813B9">
        <w:rPr>
          <w:rFonts w:ascii="Times New Roman" w:eastAsia="Times New Roman" w:hAnsi="Times New Roman" w:cs="Times New Roman"/>
          <w:sz w:val="20"/>
          <w:szCs w:val="20"/>
          <w:lang w:val="en-US" w:eastAsia="fr-FR"/>
        </w:rPr>
        <w:t xml:space="preserve"> John must possibly have missed the plane.</w:t>
      </w:r>
    </w:p>
    <w:p w:rsidR="00122824" w:rsidRPr="007813B9" w:rsidRDefault="00AC7009" w:rsidP="00AC7009">
      <w:pPr>
        <w:spacing w:after="0" w:line="240" w:lineRule="auto"/>
        <w:jc w:val="both"/>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00122824" w:rsidRPr="007813B9">
        <w:rPr>
          <w:rFonts w:ascii="Times New Roman" w:eastAsia="Times New Roman" w:hAnsi="Times New Roman" w:cs="Times New Roman"/>
          <w:sz w:val="20"/>
          <w:szCs w:val="20"/>
          <w:lang w:val="en-US" w:eastAsia="fr-FR"/>
        </w:rPr>
        <w:t xml:space="preserve">       </w:t>
      </w:r>
      <w:proofErr w:type="gramStart"/>
      <w:r w:rsidR="00122824" w:rsidRPr="007813B9">
        <w:rPr>
          <w:rFonts w:ascii="Times New Roman" w:eastAsia="Times New Roman" w:hAnsi="Times New Roman" w:cs="Times New Roman"/>
          <w:sz w:val="20"/>
          <w:szCs w:val="20"/>
          <w:lang w:val="en-US" w:eastAsia="fr-FR"/>
        </w:rPr>
        <w:t>b. ???</w:t>
      </w:r>
      <w:proofErr w:type="gramEnd"/>
      <w:r w:rsidR="00122824" w:rsidRPr="007813B9">
        <w:rPr>
          <w:rFonts w:ascii="Times New Roman" w:eastAsia="Times New Roman" w:hAnsi="Times New Roman" w:cs="Times New Roman"/>
          <w:sz w:val="20"/>
          <w:szCs w:val="20"/>
          <w:lang w:val="en-US" w:eastAsia="fr-FR"/>
        </w:rPr>
        <w:t xml:space="preserve"> John may obligatorily fill out the form.</w:t>
      </w:r>
    </w:p>
    <w:p w:rsidR="00122824" w:rsidRPr="007813B9" w:rsidRDefault="00122824" w:rsidP="00AC7009">
      <w:pPr>
        <w:spacing w:after="0" w:line="240" w:lineRule="auto"/>
        <w:jc w:val="both"/>
        <w:rPr>
          <w:rFonts w:ascii="Times New Roman" w:eastAsia="Times New Roman" w:hAnsi="Times New Roman" w:cs="Times New Roman"/>
          <w:b/>
          <w:sz w:val="20"/>
          <w:szCs w:val="20"/>
          <w:lang w:val="en-US" w:eastAsia="fr-FR"/>
        </w:rPr>
      </w:pPr>
    </w:p>
    <w:p w:rsidR="00D501B2" w:rsidRPr="007813B9" w:rsidRDefault="00D501B2"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This constraint does not come out on the one alternative semantic account of</w:t>
      </w:r>
      <w:r w:rsidR="0023054F" w:rsidRPr="007813B9">
        <w:rPr>
          <w:rFonts w:ascii="Times New Roman" w:eastAsia="Times New Roman" w:hAnsi="Times New Roman" w:cs="Times New Roman"/>
          <w:sz w:val="20"/>
          <w:szCs w:val="20"/>
          <w:lang w:val="en-US" w:eastAsia="fr-FR"/>
        </w:rPr>
        <w:t xml:space="preserve"> modal concord</w:t>
      </w:r>
      <w:r w:rsidRPr="007813B9">
        <w:rPr>
          <w:rFonts w:ascii="Times New Roman" w:eastAsia="Times New Roman" w:hAnsi="Times New Roman" w:cs="Times New Roman"/>
          <w:sz w:val="20"/>
          <w:szCs w:val="20"/>
          <w:lang w:val="en-US" w:eastAsia="fr-FR"/>
        </w:rPr>
        <w:t xml:space="preserve"> </w:t>
      </w:r>
      <w:r w:rsidR="0023054F" w:rsidRPr="007813B9">
        <w:rPr>
          <w:rFonts w:ascii="Times New Roman" w:eastAsia="Times New Roman" w:hAnsi="Times New Roman" w:cs="Times New Roman"/>
          <w:sz w:val="20"/>
          <w:szCs w:val="20"/>
          <w:lang w:val="en-US" w:eastAsia="fr-FR"/>
        </w:rPr>
        <w:t>offered</w:t>
      </w:r>
      <w:r w:rsidRPr="007813B9">
        <w:rPr>
          <w:rFonts w:ascii="Times New Roman" w:eastAsia="Times New Roman" w:hAnsi="Times New Roman" w:cs="Times New Roman"/>
          <w:sz w:val="20"/>
          <w:szCs w:val="20"/>
          <w:lang w:val="en-US" w:eastAsia="fr-FR"/>
        </w:rPr>
        <w:t xml:space="preserve"> in the literature</w:t>
      </w:r>
      <w:r w:rsidR="0023054F" w:rsidRPr="007813B9">
        <w:rPr>
          <w:rFonts w:ascii="Times New Roman" w:eastAsia="Times New Roman" w:hAnsi="Times New Roman" w:cs="Times New Roman"/>
          <w:sz w:val="20"/>
          <w:szCs w:val="20"/>
          <w:lang w:val="en-US" w:eastAsia="fr-FR"/>
        </w:rPr>
        <w:t xml:space="preserve"> within the standard view, namely according to which the two modals apply to the same modal base (</w:t>
      </w:r>
      <w:proofErr w:type="spellStart"/>
      <w:r w:rsidR="0023054F" w:rsidRPr="007813B9">
        <w:rPr>
          <w:rFonts w:ascii="Times New Roman" w:eastAsia="Times New Roman" w:hAnsi="Times New Roman" w:cs="Times New Roman"/>
          <w:sz w:val="20"/>
          <w:szCs w:val="20"/>
          <w:lang w:val="en-US" w:eastAsia="fr-FR"/>
        </w:rPr>
        <w:t>Anand</w:t>
      </w:r>
      <w:proofErr w:type="spellEnd"/>
      <w:r w:rsidR="0023054F" w:rsidRPr="007813B9">
        <w:rPr>
          <w:rFonts w:ascii="Times New Roman" w:eastAsia="Times New Roman" w:hAnsi="Times New Roman" w:cs="Times New Roman"/>
          <w:sz w:val="20"/>
          <w:szCs w:val="20"/>
          <w:lang w:val="en-US" w:eastAsia="fr-FR"/>
        </w:rPr>
        <w:t xml:space="preserve">, P. / A. </w:t>
      </w:r>
      <w:proofErr w:type="spellStart"/>
      <w:r w:rsidR="0023054F" w:rsidRPr="007813B9">
        <w:rPr>
          <w:rFonts w:ascii="Times New Roman" w:eastAsia="Times New Roman" w:hAnsi="Times New Roman" w:cs="Times New Roman"/>
          <w:sz w:val="20"/>
          <w:szCs w:val="20"/>
          <w:lang w:val="en-US" w:eastAsia="fr-FR"/>
        </w:rPr>
        <w:t>Brasoveanu</w:t>
      </w:r>
      <w:proofErr w:type="spellEnd"/>
      <w:r w:rsidR="0023054F" w:rsidRPr="007813B9">
        <w:rPr>
          <w:rFonts w:ascii="Times New Roman" w:eastAsia="Times New Roman" w:hAnsi="Times New Roman" w:cs="Times New Roman"/>
          <w:sz w:val="20"/>
          <w:szCs w:val="20"/>
          <w:lang w:val="en-US" w:eastAsia="fr-FR"/>
        </w:rPr>
        <w:t xml:space="preserve"> </w:t>
      </w:r>
      <w:r w:rsidR="0023054F" w:rsidRPr="007813B9">
        <w:rPr>
          <w:rFonts w:ascii="Times New Roman" w:eastAsia="Times New Roman" w:hAnsi="Times New Roman" w:cs="Times New Roman"/>
          <w:sz w:val="20"/>
          <w:szCs w:val="20"/>
          <w:lang w:val="en-US" w:eastAsia="fr-FR"/>
        </w:rPr>
        <w:t>2010</w:t>
      </w:r>
      <w:r w:rsidR="0023054F" w:rsidRPr="007813B9">
        <w:rPr>
          <w:rFonts w:ascii="Times New Roman" w:eastAsia="Times New Roman" w:hAnsi="Times New Roman" w:cs="Times New Roman"/>
          <w:sz w:val="20"/>
          <w:szCs w:val="20"/>
          <w:lang w:val="en-US" w:eastAsia="fr-FR"/>
        </w:rPr>
        <w:t>).</w:t>
      </w:r>
    </w:p>
    <w:p w:rsidR="00AC3BD6" w:rsidRDefault="00AC3BD6" w:rsidP="00AC7009">
      <w:pPr>
        <w:spacing w:after="0" w:line="240" w:lineRule="auto"/>
        <w:jc w:val="both"/>
        <w:rPr>
          <w:rFonts w:ascii="Times New Roman" w:hAnsi="Times New Roman" w:cs="Times New Roman"/>
          <w:sz w:val="24"/>
          <w:szCs w:val="24"/>
          <w:lang w:val="en-US"/>
        </w:rPr>
      </w:pPr>
    </w:p>
    <w:p w:rsidR="00A03E4A" w:rsidRDefault="00A03E4A" w:rsidP="00AC7009">
      <w:pPr>
        <w:spacing w:after="0" w:line="240" w:lineRule="auto"/>
        <w:jc w:val="both"/>
        <w:rPr>
          <w:rFonts w:ascii="Times New Roman" w:hAnsi="Times New Roman" w:cs="Times New Roman"/>
          <w:sz w:val="24"/>
          <w:szCs w:val="24"/>
          <w:lang w:val="en-US"/>
        </w:rPr>
      </w:pPr>
    </w:p>
    <w:p w:rsidR="00A03E4A" w:rsidRPr="007813B9" w:rsidRDefault="00A03E4A" w:rsidP="00AC7009">
      <w:pPr>
        <w:spacing w:after="0" w:line="240" w:lineRule="auto"/>
        <w:jc w:val="both"/>
        <w:rPr>
          <w:rFonts w:ascii="Times New Roman" w:hAnsi="Times New Roman" w:cs="Times New Roman"/>
          <w:b/>
          <w:sz w:val="32"/>
          <w:szCs w:val="32"/>
          <w:lang w:val="en-US"/>
        </w:rPr>
      </w:pPr>
      <w:r w:rsidRPr="007813B9">
        <w:rPr>
          <w:rFonts w:ascii="Times New Roman" w:hAnsi="Times New Roman" w:cs="Times New Roman"/>
          <w:b/>
          <w:sz w:val="32"/>
          <w:szCs w:val="32"/>
          <w:lang w:val="en-US"/>
        </w:rPr>
        <w:t>References</w:t>
      </w:r>
    </w:p>
    <w:p w:rsidR="0023054F" w:rsidRPr="0097176F" w:rsidRDefault="0023054F" w:rsidP="00AC7009">
      <w:pPr>
        <w:spacing w:after="0" w:line="240" w:lineRule="auto"/>
        <w:jc w:val="both"/>
        <w:rPr>
          <w:rFonts w:ascii="Times New Roman" w:hAnsi="Times New Roman" w:cs="Times New Roman"/>
          <w:b/>
          <w:sz w:val="24"/>
          <w:szCs w:val="24"/>
          <w:lang w:val="en-US"/>
        </w:rPr>
      </w:pPr>
    </w:p>
    <w:p w:rsidR="0002404A" w:rsidRPr="007813B9" w:rsidRDefault="0002404A" w:rsidP="00AC7009">
      <w:pPr>
        <w:spacing w:after="0" w:line="240" w:lineRule="auto"/>
        <w:jc w:val="both"/>
        <w:rPr>
          <w:rFonts w:ascii="Times New Roman" w:eastAsia="Times New Roman" w:hAnsi="Times New Roman" w:cs="Times New Roman"/>
          <w:sz w:val="20"/>
          <w:szCs w:val="20"/>
          <w:lang w:val="en-US" w:eastAsia="fr-FR"/>
        </w:rPr>
      </w:pPr>
      <w:proofErr w:type="spellStart"/>
      <w:r w:rsidRPr="007813B9">
        <w:rPr>
          <w:rFonts w:ascii="Times New Roman" w:eastAsia="Times New Roman" w:hAnsi="Times New Roman" w:cs="Times New Roman"/>
          <w:sz w:val="20"/>
          <w:szCs w:val="20"/>
          <w:lang w:val="en-US" w:eastAsia="fr-FR"/>
        </w:rPr>
        <w:t>Anand</w:t>
      </w:r>
      <w:proofErr w:type="spellEnd"/>
      <w:r w:rsidRPr="007813B9">
        <w:rPr>
          <w:rFonts w:ascii="Times New Roman" w:eastAsia="Times New Roman" w:hAnsi="Times New Roman" w:cs="Times New Roman"/>
          <w:sz w:val="20"/>
          <w:szCs w:val="20"/>
          <w:lang w:val="en-US" w:eastAsia="fr-FR"/>
        </w:rPr>
        <w:t xml:space="preserve">, P. / A. </w:t>
      </w:r>
      <w:proofErr w:type="spellStart"/>
      <w:r w:rsidRPr="007813B9">
        <w:rPr>
          <w:rFonts w:ascii="Times New Roman" w:eastAsia="Times New Roman" w:hAnsi="Times New Roman" w:cs="Times New Roman"/>
          <w:sz w:val="20"/>
          <w:szCs w:val="20"/>
          <w:lang w:val="en-US" w:eastAsia="fr-FR"/>
        </w:rPr>
        <w:t>Brasoveanu</w:t>
      </w:r>
      <w:proofErr w:type="spellEnd"/>
      <w:r w:rsidRPr="007813B9">
        <w:rPr>
          <w:rFonts w:ascii="Times New Roman" w:eastAsia="Times New Roman" w:hAnsi="Times New Roman" w:cs="Times New Roman"/>
          <w:sz w:val="20"/>
          <w:szCs w:val="20"/>
          <w:lang w:val="en-US" w:eastAsia="fr-FR"/>
        </w:rPr>
        <w:t xml:space="preserve"> (2010): ‘Modal Concord as Modal Modification’. In    </w:t>
      </w:r>
    </w:p>
    <w:p w:rsidR="00A03E4A" w:rsidRPr="007813B9" w:rsidRDefault="0002404A" w:rsidP="00AC7009">
      <w:pPr>
        <w:spacing w:after="0" w:line="240" w:lineRule="auto"/>
        <w:jc w:val="both"/>
        <w:rPr>
          <w:rFonts w:ascii="Times New Roman" w:eastAsia="Times New Roman" w:hAnsi="Times New Roman" w:cs="Times New Roman"/>
          <w:sz w:val="20"/>
          <w:szCs w:val="20"/>
          <w:lang w:val="en-US" w:eastAsia="fr-FR"/>
        </w:rPr>
      </w:pPr>
      <w:r w:rsidRPr="007813B9">
        <w:rPr>
          <w:rFonts w:ascii="Times New Roman" w:eastAsia="Times New Roman" w:hAnsi="Times New Roman" w:cs="Times New Roman"/>
          <w:sz w:val="20"/>
          <w:szCs w:val="20"/>
          <w:lang w:val="en-US" w:eastAsia="fr-FR"/>
        </w:rPr>
        <w:t xml:space="preserve">       </w:t>
      </w:r>
      <w:r w:rsidRPr="007813B9">
        <w:rPr>
          <w:rFonts w:ascii="Times New Roman" w:eastAsia="Times New Roman" w:hAnsi="Times New Roman" w:cs="Times New Roman"/>
          <w:i/>
          <w:sz w:val="20"/>
          <w:szCs w:val="20"/>
          <w:lang w:val="en-US" w:eastAsia="fr-FR"/>
        </w:rPr>
        <w:t xml:space="preserve">Proceedings of Sinn and </w:t>
      </w:r>
      <w:proofErr w:type="spellStart"/>
      <w:r w:rsidRPr="007813B9">
        <w:rPr>
          <w:rFonts w:ascii="Times New Roman" w:eastAsia="Times New Roman" w:hAnsi="Times New Roman" w:cs="Times New Roman"/>
          <w:i/>
          <w:sz w:val="20"/>
          <w:szCs w:val="20"/>
          <w:lang w:val="en-US" w:eastAsia="fr-FR"/>
        </w:rPr>
        <w:t>Bedeutung</w:t>
      </w:r>
      <w:proofErr w:type="spellEnd"/>
      <w:r w:rsidRPr="007813B9">
        <w:rPr>
          <w:rFonts w:ascii="Times New Roman" w:eastAsia="Times New Roman" w:hAnsi="Times New Roman" w:cs="Times New Roman"/>
          <w:sz w:val="20"/>
          <w:szCs w:val="20"/>
          <w:lang w:val="en-US" w:eastAsia="fr-FR"/>
        </w:rPr>
        <w:t xml:space="preserve"> 14, 19-36</w:t>
      </w:r>
    </w:p>
    <w:p w:rsidR="00A03E4A" w:rsidRPr="007813B9" w:rsidRDefault="00A03E4A" w:rsidP="00AC7009">
      <w:pPr>
        <w:spacing w:after="0" w:line="240" w:lineRule="auto"/>
        <w:jc w:val="both"/>
        <w:rPr>
          <w:rFonts w:ascii="Times New Roman" w:eastAsia="Times" w:hAnsi="Times New Roman" w:cs="Times New Roman"/>
          <w:sz w:val="20"/>
          <w:szCs w:val="20"/>
          <w:lang w:val="en-US" w:eastAsia="fr-FR"/>
        </w:rPr>
      </w:pPr>
      <w:r w:rsidRPr="007813B9">
        <w:rPr>
          <w:rFonts w:ascii="Times New Roman" w:eastAsia="Times" w:hAnsi="Times New Roman" w:cs="Times New Roman"/>
          <w:sz w:val="20"/>
          <w:szCs w:val="20"/>
          <w:lang w:val="en-US" w:eastAsia="fr-FR"/>
        </w:rPr>
        <w:t xml:space="preserve">Fine, K. (2012): ‘Counterfactuals without Possible Worlds’.  Journal of Philosophy 109 (3), </w:t>
      </w:r>
    </w:p>
    <w:p w:rsidR="00A03E4A" w:rsidRPr="007813B9" w:rsidRDefault="00A03E4A" w:rsidP="00AC7009">
      <w:pPr>
        <w:spacing w:after="0" w:line="240" w:lineRule="auto"/>
        <w:jc w:val="both"/>
        <w:rPr>
          <w:rFonts w:ascii="Times New Roman" w:eastAsia="Times" w:hAnsi="Times New Roman" w:cs="Times New Roman"/>
          <w:sz w:val="20"/>
          <w:szCs w:val="20"/>
          <w:lang w:val="en-US" w:eastAsia="fr-FR"/>
        </w:rPr>
      </w:pPr>
      <w:r w:rsidRPr="007813B9">
        <w:rPr>
          <w:rFonts w:ascii="Times New Roman" w:eastAsia="Times" w:hAnsi="Times New Roman" w:cs="Times New Roman"/>
          <w:sz w:val="20"/>
          <w:szCs w:val="20"/>
          <w:lang w:val="en-US" w:eastAsia="fr-FR"/>
        </w:rPr>
        <w:t xml:space="preserve">     221-246 </w:t>
      </w:r>
    </w:p>
    <w:p w:rsidR="00A03E4A" w:rsidRPr="007813B9" w:rsidRDefault="00A03E4A" w:rsidP="00AC7009">
      <w:pPr>
        <w:spacing w:after="0" w:line="240" w:lineRule="auto"/>
        <w:jc w:val="both"/>
        <w:rPr>
          <w:rFonts w:ascii="Times New Roman" w:eastAsia="Times" w:hAnsi="Times New Roman" w:cs="Times New Roman"/>
          <w:sz w:val="20"/>
          <w:szCs w:val="20"/>
          <w:lang w:val="en-US" w:eastAsia="fr-FR"/>
        </w:rPr>
      </w:pPr>
      <w:r w:rsidRPr="007813B9">
        <w:rPr>
          <w:rFonts w:ascii="Times New Roman" w:eastAsia="Times" w:hAnsi="Times New Roman" w:cs="Times New Roman"/>
          <w:sz w:val="20"/>
          <w:szCs w:val="20"/>
          <w:lang w:val="en-US" w:eastAsia="fr-FR"/>
        </w:rPr>
        <w:t xml:space="preserve">---------- (2014): ‘Truth-Maker Semantics for Intuitionistic Logic’. Journal of Philosophical </w:t>
      </w:r>
    </w:p>
    <w:p w:rsidR="00A03E4A" w:rsidRPr="007813B9" w:rsidRDefault="00A03E4A" w:rsidP="00AC7009">
      <w:pPr>
        <w:spacing w:after="0" w:line="240" w:lineRule="auto"/>
        <w:jc w:val="both"/>
        <w:rPr>
          <w:rFonts w:ascii="Times New Roman" w:eastAsia="Times" w:hAnsi="Times New Roman" w:cs="Times New Roman"/>
          <w:sz w:val="20"/>
          <w:szCs w:val="20"/>
          <w:lang w:val="en-US" w:eastAsia="fr-FR"/>
        </w:rPr>
      </w:pPr>
      <w:r w:rsidRPr="007813B9">
        <w:rPr>
          <w:rFonts w:ascii="Times New Roman" w:eastAsia="Times" w:hAnsi="Times New Roman" w:cs="Times New Roman"/>
          <w:sz w:val="20"/>
          <w:szCs w:val="20"/>
          <w:lang w:val="en-US" w:eastAsia="fr-FR"/>
        </w:rPr>
        <w:t xml:space="preserve">      Logic 43, 2-3, pp 549-577 </w:t>
      </w:r>
    </w:p>
    <w:p w:rsidR="00A03E4A" w:rsidRPr="007813B9" w:rsidRDefault="00A03E4A" w:rsidP="00AC7009">
      <w:pPr>
        <w:spacing w:after="0" w:line="240" w:lineRule="auto"/>
        <w:jc w:val="both"/>
        <w:rPr>
          <w:rFonts w:ascii="Times New Roman" w:eastAsia="Times" w:hAnsi="Times New Roman" w:cs="Times New Roman"/>
          <w:sz w:val="20"/>
          <w:szCs w:val="20"/>
          <w:lang w:val="en-US" w:eastAsia="fr-FR"/>
        </w:rPr>
      </w:pPr>
      <w:r w:rsidRPr="007813B9">
        <w:rPr>
          <w:rFonts w:ascii="Times New Roman" w:eastAsia="Times" w:hAnsi="Times New Roman" w:cs="Times New Roman"/>
          <w:sz w:val="20"/>
          <w:szCs w:val="20"/>
          <w:lang w:val="en-US" w:eastAsia="fr-FR"/>
        </w:rPr>
        <w:t>--------- (to appear): ‘</w:t>
      </w:r>
      <w:proofErr w:type="spellStart"/>
      <w:r w:rsidRPr="007813B9">
        <w:rPr>
          <w:rFonts w:ascii="Times New Roman" w:eastAsia="Times" w:hAnsi="Times New Roman" w:cs="Times New Roman"/>
          <w:sz w:val="20"/>
          <w:szCs w:val="20"/>
          <w:lang w:val="en-US" w:eastAsia="fr-FR"/>
        </w:rPr>
        <w:t>Truthmaker</w:t>
      </w:r>
      <w:proofErr w:type="spellEnd"/>
      <w:r w:rsidRPr="007813B9">
        <w:rPr>
          <w:rFonts w:ascii="Times New Roman" w:eastAsia="Times" w:hAnsi="Times New Roman" w:cs="Times New Roman"/>
          <w:sz w:val="20"/>
          <w:szCs w:val="20"/>
          <w:lang w:val="en-US" w:eastAsia="fr-FR"/>
        </w:rPr>
        <w:t xml:space="preserve"> Semantics’. In Blackwell Philosophy of Language </w:t>
      </w:r>
    </w:p>
    <w:p w:rsidR="00A03E4A" w:rsidRPr="007813B9" w:rsidRDefault="00A03E4A" w:rsidP="00AC7009">
      <w:pPr>
        <w:spacing w:after="0" w:line="240" w:lineRule="auto"/>
        <w:jc w:val="both"/>
        <w:rPr>
          <w:rFonts w:ascii="Times New Roman" w:eastAsia="Times" w:hAnsi="Times New Roman" w:cs="Times New Roman"/>
          <w:sz w:val="20"/>
          <w:szCs w:val="20"/>
          <w:lang w:val="en-US" w:eastAsia="fr-FR"/>
        </w:rPr>
      </w:pPr>
      <w:r w:rsidRPr="007813B9">
        <w:rPr>
          <w:rFonts w:ascii="Times New Roman" w:eastAsia="Times" w:hAnsi="Times New Roman" w:cs="Times New Roman"/>
          <w:sz w:val="20"/>
          <w:szCs w:val="20"/>
          <w:lang w:val="en-US" w:eastAsia="fr-FR"/>
        </w:rPr>
        <w:t xml:space="preserve">     </w:t>
      </w:r>
      <w:proofErr w:type="gramStart"/>
      <w:r w:rsidRPr="007813B9">
        <w:rPr>
          <w:rFonts w:ascii="Times New Roman" w:eastAsia="Times" w:hAnsi="Times New Roman" w:cs="Times New Roman"/>
          <w:sz w:val="20"/>
          <w:szCs w:val="20"/>
          <w:lang w:val="en-US" w:eastAsia="fr-FR"/>
        </w:rPr>
        <w:t>Handbook.</w:t>
      </w:r>
      <w:proofErr w:type="gramEnd"/>
    </w:p>
    <w:p w:rsidR="009E5579" w:rsidRPr="007813B9" w:rsidRDefault="009E5579" w:rsidP="00AC7009">
      <w:pPr>
        <w:pStyle w:val="Default"/>
        <w:jc w:val="both"/>
        <w:rPr>
          <w:color w:val="auto"/>
          <w:sz w:val="20"/>
          <w:szCs w:val="20"/>
          <w:lang w:val="en-US"/>
        </w:rPr>
      </w:pPr>
      <w:proofErr w:type="spellStart"/>
      <w:r w:rsidRPr="007813B9">
        <w:rPr>
          <w:color w:val="auto"/>
          <w:sz w:val="20"/>
          <w:szCs w:val="20"/>
          <w:lang w:val="en-US"/>
        </w:rPr>
        <w:t>Harves</w:t>
      </w:r>
      <w:proofErr w:type="spellEnd"/>
      <w:r w:rsidRPr="007813B9">
        <w:rPr>
          <w:color w:val="auto"/>
          <w:sz w:val="20"/>
          <w:szCs w:val="20"/>
          <w:lang w:val="en-US"/>
        </w:rPr>
        <w:t xml:space="preserve">, S. / R. Kayne (2012): ‘Having ‘need’ and ‘needing’ have’. </w:t>
      </w:r>
      <w:proofErr w:type="gramStart"/>
      <w:r w:rsidRPr="007813B9">
        <w:rPr>
          <w:i/>
          <w:color w:val="auto"/>
          <w:sz w:val="20"/>
          <w:szCs w:val="20"/>
          <w:lang w:val="en-US"/>
        </w:rPr>
        <w:t>Linguistic Inquiry</w:t>
      </w:r>
      <w:r w:rsidRPr="007813B9">
        <w:rPr>
          <w:color w:val="auto"/>
          <w:sz w:val="20"/>
          <w:szCs w:val="20"/>
          <w:lang w:val="en-US"/>
        </w:rPr>
        <w:t xml:space="preserve"> 43.</w:t>
      </w:r>
      <w:proofErr w:type="gramEnd"/>
      <w:r w:rsidRPr="007813B9">
        <w:rPr>
          <w:color w:val="auto"/>
          <w:sz w:val="20"/>
          <w:szCs w:val="20"/>
          <w:lang w:val="en-US"/>
        </w:rPr>
        <w:t xml:space="preserve"> </w:t>
      </w:r>
    </w:p>
    <w:p w:rsidR="009E5579" w:rsidRPr="007813B9" w:rsidRDefault="009E5579" w:rsidP="00AC7009">
      <w:pPr>
        <w:pStyle w:val="Default"/>
        <w:jc w:val="both"/>
        <w:rPr>
          <w:color w:val="auto"/>
          <w:sz w:val="20"/>
          <w:szCs w:val="20"/>
          <w:lang w:val="en-US"/>
        </w:rPr>
      </w:pPr>
      <w:r w:rsidRPr="007813B9">
        <w:rPr>
          <w:color w:val="auto"/>
          <w:sz w:val="20"/>
          <w:szCs w:val="20"/>
          <w:lang w:val="en-US"/>
        </w:rPr>
        <w:t xml:space="preserve">     </w:t>
      </w:r>
      <w:proofErr w:type="gramStart"/>
      <w:r w:rsidRPr="007813B9">
        <w:rPr>
          <w:color w:val="auto"/>
          <w:sz w:val="20"/>
          <w:szCs w:val="20"/>
          <w:lang w:val="en-US"/>
        </w:rPr>
        <w:t>120–132.</w:t>
      </w:r>
      <w:proofErr w:type="gramEnd"/>
    </w:p>
    <w:p w:rsidR="0023054F" w:rsidRPr="007813B9" w:rsidRDefault="0023054F" w:rsidP="00AC7009">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fr-FR"/>
        </w:rPr>
      </w:pPr>
      <w:proofErr w:type="spellStart"/>
      <w:r w:rsidRPr="007813B9">
        <w:rPr>
          <w:rFonts w:ascii="Times New Roman" w:eastAsia="Times New Roman" w:hAnsi="Times New Roman" w:cs="Times New Roman"/>
          <w:color w:val="000000"/>
          <w:sz w:val="20"/>
          <w:szCs w:val="20"/>
          <w:lang w:val="en-US" w:eastAsia="fr-FR"/>
        </w:rPr>
        <w:t>Kratzer</w:t>
      </w:r>
      <w:proofErr w:type="spellEnd"/>
      <w:r w:rsidRPr="007813B9">
        <w:rPr>
          <w:rFonts w:ascii="Times New Roman" w:eastAsia="Times New Roman" w:hAnsi="Times New Roman" w:cs="Times New Roman"/>
          <w:color w:val="000000"/>
          <w:sz w:val="20"/>
          <w:szCs w:val="20"/>
          <w:lang w:val="en-US" w:eastAsia="fr-FR"/>
        </w:rPr>
        <w:t xml:space="preserve">, A. (1977): What ‘must’ and ‘can’ must and can mean’. </w:t>
      </w:r>
      <w:r w:rsidRPr="007813B9">
        <w:rPr>
          <w:rFonts w:ascii="Times New Roman" w:eastAsia="Times New Roman" w:hAnsi="Times New Roman" w:cs="Times New Roman"/>
          <w:i/>
          <w:color w:val="000000"/>
          <w:sz w:val="20"/>
          <w:szCs w:val="20"/>
          <w:lang w:val="en-US" w:eastAsia="fr-FR"/>
        </w:rPr>
        <w:t>Linguistics and Philosophy</w:t>
      </w:r>
      <w:r w:rsidRPr="007813B9">
        <w:rPr>
          <w:rFonts w:ascii="Times New Roman" w:eastAsia="Times New Roman" w:hAnsi="Times New Roman" w:cs="Times New Roman"/>
          <w:color w:val="000000"/>
          <w:sz w:val="20"/>
          <w:szCs w:val="20"/>
          <w:lang w:val="en-US" w:eastAsia="fr-FR"/>
        </w:rPr>
        <w:t xml:space="preserve"> 1, </w:t>
      </w:r>
    </w:p>
    <w:p w:rsidR="0023054F" w:rsidRPr="007813B9" w:rsidRDefault="0023054F" w:rsidP="00AC7009">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fr-FR"/>
        </w:rPr>
      </w:pPr>
      <w:r w:rsidRPr="007813B9">
        <w:rPr>
          <w:rFonts w:ascii="Times New Roman" w:eastAsia="Times New Roman" w:hAnsi="Times New Roman" w:cs="Times New Roman"/>
          <w:color w:val="000000"/>
          <w:sz w:val="20"/>
          <w:szCs w:val="20"/>
          <w:lang w:val="en-US" w:eastAsia="fr-FR"/>
        </w:rPr>
        <w:t xml:space="preserve">     335 – 315.</w:t>
      </w:r>
    </w:p>
    <w:p w:rsidR="00B26B9C" w:rsidRPr="007813B9" w:rsidRDefault="00B26B9C" w:rsidP="00AC7009">
      <w:pPr>
        <w:spacing w:after="0" w:line="240" w:lineRule="auto"/>
        <w:jc w:val="both"/>
        <w:rPr>
          <w:rFonts w:ascii="Times New Roman" w:eastAsia="Times New Roman" w:hAnsi="Times New Roman" w:cs="Times New Roman"/>
          <w:color w:val="000000"/>
          <w:sz w:val="20"/>
          <w:szCs w:val="20"/>
          <w:bdr w:val="none" w:sz="0" w:space="0" w:color="auto" w:frame="1"/>
          <w:lang w:val="en" w:eastAsia="fr-FR"/>
        </w:rPr>
      </w:pPr>
      <w:proofErr w:type="spellStart"/>
      <w:r w:rsidRPr="007813B9">
        <w:rPr>
          <w:rFonts w:ascii="Times New Roman" w:eastAsia="Times New Roman" w:hAnsi="Times New Roman" w:cs="Times New Roman"/>
          <w:color w:val="000000"/>
          <w:sz w:val="20"/>
          <w:szCs w:val="20"/>
          <w:bdr w:val="none" w:sz="0" w:space="0" w:color="auto" w:frame="1"/>
          <w:lang w:val="en" w:eastAsia="fr-FR"/>
        </w:rPr>
        <w:t>Moltmann</w:t>
      </w:r>
      <w:proofErr w:type="spellEnd"/>
      <w:r w:rsidRPr="007813B9">
        <w:rPr>
          <w:rFonts w:ascii="Times New Roman" w:eastAsia="Times New Roman" w:hAnsi="Times New Roman" w:cs="Times New Roman"/>
          <w:color w:val="000000"/>
          <w:sz w:val="20"/>
          <w:szCs w:val="20"/>
          <w:bdr w:val="none" w:sz="0" w:space="0" w:color="auto" w:frame="1"/>
          <w:lang w:val="en" w:eastAsia="fr-FR"/>
        </w:rPr>
        <w:t xml:space="preserve">, F. </w:t>
      </w:r>
      <w:r w:rsidR="00C42822" w:rsidRPr="007813B9">
        <w:rPr>
          <w:rFonts w:ascii="Times New Roman" w:eastAsia="Times New Roman" w:hAnsi="Times New Roman" w:cs="Times New Roman"/>
          <w:color w:val="000000"/>
          <w:sz w:val="20"/>
          <w:szCs w:val="20"/>
          <w:bdr w:val="none" w:sz="0" w:space="0" w:color="auto" w:frame="1"/>
          <w:lang w:val="en" w:eastAsia="fr-FR"/>
        </w:rPr>
        <w:t xml:space="preserve"> </w:t>
      </w:r>
      <w:r w:rsidRPr="007813B9">
        <w:rPr>
          <w:rFonts w:ascii="Times New Roman" w:eastAsia="Times New Roman" w:hAnsi="Times New Roman" w:cs="Times New Roman"/>
          <w:color w:val="000000"/>
          <w:sz w:val="20"/>
          <w:szCs w:val="20"/>
          <w:bdr w:val="none" w:sz="0" w:space="0" w:color="auto" w:frame="1"/>
          <w:lang w:val="en" w:eastAsia="fr-FR"/>
        </w:rPr>
        <w:t>(2013):</w:t>
      </w:r>
      <w:r w:rsidRPr="007813B9">
        <w:rPr>
          <w:rFonts w:ascii="Times New Roman" w:eastAsia="Times New Roman" w:hAnsi="Times New Roman" w:cs="Times New Roman"/>
          <w:color w:val="000000"/>
          <w:sz w:val="20"/>
          <w:szCs w:val="20"/>
          <w:lang w:val="en" w:eastAsia="fr-FR"/>
        </w:rPr>
        <w:t xml:space="preserve"> </w:t>
      </w:r>
      <w:r w:rsidRPr="007813B9">
        <w:rPr>
          <w:rFonts w:ascii="Times New Roman" w:eastAsia="Times New Roman" w:hAnsi="Times New Roman" w:cs="Times New Roman"/>
          <w:i/>
          <w:iCs/>
          <w:color w:val="000000"/>
          <w:sz w:val="20"/>
          <w:szCs w:val="20"/>
          <w:bdr w:val="none" w:sz="0" w:space="0" w:color="auto" w:frame="1"/>
          <w:lang w:val="en" w:eastAsia="fr-FR"/>
        </w:rPr>
        <w:t> Abstract Objects and the Semantics of Natural Language</w:t>
      </w:r>
      <w:r w:rsidRPr="007813B9">
        <w:rPr>
          <w:rFonts w:ascii="Times New Roman" w:eastAsia="Times New Roman" w:hAnsi="Times New Roman" w:cs="Times New Roman"/>
          <w:color w:val="000000"/>
          <w:sz w:val="20"/>
          <w:szCs w:val="20"/>
          <w:bdr w:val="none" w:sz="0" w:space="0" w:color="auto" w:frame="1"/>
          <w:lang w:val="en" w:eastAsia="fr-FR"/>
        </w:rPr>
        <w:t xml:space="preserve">. Oxford </w:t>
      </w:r>
    </w:p>
    <w:p w:rsidR="00B26B9C" w:rsidRPr="007813B9" w:rsidRDefault="00B26B9C" w:rsidP="00AC7009">
      <w:pPr>
        <w:spacing w:after="0" w:line="240" w:lineRule="auto"/>
        <w:jc w:val="both"/>
        <w:rPr>
          <w:rFonts w:ascii="Times New Roman" w:eastAsia="Times New Roman" w:hAnsi="Times New Roman" w:cs="Times New Roman"/>
          <w:color w:val="000000"/>
          <w:sz w:val="20"/>
          <w:szCs w:val="20"/>
          <w:bdr w:val="none" w:sz="0" w:space="0" w:color="auto" w:frame="1"/>
          <w:lang w:val="en" w:eastAsia="fr-FR"/>
        </w:rPr>
      </w:pPr>
      <w:r w:rsidRPr="007813B9">
        <w:rPr>
          <w:rFonts w:ascii="Times New Roman" w:eastAsia="Times New Roman" w:hAnsi="Times New Roman" w:cs="Times New Roman"/>
          <w:color w:val="000000"/>
          <w:sz w:val="20"/>
          <w:szCs w:val="20"/>
          <w:bdr w:val="none" w:sz="0" w:space="0" w:color="auto" w:frame="1"/>
          <w:lang w:val="en" w:eastAsia="fr-FR"/>
        </w:rPr>
        <w:t xml:space="preserve">     UP, Oxford.</w:t>
      </w:r>
    </w:p>
    <w:p w:rsidR="00B26B9C" w:rsidRPr="007813B9" w:rsidRDefault="00B26B9C" w:rsidP="00AC7009">
      <w:pPr>
        <w:spacing w:after="0" w:line="240" w:lineRule="auto"/>
        <w:jc w:val="both"/>
        <w:rPr>
          <w:rFonts w:ascii="Times New Roman" w:eastAsia="Times New Roman" w:hAnsi="Times New Roman" w:cs="Times New Roman"/>
          <w:sz w:val="20"/>
          <w:szCs w:val="20"/>
          <w:lang w:val="en-GB" w:eastAsia="ar-SA"/>
        </w:rPr>
      </w:pPr>
      <w:r w:rsidRPr="007813B9">
        <w:rPr>
          <w:rFonts w:ascii="Times New Roman" w:eastAsia="Times New Roman" w:hAnsi="Times New Roman" w:cs="Times New Roman"/>
          <w:color w:val="000000"/>
          <w:sz w:val="20"/>
          <w:szCs w:val="20"/>
          <w:bdr w:val="none" w:sz="0" w:space="0" w:color="auto" w:frame="1"/>
          <w:lang w:val="en" w:eastAsia="fr-FR"/>
        </w:rPr>
        <w:t xml:space="preserve">--------------- </w:t>
      </w:r>
      <w:r w:rsidRPr="007813B9">
        <w:rPr>
          <w:rFonts w:ascii="Times New Roman" w:eastAsia="Times New Roman" w:hAnsi="Times New Roman" w:cs="Times New Roman"/>
          <w:sz w:val="20"/>
          <w:szCs w:val="20"/>
          <w:lang w:val="en-GB" w:eastAsia="ar-SA"/>
        </w:rPr>
        <w:t xml:space="preserve">(2014):‘Propositions, Attitudinal Objects, and the Distinction between </w:t>
      </w:r>
    </w:p>
    <w:p w:rsidR="00B26B9C" w:rsidRPr="007813B9" w:rsidRDefault="00B26B9C" w:rsidP="00AC7009">
      <w:pPr>
        <w:spacing w:after="0" w:line="240" w:lineRule="auto"/>
        <w:jc w:val="both"/>
        <w:rPr>
          <w:rFonts w:ascii="Times New Roman" w:eastAsia="Times New Roman" w:hAnsi="Times New Roman" w:cs="Times New Roman"/>
          <w:sz w:val="20"/>
          <w:szCs w:val="20"/>
          <w:lang w:val="en-GB" w:eastAsia="ar-SA"/>
        </w:rPr>
      </w:pPr>
      <w:r w:rsidRPr="007813B9">
        <w:rPr>
          <w:rFonts w:ascii="Times New Roman" w:eastAsia="Times New Roman" w:hAnsi="Times New Roman" w:cs="Times New Roman"/>
          <w:sz w:val="20"/>
          <w:szCs w:val="20"/>
          <w:lang w:val="en-GB" w:eastAsia="ar-SA"/>
        </w:rPr>
        <w:t xml:space="preserve">     </w:t>
      </w:r>
      <w:proofErr w:type="gramStart"/>
      <w:r w:rsidRPr="007813B9">
        <w:rPr>
          <w:rFonts w:ascii="Times New Roman" w:eastAsia="Times New Roman" w:hAnsi="Times New Roman" w:cs="Times New Roman"/>
          <w:sz w:val="20"/>
          <w:szCs w:val="20"/>
          <w:lang w:val="en-GB" w:eastAsia="ar-SA"/>
        </w:rPr>
        <w:t>Actions and Products’.</w:t>
      </w:r>
      <w:proofErr w:type="gramEnd"/>
      <w:r w:rsidRPr="007813B9">
        <w:rPr>
          <w:rFonts w:ascii="Times New Roman" w:eastAsia="Times New Roman" w:hAnsi="Times New Roman" w:cs="Times New Roman"/>
          <w:sz w:val="20"/>
          <w:szCs w:val="20"/>
          <w:lang w:val="en-GB" w:eastAsia="ar-SA"/>
        </w:rPr>
        <w:t xml:space="preserve">  </w:t>
      </w:r>
      <w:r w:rsidRPr="007813B9">
        <w:rPr>
          <w:rFonts w:ascii="Times New Roman" w:eastAsia="Times New Roman" w:hAnsi="Times New Roman" w:cs="Times New Roman"/>
          <w:i/>
          <w:sz w:val="20"/>
          <w:szCs w:val="20"/>
          <w:lang w:val="en-GB" w:eastAsia="ar-SA"/>
        </w:rPr>
        <w:t>Canadian Journal of Philosoph</w:t>
      </w:r>
      <w:r w:rsidRPr="007813B9">
        <w:rPr>
          <w:rFonts w:ascii="Times New Roman" w:eastAsia="Times New Roman" w:hAnsi="Times New Roman" w:cs="Times New Roman"/>
          <w:sz w:val="20"/>
          <w:szCs w:val="20"/>
          <w:lang w:val="en-GB" w:eastAsia="ar-SA"/>
        </w:rPr>
        <w:t xml:space="preserve">y, supplementary volume on </w:t>
      </w:r>
    </w:p>
    <w:p w:rsidR="00B26B9C" w:rsidRPr="007813B9" w:rsidRDefault="00B26B9C" w:rsidP="00AC7009">
      <w:pPr>
        <w:spacing w:after="0" w:line="240" w:lineRule="auto"/>
        <w:jc w:val="both"/>
        <w:rPr>
          <w:rFonts w:ascii="Times New Roman" w:eastAsia="Times New Roman" w:hAnsi="Times New Roman" w:cs="Times New Roman"/>
          <w:sz w:val="20"/>
          <w:szCs w:val="20"/>
          <w:lang w:val="en-GB" w:eastAsia="ar-SA"/>
        </w:rPr>
      </w:pPr>
      <w:r w:rsidRPr="007813B9">
        <w:rPr>
          <w:rFonts w:ascii="Times New Roman" w:eastAsia="Times New Roman" w:hAnsi="Times New Roman" w:cs="Times New Roman"/>
          <w:sz w:val="20"/>
          <w:szCs w:val="20"/>
          <w:lang w:val="en-GB" w:eastAsia="ar-SA"/>
        </w:rPr>
        <w:t xml:space="preserve">     </w:t>
      </w:r>
      <w:proofErr w:type="gramStart"/>
      <w:r w:rsidRPr="007813B9">
        <w:rPr>
          <w:rFonts w:ascii="Times New Roman" w:eastAsia="Times New Roman" w:hAnsi="Times New Roman" w:cs="Times New Roman"/>
          <w:sz w:val="20"/>
          <w:szCs w:val="20"/>
          <w:lang w:val="en-GB" w:eastAsia="ar-SA"/>
        </w:rPr>
        <w:t>propositions</w:t>
      </w:r>
      <w:proofErr w:type="gramEnd"/>
      <w:r w:rsidRPr="007813B9">
        <w:rPr>
          <w:rFonts w:ascii="Times New Roman" w:eastAsia="Times New Roman" w:hAnsi="Times New Roman" w:cs="Times New Roman"/>
          <w:sz w:val="20"/>
          <w:szCs w:val="20"/>
          <w:lang w:val="en-GB" w:eastAsia="ar-SA"/>
        </w:rPr>
        <w:t xml:space="preserve">, edited by G. Rattan and D. Hunter, 43.5-6, pp. 679-701. </w:t>
      </w:r>
    </w:p>
    <w:p w:rsidR="00B26B9C" w:rsidRPr="007813B9" w:rsidRDefault="00B26B9C" w:rsidP="00AC7009">
      <w:pPr>
        <w:suppressAutoHyphens/>
        <w:spacing w:after="0" w:line="240" w:lineRule="auto"/>
        <w:jc w:val="both"/>
        <w:rPr>
          <w:rFonts w:ascii="Times New Roman" w:eastAsia="Calibri" w:hAnsi="Times New Roman" w:cs="Times New Roman"/>
          <w:sz w:val="20"/>
          <w:szCs w:val="20"/>
          <w:lang w:val="en-US"/>
        </w:rPr>
      </w:pPr>
      <w:r w:rsidRPr="007813B9">
        <w:rPr>
          <w:rFonts w:ascii="Times New Roman" w:eastAsia="Calibri" w:hAnsi="Times New Roman" w:cs="Times New Roman"/>
          <w:sz w:val="20"/>
          <w:szCs w:val="20"/>
          <w:lang w:val="en-US"/>
        </w:rPr>
        <w:t xml:space="preserve">--------------- (to appear): ‘Cognitive Products and the Semantics and Attitude Verbs and </w:t>
      </w:r>
    </w:p>
    <w:p w:rsidR="00B26B9C" w:rsidRPr="007813B9" w:rsidRDefault="00B26B9C" w:rsidP="00AC7009">
      <w:pPr>
        <w:suppressAutoHyphens/>
        <w:spacing w:after="0" w:line="240" w:lineRule="auto"/>
        <w:jc w:val="both"/>
        <w:rPr>
          <w:rFonts w:ascii="Times New Roman" w:eastAsia="Times New Roman" w:hAnsi="Times New Roman" w:cs="Times New Roman"/>
          <w:color w:val="000000"/>
          <w:sz w:val="20"/>
          <w:szCs w:val="20"/>
          <w:lang w:val="en" w:eastAsia="fr-FR"/>
        </w:rPr>
      </w:pPr>
      <w:r w:rsidRPr="007813B9">
        <w:rPr>
          <w:rFonts w:ascii="Times New Roman" w:eastAsia="Calibri" w:hAnsi="Times New Roman" w:cs="Times New Roman"/>
          <w:sz w:val="20"/>
          <w:szCs w:val="20"/>
          <w:lang w:val="en-US"/>
        </w:rPr>
        <w:t xml:space="preserve">     </w:t>
      </w:r>
      <w:proofErr w:type="gramStart"/>
      <w:r w:rsidRPr="007813B9">
        <w:rPr>
          <w:rFonts w:ascii="Times New Roman" w:eastAsia="Calibri" w:hAnsi="Times New Roman" w:cs="Times New Roman"/>
          <w:sz w:val="20"/>
          <w:szCs w:val="20"/>
          <w:lang w:val="en-US"/>
        </w:rPr>
        <w:t>Deontic Modals’.</w:t>
      </w:r>
      <w:proofErr w:type="gramEnd"/>
      <w:r w:rsidRPr="007813B9">
        <w:rPr>
          <w:rFonts w:ascii="Times New Roman" w:eastAsia="Calibri" w:hAnsi="Times New Roman" w:cs="Times New Roman"/>
          <w:sz w:val="20"/>
          <w:szCs w:val="20"/>
          <w:lang w:val="en-US"/>
        </w:rPr>
        <w:t xml:space="preserve"> To appear in F. </w:t>
      </w:r>
      <w:proofErr w:type="spellStart"/>
      <w:r w:rsidRPr="007813B9">
        <w:rPr>
          <w:rFonts w:ascii="Times New Roman" w:eastAsia="Calibri" w:hAnsi="Times New Roman" w:cs="Times New Roman"/>
          <w:sz w:val="20"/>
          <w:szCs w:val="20"/>
          <w:lang w:val="en-US"/>
        </w:rPr>
        <w:t>Moltmann</w:t>
      </w:r>
      <w:proofErr w:type="spellEnd"/>
      <w:r w:rsidRPr="007813B9">
        <w:rPr>
          <w:rFonts w:ascii="Times New Roman" w:eastAsia="Calibri" w:hAnsi="Times New Roman" w:cs="Times New Roman"/>
          <w:sz w:val="20"/>
          <w:szCs w:val="20"/>
          <w:lang w:val="en-US"/>
        </w:rPr>
        <w:t xml:space="preserve"> / M. </w:t>
      </w:r>
      <w:proofErr w:type="spellStart"/>
      <w:r w:rsidRPr="007813B9">
        <w:rPr>
          <w:rFonts w:ascii="Times New Roman" w:eastAsia="Calibri" w:hAnsi="Times New Roman" w:cs="Times New Roman"/>
          <w:sz w:val="20"/>
          <w:szCs w:val="20"/>
          <w:lang w:val="en-US"/>
        </w:rPr>
        <w:t>Textor</w:t>
      </w:r>
      <w:proofErr w:type="spellEnd"/>
      <w:r w:rsidRPr="007813B9">
        <w:rPr>
          <w:rFonts w:ascii="Times New Roman" w:eastAsia="Calibri" w:hAnsi="Times New Roman" w:cs="Times New Roman"/>
          <w:sz w:val="20"/>
          <w:szCs w:val="20"/>
          <w:lang w:val="en-US"/>
        </w:rPr>
        <w:t xml:space="preserve"> (</w:t>
      </w:r>
      <w:proofErr w:type="gramStart"/>
      <w:r w:rsidRPr="007813B9">
        <w:rPr>
          <w:rFonts w:ascii="Times New Roman" w:eastAsia="Calibri" w:hAnsi="Times New Roman" w:cs="Times New Roman"/>
          <w:sz w:val="20"/>
          <w:szCs w:val="20"/>
          <w:lang w:val="en-US"/>
        </w:rPr>
        <w:t>eds</w:t>
      </w:r>
      <w:proofErr w:type="gramEnd"/>
      <w:r w:rsidRPr="007813B9">
        <w:rPr>
          <w:rFonts w:ascii="Times New Roman" w:eastAsia="Calibri" w:hAnsi="Times New Roman" w:cs="Times New Roman"/>
          <w:sz w:val="20"/>
          <w:szCs w:val="20"/>
          <w:lang w:val="en-US"/>
        </w:rPr>
        <w:t>.).</w:t>
      </w:r>
    </w:p>
    <w:p w:rsidR="00B26B9C" w:rsidRPr="007813B9" w:rsidRDefault="00B26B9C" w:rsidP="00AC7009">
      <w:pPr>
        <w:spacing w:after="0" w:line="240" w:lineRule="auto"/>
        <w:jc w:val="both"/>
        <w:rPr>
          <w:rFonts w:ascii="Times New Roman" w:eastAsia="Times New Roman" w:hAnsi="Times New Roman" w:cs="Times New Roman"/>
          <w:i/>
          <w:color w:val="000000"/>
          <w:sz w:val="20"/>
          <w:szCs w:val="20"/>
          <w:bdr w:val="none" w:sz="0" w:space="0" w:color="auto" w:frame="1"/>
          <w:lang w:val="en" w:eastAsia="fr-FR"/>
        </w:rPr>
      </w:pPr>
      <w:proofErr w:type="spellStart"/>
      <w:r w:rsidRPr="007813B9">
        <w:rPr>
          <w:rFonts w:ascii="Times New Roman" w:eastAsia="Times New Roman" w:hAnsi="Times New Roman" w:cs="Times New Roman"/>
          <w:color w:val="000000"/>
          <w:sz w:val="20"/>
          <w:szCs w:val="20"/>
          <w:bdr w:val="none" w:sz="0" w:space="0" w:color="auto" w:frame="1"/>
          <w:lang w:val="en" w:eastAsia="fr-FR"/>
        </w:rPr>
        <w:t>Moltmann</w:t>
      </w:r>
      <w:proofErr w:type="spellEnd"/>
      <w:r w:rsidRPr="007813B9">
        <w:rPr>
          <w:rFonts w:ascii="Times New Roman" w:eastAsia="Times New Roman" w:hAnsi="Times New Roman" w:cs="Times New Roman"/>
          <w:color w:val="000000"/>
          <w:sz w:val="20"/>
          <w:szCs w:val="20"/>
          <w:bdr w:val="none" w:sz="0" w:space="0" w:color="auto" w:frame="1"/>
          <w:lang w:val="en" w:eastAsia="fr-FR"/>
        </w:rPr>
        <w:t xml:space="preserve">, F. / M. </w:t>
      </w:r>
      <w:proofErr w:type="spellStart"/>
      <w:r w:rsidRPr="007813B9">
        <w:rPr>
          <w:rFonts w:ascii="Times New Roman" w:eastAsia="Times New Roman" w:hAnsi="Times New Roman" w:cs="Times New Roman"/>
          <w:color w:val="000000"/>
          <w:sz w:val="20"/>
          <w:szCs w:val="20"/>
          <w:bdr w:val="none" w:sz="0" w:space="0" w:color="auto" w:frame="1"/>
          <w:lang w:val="en" w:eastAsia="fr-FR"/>
        </w:rPr>
        <w:t>Textor</w:t>
      </w:r>
      <w:proofErr w:type="spellEnd"/>
      <w:r w:rsidRPr="007813B9">
        <w:rPr>
          <w:rFonts w:ascii="Times New Roman" w:eastAsia="Times New Roman" w:hAnsi="Times New Roman" w:cs="Times New Roman"/>
          <w:color w:val="000000"/>
          <w:sz w:val="20"/>
          <w:szCs w:val="20"/>
          <w:bdr w:val="none" w:sz="0" w:space="0" w:color="auto" w:frame="1"/>
          <w:lang w:val="en" w:eastAsia="fr-FR"/>
        </w:rPr>
        <w:t xml:space="preserve"> (eds.) (to appear): </w:t>
      </w:r>
      <w:r w:rsidRPr="007813B9">
        <w:rPr>
          <w:rFonts w:ascii="Times New Roman" w:eastAsia="Times New Roman" w:hAnsi="Times New Roman" w:cs="Times New Roman"/>
          <w:i/>
          <w:color w:val="000000"/>
          <w:sz w:val="20"/>
          <w:szCs w:val="20"/>
          <w:bdr w:val="none" w:sz="0" w:space="0" w:color="auto" w:frame="1"/>
          <w:lang w:val="en" w:eastAsia="fr-FR"/>
        </w:rPr>
        <w:t xml:space="preserve">Act-Based Conceptions of Propositions: </w:t>
      </w:r>
    </w:p>
    <w:p w:rsidR="00B26B9C" w:rsidRPr="007813B9" w:rsidRDefault="00B26B9C" w:rsidP="00AC7009">
      <w:pPr>
        <w:spacing w:after="0" w:line="240" w:lineRule="auto"/>
        <w:jc w:val="both"/>
        <w:rPr>
          <w:rFonts w:ascii="Times New Roman" w:eastAsia="Times New Roman" w:hAnsi="Times New Roman" w:cs="Times New Roman"/>
          <w:color w:val="000000"/>
          <w:sz w:val="20"/>
          <w:szCs w:val="20"/>
          <w:lang w:val="en" w:eastAsia="fr-FR"/>
        </w:rPr>
      </w:pPr>
      <w:r w:rsidRPr="007813B9">
        <w:rPr>
          <w:rFonts w:ascii="Times New Roman" w:eastAsia="Times New Roman" w:hAnsi="Times New Roman" w:cs="Times New Roman"/>
          <w:i/>
          <w:color w:val="000000"/>
          <w:sz w:val="20"/>
          <w:szCs w:val="20"/>
          <w:bdr w:val="none" w:sz="0" w:space="0" w:color="auto" w:frame="1"/>
          <w:lang w:val="en" w:eastAsia="fr-FR"/>
        </w:rPr>
        <w:t xml:space="preserve">      </w:t>
      </w:r>
      <w:proofErr w:type="gramStart"/>
      <w:r w:rsidRPr="007813B9">
        <w:rPr>
          <w:rFonts w:ascii="Times New Roman" w:eastAsia="Times New Roman" w:hAnsi="Times New Roman" w:cs="Times New Roman"/>
          <w:i/>
          <w:color w:val="000000"/>
          <w:sz w:val="20"/>
          <w:szCs w:val="20"/>
          <w:bdr w:val="none" w:sz="0" w:space="0" w:color="auto" w:frame="1"/>
          <w:lang w:val="en" w:eastAsia="fr-FR"/>
        </w:rPr>
        <w:t>Contemporary and Historical Contributions.</w:t>
      </w:r>
      <w:proofErr w:type="gramEnd"/>
      <w:r w:rsidRPr="007813B9">
        <w:rPr>
          <w:rFonts w:ascii="Times New Roman" w:eastAsia="Times New Roman" w:hAnsi="Times New Roman" w:cs="Times New Roman"/>
          <w:color w:val="000000"/>
          <w:sz w:val="20"/>
          <w:szCs w:val="20"/>
          <w:bdr w:val="none" w:sz="0" w:space="0" w:color="auto" w:frame="1"/>
          <w:lang w:val="en" w:eastAsia="fr-FR"/>
        </w:rPr>
        <w:t xml:space="preserve"> </w:t>
      </w:r>
      <w:proofErr w:type="gramStart"/>
      <w:r w:rsidRPr="007813B9">
        <w:rPr>
          <w:rFonts w:ascii="Times New Roman" w:eastAsia="Times New Roman" w:hAnsi="Times New Roman" w:cs="Times New Roman"/>
          <w:color w:val="000000"/>
          <w:sz w:val="20"/>
          <w:szCs w:val="20"/>
          <w:bdr w:val="none" w:sz="0" w:space="0" w:color="auto" w:frame="1"/>
          <w:lang w:val="en" w:eastAsia="fr-FR"/>
        </w:rPr>
        <w:t>Oxford UP, Oxford, to appear in 2016.</w:t>
      </w:r>
      <w:proofErr w:type="gramEnd"/>
    </w:p>
    <w:p w:rsidR="00B26B9C" w:rsidRPr="007813B9" w:rsidRDefault="00C42822" w:rsidP="00AC7009">
      <w:pPr>
        <w:suppressAutoHyphens/>
        <w:spacing w:after="0" w:line="240" w:lineRule="auto"/>
        <w:jc w:val="both"/>
        <w:rPr>
          <w:rFonts w:ascii="Times New Roman" w:eastAsia="Calibri" w:hAnsi="Times New Roman" w:cs="Calibri"/>
          <w:sz w:val="20"/>
          <w:szCs w:val="20"/>
          <w:lang w:val="en-US" w:eastAsia="ar-SA"/>
        </w:rPr>
      </w:pPr>
      <w:proofErr w:type="spellStart"/>
      <w:r w:rsidRPr="007813B9">
        <w:rPr>
          <w:rFonts w:ascii="Times New Roman" w:eastAsia="Calibri" w:hAnsi="Times New Roman" w:cs="Calibri"/>
          <w:sz w:val="20"/>
          <w:szCs w:val="20"/>
          <w:lang w:val="en-US" w:eastAsia="ar-SA"/>
        </w:rPr>
        <w:t>Twardowski</w:t>
      </w:r>
      <w:proofErr w:type="spellEnd"/>
      <w:r w:rsidRPr="007813B9">
        <w:rPr>
          <w:rFonts w:ascii="Times New Roman" w:eastAsia="Calibri" w:hAnsi="Times New Roman" w:cs="Calibri"/>
          <w:sz w:val="20"/>
          <w:szCs w:val="20"/>
          <w:lang w:val="en-US" w:eastAsia="ar-SA"/>
        </w:rPr>
        <w:t>, K. (1911</w:t>
      </w:r>
      <w:r w:rsidR="00B26B9C" w:rsidRPr="007813B9">
        <w:rPr>
          <w:rFonts w:ascii="Times New Roman" w:eastAsia="Calibri" w:hAnsi="Times New Roman" w:cs="Calibri"/>
          <w:sz w:val="20"/>
          <w:szCs w:val="20"/>
          <w:lang w:val="en-US" w:eastAsia="ar-SA"/>
        </w:rPr>
        <w:t xml:space="preserve">): ‘Actions and Products. Some Remarks on the Borderline of </w:t>
      </w:r>
    </w:p>
    <w:p w:rsidR="00B26B9C" w:rsidRPr="007813B9" w:rsidRDefault="00B26B9C" w:rsidP="00AC7009">
      <w:pPr>
        <w:suppressAutoHyphens/>
        <w:spacing w:after="0" w:line="240" w:lineRule="auto"/>
        <w:jc w:val="both"/>
        <w:rPr>
          <w:rFonts w:ascii="Times New Roman" w:eastAsia="Calibri" w:hAnsi="Times New Roman" w:cs="Calibri"/>
          <w:i/>
          <w:sz w:val="20"/>
          <w:szCs w:val="20"/>
          <w:lang w:val="en-US" w:eastAsia="ar-SA"/>
        </w:rPr>
      </w:pPr>
      <w:r w:rsidRPr="007813B9">
        <w:rPr>
          <w:rFonts w:ascii="Times New Roman" w:eastAsia="Calibri" w:hAnsi="Times New Roman" w:cs="Calibri"/>
          <w:sz w:val="20"/>
          <w:szCs w:val="20"/>
          <w:lang w:val="en-US" w:eastAsia="ar-SA"/>
        </w:rPr>
        <w:t xml:space="preserve">     </w:t>
      </w:r>
      <w:proofErr w:type="gramStart"/>
      <w:r w:rsidRPr="007813B9">
        <w:rPr>
          <w:rFonts w:ascii="Times New Roman" w:eastAsia="Calibri" w:hAnsi="Times New Roman" w:cs="Calibri"/>
          <w:sz w:val="20"/>
          <w:szCs w:val="20"/>
          <w:lang w:val="en-US" w:eastAsia="ar-SA"/>
        </w:rPr>
        <w:t>Psychology, Grammar, and Logic’.</w:t>
      </w:r>
      <w:proofErr w:type="gramEnd"/>
      <w:r w:rsidRPr="007813B9">
        <w:rPr>
          <w:rFonts w:ascii="Times New Roman" w:eastAsia="Calibri" w:hAnsi="Times New Roman" w:cs="Calibri"/>
          <w:sz w:val="20"/>
          <w:szCs w:val="20"/>
          <w:lang w:val="en-US" w:eastAsia="ar-SA"/>
        </w:rPr>
        <w:t xml:space="preserve"> In J. </w:t>
      </w:r>
      <w:proofErr w:type="spellStart"/>
      <w:r w:rsidRPr="007813B9">
        <w:rPr>
          <w:rFonts w:ascii="Times New Roman" w:eastAsia="Calibri" w:hAnsi="Times New Roman" w:cs="Calibri"/>
          <w:sz w:val="20"/>
          <w:szCs w:val="20"/>
          <w:lang w:val="en-US" w:eastAsia="ar-SA"/>
        </w:rPr>
        <w:t>Brandl</w:t>
      </w:r>
      <w:proofErr w:type="spellEnd"/>
      <w:r w:rsidRPr="007813B9">
        <w:rPr>
          <w:rFonts w:ascii="Times New Roman" w:eastAsia="Calibri" w:hAnsi="Times New Roman" w:cs="Calibri"/>
          <w:sz w:val="20"/>
          <w:szCs w:val="20"/>
          <w:lang w:val="en-US" w:eastAsia="ar-SA"/>
        </w:rPr>
        <w:t xml:space="preserve">/J. </w:t>
      </w:r>
      <w:proofErr w:type="spellStart"/>
      <w:r w:rsidRPr="007813B9">
        <w:rPr>
          <w:rFonts w:ascii="Times New Roman" w:eastAsia="Calibri" w:hAnsi="Times New Roman" w:cs="Calibri"/>
          <w:sz w:val="20"/>
          <w:szCs w:val="20"/>
          <w:lang w:val="en-US" w:eastAsia="ar-SA"/>
        </w:rPr>
        <w:t>Wolenski</w:t>
      </w:r>
      <w:proofErr w:type="spellEnd"/>
      <w:r w:rsidRPr="007813B9">
        <w:rPr>
          <w:rFonts w:ascii="Times New Roman" w:eastAsia="Calibri" w:hAnsi="Times New Roman" w:cs="Calibri"/>
          <w:sz w:val="20"/>
          <w:szCs w:val="20"/>
          <w:lang w:val="en-US" w:eastAsia="ar-SA"/>
        </w:rPr>
        <w:t xml:space="preserve"> (eds.): </w:t>
      </w:r>
      <w:r w:rsidRPr="007813B9">
        <w:rPr>
          <w:rFonts w:ascii="Times New Roman" w:eastAsia="Calibri" w:hAnsi="Times New Roman" w:cs="Calibri"/>
          <w:i/>
          <w:sz w:val="20"/>
          <w:szCs w:val="20"/>
          <w:lang w:val="en-US" w:eastAsia="ar-SA"/>
        </w:rPr>
        <w:t xml:space="preserve">Kazimierz </w:t>
      </w:r>
    </w:p>
    <w:p w:rsidR="00B26B9C" w:rsidRPr="007813B9" w:rsidRDefault="00B26B9C" w:rsidP="00AC7009">
      <w:pPr>
        <w:suppressAutoHyphens/>
        <w:spacing w:after="0" w:line="240" w:lineRule="auto"/>
        <w:jc w:val="both"/>
        <w:rPr>
          <w:rFonts w:ascii="Times New Roman" w:eastAsia="Calibri" w:hAnsi="Times New Roman" w:cs="Calibri"/>
          <w:sz w:val="20"/>
          <w:szCs w:val="20"/>
          <w:lang w:val="en-US" w:eastAsia="ar-SA"/>
        </w:rPr>
      </w:pPr>
      <w:r w:rsidRPr="007813B9">
        <w:rPr>
          <w:rFonts w:ascii="Times New Roman" w:eastAsia="Calibri" w:hAnsi="Times New Roman" w:cs="Calibri"/>
          <w:i/>
          <w:sz w:val="20"/>
          <w:szCs w:val="20"/>
          <w:lang w:val="en-US" w:eastAsia="ar-SA"/>
        </w:rPr>
        <w:t xml:space="preserve">     </w:t>
      </w:r>
      <w:proofErr w:type="spellStart"/>
      <w:proofErr w:type="gramStart"/>
      <w:r w:rsidRPr="007813B9">
        <w:rPr>
          <w:rFonts w:ascii="Times New Roman" w:eastAsia="Calibri" w:hAnsi="Times New Roman" w:cs="Calibri"/>
          <w:i/>
          <w:sz w:val="20"/>
          <w:szCs w:val="20"/>
          <w:lang w:val="en-US" w:eastAsia="ar-SA"/>
        </w:rPr>
        <w:t>Twardowski</w:t>
      </w:r>
      <w:proofErr w:type="spellEnd"/>
      <w:r w:rsidRPr="007813B9">
        <w:rPr>
          <w:rFonts w:ascii="Times New Roman" w:eastAsia="Calibri" w:hAnsi="Times New Roman" w:cs="Calibri"/>
          <w:i/>
          <w:sz w:val="20"/>
          <w:szCs w:val="20"/>
          <w:lang w:val="en-US" w:eastAsia="ar-SA"/>
        </w:rPr>
        <w:t>.</w:t>
      </w:r>
      <w:proofErr w:type="gramEnd"/>
      <w:r w:rsidRPr="007813B9">
        <w:rPr>
          <w:rFonts w:ascii="Times New Roman" w:eastAsia="Calibri" w:hAnsi="Times New Roman" w:cs="Calibri"/>
          <w:i/>
          <w:sz w:val="20"/>
          <w:szCs w:val="20"/>
          <w:lang w:val="en-US" w:eastAsia="ar-SA"/>
        </w:rPr>
        <w:t xml:space="preserve"> </w:t>
      </w:r>
      <w:proofErr w:type="gramStart"/>
      <w:r w:rsidRPr="007813B9">
        <w:rPr>
          <w:rFonts w:ascii="Times New Roman" w:eastAsia="Calibri" w:hAnsi="Times New Roman" w:cs="Calibri"/>
          <w:i/>
          <w:sz w:val="20"/>
          <w:szCs w:val="20"/>
          <w:lang w:val="en-US" w:eastAsia="ar-SA"/>
        </w:rPr>
        <w:t>On Actions, Products, and Other Topics in the Philosophy</w:t>
      </w:r>
      <w:r w:rsidRPr="007813B9">
        <w:rPr>
          <w:rFonts w:ascii="Times New Roman" w:eastAsia="Calibri" w:hAnsi="Times New Roman" w:cs="Calibri"/>
          <w:sz w:val="20"/>
          <w:szCs w:val="20"/>
          <w:lang w:val="en-US" w:eastAsia="ar-SA"/>
        </w:rPr>
        <w:t>.</w:t>
      </w:r>
      <w:proofErr w:type="gramEnd"/>
      <w:r w:rsidRPr="007813B9">
        <w:rPr>
          <w:rFonts w:ascii="Times New Roman" w:eastAsia="Calibri" w:hAnsi="Times New Roman" w:cs="Calibri"/>
          <w:sz w:val="20"/>
          <w:szCs w:val="20"/>
          <w:lang w:val="en-US" w:eastAsia="ar-SA"/>
        </w:rPr>
        <w:t xml:space="preserve"> </w:t>
      </w:r>
      <w:proofErr w:type="spellStart"/>
      <w:r w:rsidRPr="007813B9">
        <w:rPr>
          <w:rFonts w:ascii="Times New Roman" w:eastAsia="Calibri" w:hAnsi="Times New Roman" w:cs="Calibri"/>
          <w:sz w:val="20"/>
          <w:szCs w:val="20"/>
          <w:lang w:val="en-US" w:eastAsia="ar-SA"/>
        </w:rPr>
        <w:t>Rodopi</w:t>
      </w:r>
      <w:proofErr w:type="spellEnd"/>
      <w:r w:rsidRPr="007813B9">
        <w:rPr>
          <w:rFonts w:ascii="Times New Roman" w:eastAsia="Calibri" w:hAnsi="Times New Roman" w:cs="Calibri"/>
          <w:sz w:val="20"/>
          <w:szCs w:val="20"/>
          <w:lang w:val="en-US" w:eastAsia="ar-SA"/>
        </w:rPr>
        <w:t xml:space="preserve">, </w:t>
      </w:r>
    </w:p>
    <w:p w:rsidR="00B26B9C" w:rsidRPr="007813B9" w:rsidRDefault="00B26B9C" w:rsidP="00AC7009">
      <w:pPr>
        <w:suppressAutoHyphens/>
        <w:spacing w:after="0" w:line="240" w:lineRule="auto"/>
        <w:jc w:val="both"/>
        <w:rPr>
          <w:rFonts w:ascii="Times New Roman" w:eastAsia="Calibri" w:hAnsi="Times New Roman" w:cs="Calibri"/>
          <w:sz w:val="20"/>
          <w:szCs w:val="20"/>
          <w:lang w:val="en-US" w:eastAsia="ar-SA"/>
        </w:rPr>
      </w:pPr>
      <w:r w:rsidRPr="007813B9">
        <w:rPr>
          <w:rFonts w:ascii="Times New Roman" w:eastAsia="Calibri" w:hAnsi="Times New Roman" w:cs="Calibri"/>
          <w:sz w:val="20"/>
          <w:szCs w:val="20"/>
          <w:lang w:val="en-US" w:eastAsia="ar-SA"/>
        </w:rPr>
        <w:t xml:space="preserve">     Amsterdam and Atlanta, 1999, 103-132</w:t>
      </w:r>
      <w:r w:rsidRPr="007813B9">
        <w:rPr>
          <w:rFonts w:ascii="Times New Roman" w:eastAsia="Calibri" w:hAnsi="Times New Roman" w:cs="Calibri"/>
          <w:i/>
          <w:sz w:val="20"/>
          <w:szCs w:val="20"/>
          <w:lang w:val="en-US" w:eastAsia="ar-SA"/>
        </w:rPr>
        <w:t>.</w:t>
      </w:r>
      <w:r w:rsidR="005565D4" w:rsidRPr="007813B9">
        <w:rPr>
          <w:rFonts w:ascii="Times New Roman" w:eastAsia="Calibri" w:hAnsi="Times New Roman" w:cs="Calibri"/>
          <w:sz w:val="20"/>
          <w:szCs w:val="20"/>
          <w:lang w:val="en-US" w:eastAsia="ar-SA"/>
        </w:rPr>
        <w:t xml:space="preserve"> </w:t>
      </w:r>
      <w:proofErr w:type="gramStart"/>
      <w:r w:rsidR="005565D4" w:rsidRPr="007813B9">
        <w:rPr>
          <w:rFonts w:ascii="Times New Roman" w:eastAsia="Calibri" w:hAnsi="Times New Roman" w:cs="Calibri"/>
          <w:sz w:val="20"/>
          <w:szCs w:val="20"/>
          <w:lang w:val="en-US" w:eastAsia="ar-SA"/>
        </w:rPr>
        <w:t xml:space="preserve">Reprinted in </w:t>
      </w:r>
      <w:proofErr w:type="spellStart"/>
      <w:r w:rsidR="005565D4" w:rsidRPr="007813B9">
        <w:rPr>
          <w:rFonts w:ascii="Times New Roman" w:eastAsia="Calibri" w:hAnsi="Times New Roman" w:cs="Calibri"/>
          <w:sz w:val="20"/>
          <w:szCs w:val="20"/>
          <w:lang w:val="en-US" w:eastAsia="ar-SA"/>
        </w:rPr>
        <w:t>Moltmann</w:t>
      </w:r>
      <w:proofErr w:type="spellEnd"/>
      <w:r w:rsidR="005565D4" w:rsidRPr="007813B9">
        <w:rPr>
          <w:rFonts w:ascii="Times New Roman" w:eastAsia="Calibri" w:hAnsi="Times New Roman" w:cs="Calibri"/>
          <w:sz w:val="20"/>
          <w:szCs w:val="20"/>
          <w:lang w:val="en-US" w:eastAsia="ar-SA"/>
        </w:rPr>
        <w:t xml:space="preserve"> / </w:t>
      </w:r>
      <w:proofErr w:type="spellStart"/>
      <w:r w:rsidR="005565D4" w:rsidRPr="007813B9">
        <w:rPr>
          <w:rFonts w:ascii="Times New Roman" w:eastAsia="Calibri" w:hAnsi="Times New Roman" w:cs="Calibri"/>
          <w:sz w:val="20"/>
          <w:szCs w:val="20"/>
          <w:lang w:val="en-US" w:eastAsia="ar-SA"/>
        </w:rPr>
        <w:t>T</w:t>
      </w:r>
      <w:r w:rsidRPr="007813B9">
        <w:rPr>
          <w:rFonts w:ascii="Times New Roman" w:eastAsia="Calibri" w:hAnsi="Times New Roman" w:cs="Calibri"/>
          <w:sz w:val="20"/>
          <w:szCs w:val="20"/>
          <w:lang w:val="en-US" w:eastAsia="ar-SA"/>
        </w:rPr>
        <w:t>extor</w:t>
      </w:r>
      <w:proofErr w:type="spellEnd"/>
      <w:r w:rsidRPr="007813B9">
        <w:rPr>
          <w:rFonts w:ascii="Times New Roman" w:eastAsia="Calibri" w:hAnsi="Times New Roman" w:cs="Calibri"/>
          <w:sz w:val="20"/>
          <w:szCs w:val="20"/>
          <w:lang w:val="en-US" w:eastAsia="ar-SA"/>
        </w:rPr>
        <w:t xml:space="preserve"> (to appear).</w:t>
      </w:r>
      <w:proofErr w:type="gramEnd"/>
    </w:p>
    <w:p w:rsidR="0097176F" w:rsidRPr="007813B9" w:rsidRDefault="0097176F" w:rsidP="007813B9">
      <w:pPr>
        <w:spacing w:after="0" w:line="240" w:lineRule="auto"/>
        <w:rPr>
          <w:rFonts w:ascii="Times New Roman" w:hAnsi="Times New Roman" w:cs="Times New Roman"/>
          <w:sz w:val="20"/>
          <w:szCs w:val="20"/>
          <w:lang w:val="en-US"/>
        </w:rPr>
      </w:pPr>
    </w:p>
    <w:sectPr w:rsidR="0097176F" w:rsidRPr="007813B9" w:rsidSect="00394ADE">
      <w:pgSz w:w="11906" w:h="16838"/>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62" w:rsidRDefault="00EB4A62" w:rsidP="0097176F">
      <w:pPr>
        <w:spacing w:after="0" w:line="240" w:lineRule="auto"/>
      </w:pPr>
      <w:r>
        <w:separator/>
      </w:r>
    </w:p>
  </w:endnote>
  <w:endnote w:type="continuationSeparator" w:id="0">
    <w:p w:rsidR="00EB4A62" w:rsidRDefault="00EB4A62" w:rsidP="0097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62" w:rsidRDefault="00EB4A62" w:rsidP="0097176F">
      <w:pPr>
        <w:spacing w:after="0" w:line="240" w:lineRule="auto"/>
      </w:pPr>
      <w:r>
        <w:separator/>
      </w:r>
    </w:p>
  </w:footnote>
  <w:footnote w:type="continuationSeparator" w:id="0">
    <w:p w:rsidR="00EB4A62" w:rsidRDefault="00EB4A62" w:rsidP="0097176F">
      <w:pPr>
        <w:spacing w:after="0" w:line="240" w:lineRule="auto"/>
      </w:pPr>
      <w:r>
        <w:continuationSeparator/>
      </w:r>
    </w:p>
  </w:footnote>
  <w:footnote w:id="1">
    <w:p w:rsidR="0097176F" w:rsidRPr="0097176F" w:rsidRDefault="0097176F" w:rsidP="009E5579">
      <w:pPr>
        <w:spacing w:after="0" w:line="240" w:lineRule="auto"/>
        <w:rPr>
          <w:rFonts w:ascii="Times New Roman" w:eastAsia="Times New Roman" w:hAnsi="Times New Roman" w:cs="Times New Roman"/>
          <w:sz w:val="20"/>
          <w:szCs w:val="20"/>
          <w:lang w:val="en-US" w:eastAsia="fr-FR"/>
        </w:rPr>
      </w:pPr>
      <w:r w:rsidRPr="0097176F">
        <w:rPr>
          <w:rStyle w:val="Appelnotedebasdep"/>
          <w:rFonts w:ascii="Times New Roman" w:hAnsi="Times New Roman" w:cs="Times New Roman"/>
          <w:sz w:val="20"/>
          <w:szCs w:val="20"/>
        </w:rPr>
        <w:footnoteRef/>
      </w:r>
      <w:r w:rsidRPr="0097176F">
        <w:rPr>
          <w:rFonts w:ascii="Times New Roman" w:eastAsia="Times New Roman" w:hAnsi="Times New Roman" w:cs="Times New Roman"/>
          <w:sz w:val="20"/>
          <w:szCs w:val="20"/>
          <w:lang w:val="en-US" w:eastAsia="fr-FR"/>
        </w:rPr>
        <w:t xml:space="preserve">    The ability of modal objects to have satisfaction conditions is reflected in natural in the </w:t>
      </w:r>
      <w:r w:rsidRPr="0097176F">
        <w:rPr>
          <w:rFonts w:ascii="Times New Roman" w:eastAsia="Times New Roman" w:hAnsi="Times New Roman" w:cs="Times New Roman"/>
          <w:i/>
          <w:sz w:val="20"/>
          <w:szCs w:val="20"/>
          <w:lang w:val="en-US" w:eastAsia="fr-FR"/>
        </w:rPr>
        <w:t>by</w:t>
      </w:r>
      <w:r w:rsidRPr="0097176F">
        <w:rPr>
          <w:rFonts w:ascii="Times New Roman" w:eastAsia="Times New Roman" w:hAnsi="Times New Roman" w:cs="Times New Roman"/>
          <w:sz w:val="20"/>
          <w:szCs w:val="20"/>
          <w:lang w:val="en-US" w:eastAsia="fr-FR"/>
        </w:rPr>
        <w:t>- locution, as below:</w:t>
      </w:r>
    </w:p>
    <w:p w:rsidR="0097176F" w:rsidRPr="0097176F" w:rsidRDefault="0097176F" w:rsidP="009E5579">
      <w:pPr>
        <w:spacing w:after="0" w:line="240" w:lineRule="auto"/>
        <w:rPr>
          <w:rFonts w:ascii="Times New Roman" w:eastAsia="Times New Roman" w:hAnsi="Times New Roman" w:cs="Times New Roman"/>
          <w:sz w:val="20"/>
          <w:szCs w:val="20"/>
          <w:lang w:val="en-US" w:eastAsia="fr-FR"/>
        </w:rPr>
      </w:pPr>
    </w:p>
    <w:p w:rsidR="0097176F" w:rsidRPr="0097176F" w:rsidRDefault="0097176F" w:rsidP="009E5579">
      <w:pPr>
        <w:spacing w:after="0" w:line="240" w:lineRule="auto"/>
        <w:rPr>
          <w:rFonts w:ascii="Times New Roman" w:eastAsia="Times New Roman" w:hAnsi="Times New Roman" w:cs="Times New Roman"/>
          <w:sz w:val="20"/>
          <w:szCs w:val="20"/>
          <w:lang w:val="en-US" w:eastAsia="fr-FR"/>
        </w:rPr>
      </w:pPr>
      <w:r w:rsidRPr="0097176F">
        <w:rPr>
          <w:rFonts w:ascii="Times New Roman" w:eastAsia="Times New Roman" w:hAnsi="Times New Roman" w:cs="Times New Roman"/>
          <w:sz w:val="20"/>
          <w:szCs w:val="20"/>
          <w:lang w:val="en-US" w:eastAsia="fr-FR"/>
        </w:rPr>
        <w:t xml:space="preserve"> </w:t>
      </w:r>
      <w:r w:rsidRPr="0097176F">
        <w:rPr>
          <w:rFonts w:ascii="Times New Roman" w:eastAsia="Times New Roman" w:hAnsi="Times New Roman" w:cs="Times New Roman"/>
          <w:sz w:val="20"/>
          <w:szCs w:val="20"/>
          <w:lang w:val="en-US" w:eastAsia="fr-FR"/>
        </w:rPr>
        <w:t>(1</w:t>
      </w:r>
      <w:r w:rsidRPr="0097176F">
        <w:rPr>
          <w:rFonts w:ascii="Times New Roman" w:eastAsia="Times New Roman" w:hAnsi="Times New Roman" w:cs="Times New Roman"/>
          <w:sz w:val="20"/>
          <w:szCs w:val="20"/>
          <w:lang w:val="en-US" w:eastAsia="fr-FR"/>
        </w:rPr>
        <w:t>) a. John’s need was fulfilled by having X be done.</w:t>
      </w:r>
    </w:p>
    <w:p w:rsidR="0097176F" w:rsidRPr="0097176F" w:rsidRDefault="0097176F" w:rsidP="009E5579">
      <w:pPr>
        <w:spacing w:after="0" w:line="240" w:lineRule="auto"/>
        <w:rPr>
          <w:rFonts w:ascii="Times New Roman" w:eastAsia="Times New Roman" w:hAnsi="Times New Roman" w:cs="Times New Roman"/>
          <w:sz w:val="20"/>
          <w:szCs w:val="20"/>
          <w:lang w:val="en-US" w:eastAsia="fr-FR"/>
        </w:rPr>
      </w:pPr>
      <w:r w:rsidRPr="0097176F">
        <w:rPr>
          <w:rFonts w:ascii="Times New Roman" w:eastAsia="Times New Roman" w:hAnsi="Times New Roman" w:cs="Times New Roman"/>
          <w:sz w:val="20"/>
          <w:szCs w:val="20"/>
          <w:lang w:val="en-US" w:eastAsia="fr-FR"/>
        </w:rPr>
        <w:t xml:space="preserve">       b. The obligation was met by doing X.</w:t>
      </w:r>
    </w:p>
    <w:p w:rsidR="0097176F" w:rsidRPr="0097176F" w:rsidRDefault="0097176F">
      <w:pPr>
        <w:pStyle w:val="Notedebasdepage"/>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94"/>
    <w:rsid w:val="000168DA"/>
    <w:rsid w:val="0002404A"/>
    <w:rsid w:val="000407FD"/>
    <w:rsid w:val="0007789B"/>
    <w:rsid w:val="00085583"/>
    <w:rsid w:val="0009200A"/>
    <w:rsid w:val="000C5567"/>
    <w:rsid w:val="000E0FA4"/>
    <w:rsid w:val="000F1883"/>
    <w:rsid w:val="000F57F2"/>
    <w:rsid w:val="00104615"/>
    <w:rsid w:val="001161AB"/>
    <w:rsid w:val="00122824"/>
    <w:rsid w:val="00127D1E"/>
    <w:rsid w:val="00144DA8"/>
    <w:rsid w:val="00150189"/>
    <w:rsid w:val="00171C5B"/>
    <w:rsid w:val="00182B91"/>
    <w:rsid w:val="001A7B94"/>
    <w:rsid w:val="001F6CA1"/>
    <w:rsid w:val="00203C13"/>
    <w:rsid w:val="0021786E"/>
    <w:rsid w:val="0023054F"/>
    <w:rsid w:val="00270FFE"/>
    <w:rsid w:val="0028151B"/>
    <w:rsid w:val="00281C5D"/>
    <w:rsid w:val="0028405A"/>
    <w:rsid w:val="00287458"/>
    <w:rsid w:val="002C10C5"/>
    <w:rsid w:val="00343FC1"/>
    <w:rsid w:val="00377FD9"/>
    <w:rsid w:val="00394ADE"/>
    <w:rsid w:val="00395C36"/>
    <w:rsid w:val="003979C6"/>
    <w:rsid w:val="003A2359"/>
    <w:rsid w:val="003B29C1"/>
    <w:rsid w:val="003D67C8"/>
    <w:rsid w:val="003F0FD4"/>
    <w:rsid w:val="00406742"/>
    <w:rsid w:val="004207C8"/>
    <w:rsid w:val="0042359B"/>
    <w:rsid w:val="00446E88"/>
    <w:rsid w:val="00447327"/>
    <w:rsid w:val="00473733"/>
    <w:rsid w:val="004B0F0D"/>
    <w:rsid w:val="005345C3"/>
    <w:rsid w:val="005565D4"/>
    <w:rsid w:val="005B1FB1"/>
    <w:rsid w:val="005C607B"/>
    <w:rsid w:val="005E7A9B"/>
    <w:rsid w:val="005F24AA"/>
    <w:rsid w:val="00617CB8"/>
    <w:rsid w:val="00626DC2"/>
    <w:rsid w:val="00644B15"/>
    <w:rsid w:val="00652C13"/>
    <w:rsid w:val="0065313D"/>
    <w:rsid w:val="00660FE5"/>
    <w:rsid w:val="0066296C"/>
    <w:rsid w:val="00664106"/>
    <w:rsid w:val="006770F8"/>
    <w:rsid w:val="006813C3"/>
    <w:rsid w:val="0068404B"/>
    <w:rsid w:val="00690AF3"/>
    <w:rsid w:val="006A008D"/>
    <w:rsid w:val="006A095F"/>
    <w:rsid w:val="006A32D6"/>
    <w:rsid w:val="006C1616"/>
    <w:rsid w:val="006C42FC"/>
    <w:rsid w:val="006C7554"/>
    <w:rsid w:val="006D5534"/>
    <w:rsid w:val="006E3C2E"/>
    <w:rsid w:val="006E40C6"/>
    <w:rsid w:val="007060EC"/>
    <w:rsid w:val="007279C9"/>
    <w:rsid w:val="00765E12"/>
    <w:rsid w:val="00777E6F"/>
    <w:rsid w:val="007813B9"/>
    <w:rsid w:val="0078400F"/>
    <w:rsid w:val="00794F32"/>
    <w:rsid w:val="00795B1E"/>
    <w:rsid w:val="007B2F38"/>
    <w:rsid w:val="007B41D4"/>
    <w:rsid w:val="007D0601"/>
    <w:rsid w:val="00816A64"/>
    <w:rsid w:val="0086533D"/>
    <w:rsid w:val="00866AC9"/>
    <w:rsid w:val="00867960"/>
    <w:rsid w:val="00870868"/>
    <w:rsid w:val="00886E7C"/>
    <w:rsid w:val="008C750E"/>
    <w:rsid w:val="008F4D2C"/>
    <w:rsid w:val="00941DDF"/>
    <w:rsid w:val="0097176F"/>
    <w:rsid w:val="009B559E"/>
    <w:rsid w:val="009B5FC3"/>
    <w:rsid w:val="009C10B4"/>
    <w:rsid w:val="009C5E30"/>
    <w:rsid w:val="009E5579"/>
    <w:rsid w:val="009E60B6"/>
    <w:rsid w:val="009F12B5"/>
    <w:rsid w:val="00A03E4A"/>
    <w:rsid w:val="00A20AF7"/>
    <w:rsid w:val="00A67E11"/>
    <w:rsid w:val="00A714D7"/>
    <w:rsid w:val="00A76E21"/>
    <w:rsid w:val="00A840FB"/>
    <w:rsid w:val="00A84805"/>
    <w:rsid w:val="00AB5A48"/>
    <w:rsid w:val="00AB686D"/>
    <w:rsid w:val="00AC3BD6"/>
    <w:rsid w:val="00AC4D82"/>
    <w:rsid w:val="00AC602A"/>
    <w:rsid w:val="00AC7009"/>
    <w:rsid w:val="00AD178B"/>
    <w:rsid w:val="00AD6912"/>
    <w:rsid w:val="00AF0AC5"/>
    <w:rsid w:val="00AF10AB"/>
    <w:rsid w:val="00B01C8C"/>
    <w:rsid w:val="00B1454C"/>
    <w:rsid w:val="00B14ABF"/>
    <w:rsid w:val="00B26B9C"/>
    <w:rsid w:val="00B52B09"/>
    <w:rsid w:val="00B71ED3"/>
    <w:rsid w:val="00B724FE"/>
    <w:rsid w:val="00B910D3"/>
    <w:rsid w:val="00BC5062"/>
    <w:rsid w:val="00BE5777"/>
    <w:rsid w:val="00BF63A5"/>
    <w:rsid w:val="00C21DF5"/>
    <w:rsid w:val="00C42822"/>
    <w:rsid w:val="00C76095"/>
    <w:rsid w:val="00C87700"/>
    <w:rsid w:val="00C929E5"/>
    <w:rsid w:val="00C968E7"/>
    <w:rsid w:val="00CB45FA"/>
    <w:rsid w:val="00CD5331"/>
    <w:rsid w:val="00CD632A"/>
    <w:rsid w:val="00CE486A"/>
    <w:rsid w:val="00CF3410"/>
    <w:rsid w:val="00D14001"/>
    <w:rsid w:val="00D144C5"/>
    <w:rsid w:val="00D35B12"/>
    <w:rsid w:val="00D410F1"/>
    <w:rsid w:val="00D501B2"/>
    <w:rsid w:val="00DD3EF0"/>
    <w:rsid w:val="00E05ABE"/>
    <w:rsid w:val="00E13150"/>
    <w:rsid w:val="00E1529B"/>
    <w:rsid w:val="00E20A1F"/>
    <w:rsid w:val="00E2727E"/>
    <w:rsid w:val="00E34072"/>
    <w:rsid w:val="00E44155"/>
    <w:rsid w:val="00E55911"/>
    <w:rsid w:val="00E6136D"/>
    <w:rsid w:val="00E762E1"/>
    <w:rsid w:val="00E91769"/>
    <w:rsid w:val="00E91ABB"/>
    <w:rsid w:val="00E941FD"/>
    <w:rsid w:val="00EA67B0"/>
    <w:rsid w:val="00EA7E70"/>
    <w:rsid w:val="00EB4A62"/>
    <w:rsid w:val="00ED1A8C"/>
    <w:rsid w:val="00EE691C"/>
    <w:rsid w:val="00EF0C8D"/>
    <w:rsid w:val="00F018AC"/>
    <w:rsid w:val="00F02B3B"/>
    <w:rsid w:val="00F051BF"/>
    <w:rsid w:val="00F142A9"/>
    <w:rsid w:val="00F25F95"/>
    <w:rsid w:val="00F36367"/>
    <w:rsid w:val="00F412CB"/>
    <w:rsid w:val="00F82E1B"/>
    <w:rsid w:val="00FA6E4D"/>
    <w:rsid w:val="00FB16CD"/>
    <w:rsid w:val="00FB77ED"/>
    <w:rsid w:val="00FF6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717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176F"/>
    <w:rPr>
      <w:sz w:val="20"/>
      <w:szCs w:val="20"/>
    </w:rPr>
  </w:style>
  <w:style w:type="character" w:styleId="Appelnotedebasdep">
    <w:name w:val="footnote reference"/>
    <w:basedOn w:val="Policepardfaut"/>
    <w:uiPriority w:val="99"/>
    <w:semiHidden/>
    <w:unhideWhenUsed/>
    <w:rsid w:val="0097176F"/>
    <w:rPr>
      <w:vertAlign w:val="superscript"/>
    </w:rPr>
  </w:style>
  <w:style w:type="paragraph" w:customStyle="1" w:styleId="Default">
    <w:name w:val="Default"/>
    <w:rsid w:val="009E557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717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176F"/>
    <w:rPr>
      <w:sz w:val="20"/>
      <w:szCs w:val="20"/>
    </w:rPr>
  </w:style>
  <w:style w:type="character" w:styleId="Appelnotedebasdep">
    <w:name w:val="footnote reference"/>
    <w:basedOn w:val="Policepardfaut"/>
    <w:uiPriority w:val="99"/>
    <w:semiHidden/>
    <w:unhideWhenUsed/>
    <w:rsid w:val="0097176F"/>
    <w:rPr>
      <w:vertAlign w:val="superscript"/>
    </w:rPr>
  </w:style>
  <w:style w:type="paragraph" w:customStyle="1" w:styleId="Default">
    <w:name w:val="Default"/>
    <w:rsid w:val="009E557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5B424-7BCF-4ECE-B909-774755EA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3207</Words>
  <Characters>17641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cp:lastPrinted>2015-12-02T14:21:00Z</cp:lastPrinted>
  <dcterms:created xsi:type="dcterms:W3CDTF">2015-12-02T20:49:00Z</dcterms:created>
  <dcterms:modified xsi:type="dcterms:W3CDTF">2015-12-02T20:49:00Z</dcterms:modified>
</cp:coreProperties>
</file>