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26" w:rsidRPr="00727A08" w:rsidRDefault="00621A26" w:rsidP="00C016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751309" w:rsidRDefault="0075130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527071" w:rsidRDefault="0052707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751309" w:rsidRPr="00210983" w:rsidRDefault="00585E2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DA1A38" w:rsidRPr="00947888" w:rsidRDefault="00751309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 w:rsidR="00621A26" w:rsidRPr="009478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9A1721" w:rsidRPr="00947888" w:rsidRDefault="009A1721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5E26" w:rsidRPr="00947888" w:rsidRDefault="00585E26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186A" w:rsidRPr="00585E26" w:rsidRDefault="00144314" w:rsidP="00585E2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Introduction: Ontology</w:t>
      </w:r>
      <w:r w:rsidR="00EB0082">
        <w:rPr>
          <w:rFonts w:ascii="Times New Roman" w:hAnsi="Times New Roman" w:cs="Times New Roman"/>
          <w:b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Semantics</w:t>
      </w:r>
      <w:r w:rsidR="00EB0082">
        <w:rPr>
          <w:rFonts w:ascii="Times New Roman" w:hAnsi="Times New Roman" w:cs="Times New Roman"/>
          <w:b/>
          <w:sz w:val="40"/>
          <w:szCs w:val="40"/>
          <w:lang w:val="en-US"/>
        </w:rPr>
        <w:t>,</w:t>
      </w:r>
      <w:bookmarkStart w:id="0" w:name="_GoBack"/>
      <w:bookmarkEnd w:id="0"/>
      <w:r w:rsidR="001A186A" w:rsidRPr="00585E26">
        <w:rPr>
          <w:rFonts w:ascii="Times New Roman" w:hAnsi="Times New Roman" w:cs="Times New Roman"/>
          <w:b/>
          <w:sz w:val="40"/>
          <w:szCs w:val="40"/>
          <w:lang w:val="en-US"/>
        </w:rPr>
        <w:t xml:space="preserve"> and Syntax</w:t>
      </w:r>
    </w:p>
    <w:p w:rsidR="00E46249" w:rsidRPr="001A186A" w:rsidRDefault="00E462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0174" w:rsidRPr="00541D75" w:rsidRDefault="002A017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1D75">
        <w:rPr>
          <w:rFonts w:ascii="Times New Roman" w:hAnsi="Times New Roman" w:cs="Times New Roman"/>
          <w:b/>
          <w:sz w:val="24"/>
          <w:szCs w:val="24"/>
          <w:lang w:val="en-US"/>
        </w:rPr>
        <w:t>1. Semantics and ontology</w:t>
      </w:r>
      <w:r w:rsidR="00940440" w:rsidRPr="00541D75">
        <w:rPr>
          <w:rFonts w:ascii="Times New Roman" w:hAnsi="Times New Roman" w:cs="Times New Roman"/>
          <w:b/>
          <w:sz w:val="24"/>
          <w:szCs w:val="24"/>
          <w:lang w:val="en-US"/>
        </w:rPr>
        <w:t>: preliminaries</w:t>
      </w:r>
    </w:p>
    <w:p w:rsidR="002A0174" w:rsidRDefault="002A017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C3E" w:rsidRDefault="00774C3E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4C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783049">
        <w:rPr>
          <w:rFonts w:ascii="Times New Roman" w:hAnsi="Times New Roman" w:cs="Times New Roman"/>
          <w:b/>
          <w:sz w:val="24"/>
          <w:szCs w:val="24"/>
          <w:lang w:val="en-US"/>
        </w:rPr>
        <w:t>The branches (</w:t>
      </w:r>
      <w:proofErr w:type="spellStart"/>
      <w:r w:rsidR="00783049">
        <w:rPr>
          <w:rFonts w:ascii="Times New Roman" w:hAnsi="Times New Roman" w:cs="Times New Roman"/>
          <w:b/>
          <w:sz w:val="24"/>
          <w:szCs w:val="24"/>
          <w:lang w:val="en-US"/>
        </w:rPr>
        <w:t>subdisciplines</w:t>
      </w:r>
      <w:proofErr w:type="spellEnd"/>
      <w:r w:rsidR="00783049">
        <w:rPr>
          <w:rFonts w:ascii="Times New Roman" w:hAnsi="Times New Roman" w:cs="Times New Roman"/>
          <w:b/>
          <w:sz w:val="24"/>
          <w:szCs w:val="24"/>
          <w:lang w:val="en-US"/>
        </w:rPr>
        <w:t>) of</w:t>
      </w:r>
      <w:r w:rsidRPr="00774C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linguistics</w:t>
      </w:r>
      <w:r w:rsidR="001A18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philosophy</w:t>
      </w:r>
    </w:p>
    <w:p w:rsidR="001A186A" w:rsidRDefault="001A186A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049" w:rsidRPr="00783049" w:rsidRDefault="007830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83049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inguistics</w:t>
      </w:r>
    </w:p>
    <w:p w:rsidR="00541D75" w:rsidRPr="002E61B4" w:rsidRDefault="007830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Syntax: </w:t>
      </w:r>
      <w:r w:rsidR="00541D75" w:rsidRPr="002E61B4">
        <w:rPr>
          <w:rFonts w:ascii="Times New Roman" w:hAnsi="Times New Roman" w:cs="Times New Roman"/>
          <w:sz w:val="24"/>
          <w:szCs w:val="24"/>
          <w:lang w:val="en-US"/>
        </w:rPr>
        <w:t>the study of the structure of sentences</w:t>
      </w:r>
    </w:p>
    <w:p w:rsidR="002A0174" w:rsidRPr="002E61B4" w:rsidRDefault="007830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Semantics: </w:t>
      </w:r>
      <w:r w:rsidR="00541D75"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the study </w:t>
      </w:r>
      <w:r w:rsidR="002A0174"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41D75"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A0174" w:rsidRPr="002E61B4">
        <w:rPr>
          <w:rFonts w:ascii="Times New Roman" w:hAnsi="Times New Roman" w:cs="Times New Roman"/>
          <w:sz w:val="24"/>
          <w:szCs w:val="24"/>
          <w:lang w:val="en-US"/>
        </w:rPr>
        <w:t>meaning</w:t>
      </w:r>
      <w:r w:rsidR="00541D75"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 of sentences</w:t>
      </w:r>
    </w:p>
    <w:p w:rsidR="00541D75" w:rsidRPr="002E61B4" w:rsidRDefault="00541D7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61B4">
        <w:rPr>
          <w:rFonts w:ascii="Times New Roman" w:hAnsi="Times New Roman" w:cs="Times New Roman"/>
          <w:sz w:val="24"/>
          <w:szCs w:val="24"/>
          <w:lang w:val="en-US"/>
        </w:rPr>
        <w:t>Lexical</w:t>
      </w:r>
      <w:r w:rsidR="00783049" w:rsidRPr="002E61B4">
        <w:rPr>
          <w:rFonts w:ascii="Times New Roman" w:hAnsi="Times New Roman" w:cs="Times New Roman"/>
          <w:sz w:val="24"/>
          <w:szCs w:val="24"/>
          <w:lang w:val="en-US"/>
        </w:rPr>
        <w:t xml:space="preserve"> semantics: </w:t>
      </w:r>
      <w:r w:rsidRPr="002E61B4">
        <w:rPr>
          <w:rFonts w:ascii="Times New Roman" w:hAnsi="Times New Roman" w:cs="Times New Roman"/>
          <w:sz w:val="24"/>
          <w:szCs w:val="24"/>
          <w:lang w:val="en-US"/>
        </w:rPr>
        <w:t>the study of the meaning of words</w:t>
      </w:r>
    </w:p>
    <w:p w:rsidR="001A186A" w:rsidRDefault="001A186A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186A" w:rsidRPr="00783049" w:rsidRDefault="00783049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Philosophy</w:t>
      </w:r>
    </w:p>
    <w:p w:rsidR="001A186A" w:rsidRDefault="001A186A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Metaphysics</w:t>
      </w:r>
    </w:p>
    <w:p w:rsidR="001A186A" w:rsidRDefault="00783049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Philosophy of language, e</w:t>
      </w:r>
      <w:r w:rsidR="001A186A">
        <w:rPr>
          <w:rFonts w:ascii="Times New Roman" w:hAnsi="Times New Roman" w:cs="Times New Roman"/>
          <w:sz w:val="24"/>
          <w:szCs w:val="24"/>
          <w:lang w:val="en-US"/>
        </w:rPr>
        <w:t xml:space="preserve">pistemology, ethics,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philosophical logic, </w:t>
      </w:r>
      <w:r w:rsidR="001A186A">
        <w:rPr>
          <w:rFonts w:ascii="Times New Roman" w:hAnsi="Times New Roman" w:cs="Times New Roman"/>
          <w:sz w:val="24"/>
          <w:szCs w:val="24"/>
          <w:lang w:val="en-US"/>
        </w:rPr>
        <w:t xml:space="preserve">philosophy of </w:t>
      </w:r>
      <w:proofErr w:type="gramStart"/>
      <w:r w:rsidR="001A186A">
        <w:rPr>
          <w:rFonts w:ascii="Times New Roman" w:hAnsi="Times New Roman" w:cs="Times New Roman"/>
          <w:sz w:val="24"/>
          <w:szCs w:val="24"/>
          <w:lang w:val="en-US"/>
        </w:rPr>
        <w:t>science, …</w:t>
      </w:r>
      <w:proofErr w:type="gramEnd"/>
    </w:p>
    <w:p w:rsidR="001A186A" w:rsidRDefault="001A186A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186A" w:rsidRPr="00783049" w:rsidRDefault="00783049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</w:t>
      </w:r>
      <w:r w:rsidR="001A186A" w:rsidRPr="0078304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783049" w:rsidRDefault="001A186A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 of semantics and part of metaphysics</w:t>
      </w:r>
      <w:r w:rsidR="002E61B4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7830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3049">
        <w:rPr>
          <w:rFonts w:ascii="Times New Roman" w:hAnsi="Times New Roman" w:cs="Times New Roman"/>
          <w:sz w:val="24"/>
          <w:szCs w:val="24"/>
          <w:lang w:val="en-US"/>
        </w:rPr>
        <w:t>subdiscipline</w:t>
      </w:r>
      <w:proofErr w:type="spellEnd"/>
      <w:r w:rsidR="00783049">
        <w:rPr>
          <w:rFonts w:ascii="Times New Roman" w:hAnsi="Times New Roman" w:cs="Times New Roman"/>
          <w:sz w:val="24"/>
          <w:szCs w:val="24"/>
          <w:lang w:val="en-US"/>
        </w:rPr>
        <w:t xml:space="preserve"> of both linguistics and philosophy</w:t>
      </w:r>
    </w:p>
    <w:p w:rsidR="00ED47A3" w:rsidRDefault="00ED47A3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D75" w:rsidRDefault="00774C3E" w:rsidP="007830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4C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541D75" w:rsidRPr="00774C3E">
        <w:rPr>
          <w:rFonts w:ascii="Times New Roman" w:hAnsi="Times New Roman" w:cs="Times New Roman"/>
          <w:b/>
          <w:sz w:val="24"/>
          <w:szCs w:val="24"/>
          <w:lang w:val="en-US"/>
        </w:rPr>
        <w:t>What are meanings?</w:t>
      </w:r>
    </w:p>
    <w:p w:rsidR="002829CE" w:rsidRPr="00774C3E" w:rsidRDefault="002829CE" w:rsidP="007830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7C2B" w:rsidRPr="001A186A" w:rsidRDefault="00144314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Lexical semantics</w:t>
      </w:r>
    </w:p>
    <w:p w:rsidR="00541D75" w:rsidRDefault="00774C3E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41D75">
        <w:rPr>
          <w:rFonts w:ascii="Times New Roman" w:hAnsi="Times New Roman" w:cs="Times New Roman"/>
          <w:sz w:val="24"/>
          <w:szCs w:val="24"/>
          <w:lang w:val="en-US"/>
        </w:rPr>
        <w:t>eanings as concepts</w:t>
      </w:r>
      <w:r w:rsidR="00B57C2B">
        <w:rPr>
          <w:rFonts w:ascii="Times New Roman" w:hAnsi="Times New Roman" w:cs="Times New Roman"/>
          <w:sz w:val="24"/>
          <w:szCs w:val="24"/>
          <w:lang w:val="en-US"/>
        </w:rPr>
        <w:t xml:space="preserve"> (in the mind) or properties (properties objects actually have)</w:t>
      </w:r>
    </w:p>
    <w:p w:rsidR="00C55738" w:rsidRDefault="002829CE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55738">
        <w:rPr>
          <w:rFonts w:ascii="Times New Roman" w:hAnsi="Times New Roman" w:cs="Times New Roman"/>
          <w:sz w:val="24"/>
          <w:szCs w:val="24"/>
          <w:lang w:val="en-US"/>
        </w:rPr>
        <w:t xml:space="preserve">ords that </w:t>
      </w:r>
      <w:r w:rsidR="00C55738" w:rsidRPr="002829CE">
        <w:rPr>
          <w:rFonts w:ascii="Times New Roman" w:hAnsi="Times New Roman" w:cs="Times New Roman"/>
          <w:i/>
          <w:sz w:val="24"/>
          <w:szCs w:val="24"/>
          <w:lang w:val="en-US"/>
        </w:rPr>
        <w:t>act as</w:t>
      </w:r>
      <w:r w:rsidR="00C55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738" w:rsidRPr="00783049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</w:t>
      </w:r>
      <w:r w:rsidR="00C557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5738" w:rsidRDefault="00C55738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one-place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predicates: </w:t>
      </w:r>
      <w:r w:rsidRPr="001A186A">
        <w:rPr>
          <w:rFonts w:ascii="Times New Roman" w:hAnsi="Times New Roman" w:cs="Times New Roman"/>
          <w:i/>
          <w:sz w:val="24"/>
          <w:szCs w:val="24"/>
          <w:lang w:val="en-US"/>
        </w:rPr>
        <w:t>house, man, tree</w:t>
      </w:r>
      <w:r w:rsidR="001A186A">
        <w:rPr>
          <w:rFonts w:ascii="Times New Roman" w:hAnsi="Times New Roman" w:cs="Times New Roman"/>
          <w:i/>
          <w:sz w:val="24"/>
          <w:szCs w:val="24"/>
          <w:lang w:val="en-US"/>
        </w:rPr>
        <w:t>, walk</w:t>
      </w:r>
    </w:p>
    <w:p w:rsidR="00C55738" w:rsidRPr="001A186A" w:rsidRDefault="001A186A" w:rsidP="00C016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two-</w:t>
      </w:r>
      <w:r w:rsidR="00C55738">
        <w:rPr>
          <w:rFonts w:ascii="Times New Roman" w:hAnsi="Times New Roman" w:cs="Times New Roman"/>
          <w:sz w:val="24"/>
          <w:szCs w:val="24"/>
          <w:lang w:val="en-US"/>
        </w:rPr>
        <w:t>place</w:t>
      </w:r>
      <w:proofErr w:type="gramEnd"/>
      <w:r w:rsidR="00C55738">
        <w:rPr>
          <w:rFonts w:ascii="Times New Roman" w:hAnsi="Times New Roman" w:cs="Times New Roman"/>
          <w:sz w:val="24"/>
          <w:szCs w:val="24"/>
          <w:lang w:val="en-US"/>
        </w:rPr>
        <w:t xml:space="preserve"> predicate:</w:t>
      </w:r>
      <w:r w:rsidR="00282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29CE" w:rsidRPr="001A1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brother, friend,  </w:t>
      </w:r>
    </w:p>
    <w:p w:rsidR="00774C3E" w:rsidRDefault="00774C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three-place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predicates:  </w:t>
      </w:r>
      <w:r w:rsidRPr="001A1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44314">
        <w:rPr>
          <w:rFonts w:ascii="Times New Roman" w:hAnsi="Times New Roman" w:cs="Times New Roman"/>
          <w:i/>
          <w:sz w:val="24"/>
          <w:szCs w:val="24"/>
          <w:lang w:val="en-US"/>
        </w:rPr>
        <w:t>John gave Mary a book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83049" w:rsidRDefault="007830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C3E" w:rsidRPr="00774C3E" w:rsidRDefault="00774C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74C3E">
        <w:rPr>
          <w:rFonts w:ascii="Times New Roman" w:hAnsi="Times New Roman" w:cs="Times New Roman"/>
          <w:sz w:val="24"/>
          <w:szCs w:val="24"/>
          <w:u w:val="single"/>
          <w:lang w:val="en-US"/>
        </w:rPr>
        <w:t>More recent view about</w:t>
      </w:r>
      <w:r w:rsidR="001443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meaning of verbs</w:t>
      </w:r>
    </w:p>
    <w:p w:rsidR="00774C3E" w:rsidRDefault="001A186A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 as p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>redicates of events</w:t>
      </w:r>
    </w:p>
    <w:p w:rsidR="001A186A" w:rsidRDefault="00774C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view:  </w:t>
      </w:r>
    </w:p>
    <w:p w:rsidR="00774C3E" w:rsidRDefault="001A186A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774C3E" w:rsidRPr="001A186A">
        <w:rPr>
          <w:rFonts w:ascii="Times New Roman" w:hAnsi="Times New Roman" w:cs="Times New Roman"/>
          <w:i/>
          <w:sz w:val="24"/>
          <w:szCs w:val="24"/>
          <w:lang w:val="en-US"/>
        </w:rPr>
        <w:t>alk</w:t>
      </w:r>
      <w:r w:rsidR="00774C3E">
        <w:rPr>
          <w:rFonts w:ascii="Times New Roman" w:hAnsi="Times New Roman" w:cs="Times New Roman"/>
          <w:sz w:val="24"/>
          <w:szCs w:val="24"/>
          <w:lang w:val="en-US"/>
        </w:rPr>
        <w:t xml:space="preserve"> exp</w:t>
      </w:r>
      <w:r w:rsidR="00217350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="00774C3E">
        <w:rPr>
          <w:rFonts w:ascii="Times New Roman" w:hAnsi="Times New Roman" w:cs="Times New Roman"/>
          <w:sz w:val="24"/>
          <w:szCs w:val="24"/>
          <w:lang w:val="en-US"/>
        </w:rPr>
        <w:t>ses a relation between events and agents</w:t>
      </w:r>
      <w:r w:rsidR="0078304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83049">
        <w:rPr>
          <w:rFonts w:ascii="Times New Roman" w:hAnsi="Times New Roman" w:cs="Times New Roman"/>
          <w:sz w:val="24"/>
          <w:szCs w:val="24"/>
          <w:lang w:val="en-US"/>
        </w:rPr>
        <w:t>walk(</w:t>
      </w:r>
      <w:proofErr w:type="gramEnd"/>
      <w:r w:rsidR="00783049">
        <w:rPr>
          <w:rFonts w:ascii="Times New Roman" w:hAnsi="Times New Roman" w:cs="Times New Roman"/>
          <w:sz w:val="24"/>
          <w:szCs w:val="24"/>
          <w:lang w:val="en-US"/>
        </w:rPr>
        <w:t>e, John) ‘e is a walking by John’</w:t>
      </w:r>
    </w:p>
    <w:p w:rsidR="0002646E" w:rsidRDefault="00FF089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view: </w:t>
      </w:r>
    </w:p>
    <w:p w:rsidR="0002646E" w:rsidRDefault="001A186A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186A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FF0895" w:rsidRPr="001A1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alk </w:t>
      </w:r>
      <w:r w:rsidR="00FF0895">
        <w:rPr>
          <w:rFonts w:ascii="Times New Roman" w:hAnsi="Times New Roman" w:cs="Times New Roman"/>
          <w:sz w:val="24"/>
          <w:szCs w:val="24"/>
          <w:lang w:val="en-US"/>
        </w:rPr>
        <w:t xml:space="preserve">expresses a property of events, syntax connects 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0895">
        <w:rPr>
          <w:rFonts w:ascii="Times New Roman" w:hAnsi="Times New Roman" w:cs="Times New Roman"/>
          <w:sz w:val="24"/>
          <w:szCs w:val="24"/>
          <w:lang w:val="en-US"/>
        </w:rPr>
        <w:t>event to the agent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(thematic relations)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="00287EE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83049">
        <w:rPr>
          <w:rFonts w:ascii="Times New Roman" w:hAnsi="Times New Roman" w:cs="Times New Roman"/>
          <w:sz w:val="24"/>
          <w:szCs w:val="24"/>
          <w:lang w:val="en-US"/>
        </w:rPr>
        <w:t>alk(</w:t>
      </w:r>
      <w:proofErr w:type="gramEnd"/>
      <w:r w:rsidR="00783049">
        <w:rPr>
          <w:rFonts w:ascii="Times New Roman" w:hAnsi="Times New Roman" w:cs="Times New Roman"/>
          <w:sz w:val="24"/>
          <w:szCs w:val="24"/>
          <w:lang w:val="en-US"/>
        </w:rPr>
        <w:t>e) &amp; agent(e, John)</w:t>
      </w:r>
    </w:p>
    <w:p w:rsidR="00783049" w:rsidRDefault="007830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29CE" w:rsidRPr="002829CE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Meanings and </w:t>
      </w:r>
      <w:r w:rsidRPr="00D156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extensions</w:t>
      </w:r>
    </w:p>
    <w:p w:rsidR="002829CE" w:rsidRDefault="002829C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Extension of predicates: made up from the things the predicates </w:t>
      </w:r>
      <w:r w:rsidR="00783049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true of.</w:t>
      </w:r>
    </w:p>
    <w:p w:rsidR="00783049" w:rsidRDefault="00783049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of one-place predicates: sets of entities</w:t>
      </w:r>
    </w:p>
    <w:p w:rsidR="00783049" w:rsidRDefault="00783049" w:rsidP="007830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of two place predicates: two-place relations between entities</w:t>
      </w:r>
    </w:p>
    <w:p w:rsidR="00783049" w:rsidRDefault="0078304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of three-place predicates: three-place relations between entities</w:t>
      </w:r>
    </w:p>
    <w:p w:rsidR="002829CE" w:rsidRDefault="002829C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of names: individuals bearing the name</w:t>
      </w:r>
    </w:p>
    <w:p w:rsidR="002829CE" w:rsidRDefault="002829C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of sentences: truth values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829CE" w:rsidRDefault="002829C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5738" w:rsidRDefault="0002646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29CE">
        <w:rPr>
          <w:rFonts w:ascii="Times New Roman" w:hAnsi="Times New Roman" w:cs="Times New Roman"/>
          <w:sz w:val="24"/>
          <w:szCs w:val="24"/>
          <w:lang w:val="en-US"/>
        </w:rPr>
        <w:t>he standard view: m</w:t>
      </w:r>
      <w:r w:rsidR="00C55738">
        <w:rPr>
          <w:rFonts w:ascii="Times New Roman" w:hAnsi="Times New Roman" w:cs="Times New Roman"/>
          <w:sz w:val="24"/>
          <w:szCs w:val="24"/>
          <w:lang w:val="en-US"/>
        </w:rPr>
        <w:t>eanings determines extensions</w:t>
      </w:r>
    </w:p>
    <w:p w:rsidR="00ED47A3" w:rsidRPr="00D1560C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Standard formal semantics</w:t>
      </w:r>
    </w:p>
    <w:p w:rsidR="0067773F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Identification of</w:t>
      </w:r>
      <w:r w:rsidR="0002646E">
        <w:rPr>
          <w:rFonts w:ascii="Times New Roman" w:hAnsi="Times New Roman" w:cs="Times New Roman"/>
          <w:sz w:val="24"/>
          <w:szCs w:val="24"/>
          <w:lang w:val="en-US"/>
        </w:rPr>
        <w:t xml:space="preserve"> meanings with a mapping (function</w:t>
      </w:r>
      <w:r w:rsidR="00ED47A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646E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02646E" w:rsidRPr="00D1560C">
        <w:rPr>
          <w:rFonts w:ascii="Times New Roman" w:hAnsi="Times New Roman" w:cs="Times New Roman"/>
          <w:i/>
          <w:sz w:val="24"/>
          <w:szCs w:val="24"/>
          <w:lang w:val="en-US"/>
        </w:rPr>
        <w:t>circumstances</w:t>
      </w:r>
      <w:r w:rsidR="0002646E">
        <w:rPr>
          <w:rFonts w:ascii="Times New Roman" w:hAnsi="Times New Roman" w:cs="Times New Roman"/>
          <w:sz w:val="24"/>
          <w:szCs w:val="24"/>
          <w:lang w:val="en-US"/>
        </w:rPr>
        <w:t xml:space="preserve"> (worlds, perhaps times) to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773F">
        <w:rPr>
          <w:rFonts w:ascii="Times New Roman" w:hAnsi="Times New Roman" w:cs="Times New Roman"/>
          <w:sz w:val="24"/>
          <w:szCs w:val="24"/>
          <w:lang w:val="en-US"/>
        </w:rPr>
        <w:t>xtensions</w:t>
      </w:r>
      <w:r w:rsidR="00ED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7A3" w:rsidRPr="00ED47A3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60C">
        <w:rPr>
          <w:rFonts w:ascii="Times New Roman" w:hAnsi="Times New Roman" w:cs="Times New Roman"/>
          <w:i/>
          <w:sz w:val="24"/>
          <w:szCs w:val="24"/>
          <w:lang w:val="en-US"/>
        </w:rPr>
        <w:t>possible-world semantics</w:t>
      </w:r>
    </w:p>
    <w:p w:rsidR="00C55738" w:rsidRDefault="00ED47A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Sentences are true or false relative to circumstances (</w:t>
      </w:r>
      <w:r w:rsidR="002829CE">
        <w:rPr>
          <w:rFonts w:ascii="Times New Roman" w:hAnsi="Times New Roman" w:cs="Times New Roman"/>
          <w:sz w:val="24"/>
          <w:szCs w:val="24"/>
          <w:lang w:val="en-US"/>
        </w:rPr>
        <w:t>possible worlds, perhaps times)</w:t>
      </w:r>
    </w:p>
    <w:p w:rsidR="00867447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Identification of </w:t>
      </w:r>
      <w:r w:rsidRPr="00D1560C">
        <w:rPr>
          <w:rFonts w:ascii="Times New Roman" w:hAnsi="Times New Roman" w:cs="Times New Roman"/>
          <w:i/>
          <w:sz w:val="24"/>
          <w:szCs w:val="24"/>
          <w:lang w:val="en-US"/>
        </w:rPr>
        <w:t>the meaning of a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set of circumstances in which the sentence is true.</w:t>
      </w:r>
      <w:proofErr w:type="gramEnd"/>
    </w:p>
    <w:p w:rsidR="00D1560C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7C2B" w:rsidRPr="00D1560C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 names</w:t>
      </w:r>
    </w:p>
    <w:p w:rsidR="00B57C2B" w:rsidRDefault="00B57C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they have conceptual meanings?</w:t>
      </w:r>
    </w:p>
    <w:p w:rsidR="00ED47A3" w:rsidRDefault="00ED47A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Older view: property, cluster of properties identifying the bearer if the name</w:t>
      </w:r>
    </w:p>
    <w:p w:rsidR="00B57C2B" w:rsidRDefault="00B57C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view</w:t>
      </w:r>
      <w:r w:rsidR="00ED47A3">
        <w:rPr>
          <w:rFonts w:ascii="Times New Roman" w:hAnsi="Times New Roman" w:cs="Times New Roman"/>
          <w:sz w:val="24"/>
          <w:szCs w:val="24"/>
          <w:lang w:val="en-US"/>
        </w:rPr>
        <w:t xml:space="preserve"> (due to </w:t>
      </w:r>
      <w:proofErr w:type="spellStart"/>
      <w:r w:rsidR="00ED47A3">
        <w:rPr>
          <w:rFonts w:ascii="Times New Roman" w:hAnsi="Times New Roman" w:cs="Times New Roman"/>
          <w:sz w:val="24"/>
          <w:szCs w:val="24"/>
          <w:lang w:val="en-US"/>
        </w:rPr>
        <w:t>Kripke</w:t>
      </w:r>
      <w:proofErr w:type="spellEnd"/>
      <w:r w:rsidR="00ED47A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57C2B" w:rsidRDefault="0086744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 names</w:t>
      </w:r>
      <w:r w:rsidR="00B57C2B">
        <w:rPr>
          <w:rFonts w:ascii="Times New Roman" w:hAnsi="Times New Roman" w:cs="Times New Roman"/>
          <w:sz w:val="24"/>
          <w:szCs w:val="24"/>
          <w:lang w:val="en-US"/>
        </w:rPr>
        <w:t xml:space="preserve"> just stand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individuals </w:t>
      </w:r>
      <w:r w:rsidR="00B57C2B">
        <w:rPr>
          <w:rFonts w:ascii="Times New Roman" w:hAnsi="Times New Roman" w:cs="Times New Roman"/>
          <w:sz w:val="24"/>
          <w:szCs w:val="24"/>
          <w:lang w:val="en-US"/>
        </w:rPr>
        <w:t>(direct reference)</w:t>
      </w:r>
    </w:p>
    <w:p w:rsidR="001A186A" w:rsidRPr="002A0174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D1560C" w:rsidRDefault="00D1560C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6249" w:rsidRPr="00436DB3" w:rsidRDefault="0085717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46249" w:rsidRPr="00436D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10983" w:rsidRPr="00436DB3">
        <w:rPr>
          <w:rFonts w:ascii="Times New Roman" w:hAnsi="Times New Roman" w:cs="Times New Roman"/>
          <w:b/>
          <w:sz w:val="24"/>
          <w:szCs w:val="24"/>
          <w:lang w:val="en-US"/>
        </w:rPr>
        <w:t>Ontology and Metaphysics</w:t>
      </w:r>
    </w:p>
    <w:p w:rsidR="00210983" w:rsidRDefault="002109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3250" w:rsidRPr="006F2DB2" w:rsidRDefault="001A186A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57174" w:rsidRPr="006F2DB2">
        <w:rPr>
          <w:rFonts w:ascii="Times New Roman" w:hAnsi="Times New Roman" w:cs="Times New Roman"/>
          <w:b/>
          <w:sz w:val="24"/>
          <w:szCs w:val="24"/>
          <w:lang w:val="en-US"/>
        </w:rPr>
        <w:t>.1.</w:t>
      </w:r>
      <w:r w:rsidR="00423250" w:rsidRPr="006F2D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="006E71B3">
        <w:rPr>
          <w:rFonts w:ascii="Times New Roman" w:hAnsi="Times New Roman" w:cs="Times New Roman"/>
          <w:b/>
          <w:sz w:val="24"/>
          <w:szCs w:val="24"/>
          <w:lang w:val="en-US"/>
        </w:rPr>
        <w:t>ntology</w:t>
      </w:r>
      <w:r w:rsidR="00287EE5">
        <w:rPr>
          <w:rFonts w:ascii="Times New Roman" w:hAnsi="Times New Roman" w:cs="Times New Roman"/>
          <w:b/>
          <w:sz w:val="24"/>
          <w:szCs w:val="24"/>
          <w:lang w:val="en-US"/>
        </w:rPr>
        <w:t>: some terminology</w:t>
      </w:r>
    </w:p>
    <w:p w:rsidR="00423250" w:rsidRDefault="00423250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3250" w:rsidRDefault="00287EE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r w:rsidR="00857174">
        <w:rPr>
          <w:rFonts w:ascii="Times New Roman" w:hAnsi="Times New Roman" w:cs="Times New Roman"/>
          <w:sz w:val="24"/>
          <w:szCs w:val="24"/>
          <w:lang w:val="en-US"/>
        </w:rPr>
        <w:t>Ontology as</w:t>
      </w:r>
      <w:r w:rsidR="006F2DB2">
        <w:rPr>
          <w:rFonts w:ascii="Times New Roman" w:hAnsi="Times New Roman" w:cs="Times New Roman"/>
          <w:sz w:val="24"/>
          <w:szCs w:val="24"/>
          <w:lang w:val="en-US"/>
        </w:rPr>
        <w:t xml:space="preserve"> a discipline</w:t>
      </w:r>
    </w:p>
    <w:p w:rsidR="00287EE5" w:rsidRDefault="00287EE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r w:rsidR="00857174">
        <w:rPr>
          <w:rFonts w:ascii="Times New Roman" w:hAnsi="Times New Roman" w:cs="Times New Roman"/>
          <w:sz w:val="24"/>
          <w:szCs w:val="24"/>
          <w:lang w:val="en-US"/>
        </w:rPr>
        <w:t xml:space="preserve">Ontology as the subject matter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 discipline: 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 ontology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consis</w:t>
      </w:r>
      <w:r w:rsidR="00144314">
        <w:rPr>
          <w:rFonts w:ascii="Times New Roman" w:hAnsi="Times New Roman" w:cs="Times New Roman"/>
          <w:sz w:val="24"/>
          <w:szCs w:val="24"/>
          <w:lang w:val="en-US"/>
        </w:rPr>
        <w:t>ts of entities of various sorts’</w:t>
      </w:r>
    </w:p>
    <w:p w:rsidR="00287EE5" w:rsidRDefault="00287EE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174" w:rsidRDefault="0085717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Entities</w:t>
      </w:r>
      <w:r>
        <w:rPr>
          <w:rFonts w:ascii="Times New Roman" w:hAnsi="Times New Roman" w:cs="Times New Roman"/>
          <w:sz w:val="24"/>
          <w:szCs w:val="24"/>
          <w:lang w:val="en-US"/>
        </w:rPr>
        <w:t>: anything there is</w:t>
      </w:r>
    </w:p>
    <w:p w:rsidR="00857174" w:rsidRPr="00287EE5" w:rsidRDefault="0085717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7EE5">
        <w:rPr>
          <w:rFonts w:ascii="Times New Roman" w:hAnsi="Times New Roman" w:cs="Times New Roman"/>
          <w:sz w:val="24"/>
          <w:szCs w:val="24"/>
          <w:u w:val="single"/>
          <w:lang w:val="en-US"/>
        </w:rPr>
        <w:t>Kinds of entities</w:t>
      </w:r>
    </w:p>
    <w:p w:rsidR="00287EE5" w:rsidRDefault="0085717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Objects</w:t>
      </w:r>
      <w:r w:rsidR="006F2DB2" w:rsidRPr="00287E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2DB2">
        <w:rPr>
          <w:rFonts w:ascii="Times New Roman" w:hAnsi="Times New Roman" w:cs="Times New Roman"/>
          <w:sz w:val="24"/>
          <w:szCs w:val="24"/>
          <w:lang w:val="en-US"/>
        </w:rPr>
        <w:t xml:space="preserve">material objects, artifacts, abstract objects, </w:t>
      </w:r>
    </w:p>
    <w:p w:rsidR="006F2DB2" w:rsidRDefault="006F2DB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contrast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events, modes, situations, and times</w:t>
      </w:r>
    </w:p>
    <w:p w:rsidR="00857174" w:rsidRPr="00287EE5" w:rsidRDefault="00857174" w:rsidP="00287E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Events</w:t>
      </w:r>
      <w:r w:rsidR="00287EE5" w:rsidRPr="00287EE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87EE5" w:rsidRPr="00287EE5">
        <w:rPr>
          <w:rFonts w:ascii="Times New Roman" w:hAnsi="Times New Roman" w:cs="Times New Roman"/>
          <w:i/>
          <w:sz w:val="24"/>
          <w:szCs w:val="24"/>
          <w:lang w:val="en-US"/>
        </w:rPr>
        <w:t>states</w:t>
      </w:r>
    </w:p>
    <w:p w:rsidR="00857174" w:rsidRDefault="0085717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Modes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 xml:space="preserve"> (or</w:t>
      </w:r>
      <w:r w:rsidR="00287EE5" w:rsidRPr="001443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tropes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>): e.g. Mary’s happiness, Socrates’ wisdom</w:t>
      </w:r>
    </w:p>
    <w:p w:rsidR="00423250" w:rsidRPr="00287EE5" w:rsidRDefault="006F2DB2" w:rsidP="00C016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</w:p>
    <w:p w:rsidR="006F2DB2" w:rsidRDefault="00287EE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(Possible) s</w:t>
      </w:r>
      <w:r w:rsidR="006F2DB2" w:rsidRPr="00287EE5">
        <w:rPr>
          <w:rFonts w:ascii="Times New Roman" w:hAnsi="Times New Roman" w:cs="Times New Roman"/>
          <w:i/>
          <w:sz w:val="24"/>
          <w:szCs w:val="24"/>
          <w:lang w:val="en-US"/>
        </w:rPr>
        <w:t>ituations</w:t>
      </w:r>
      <w:r w:rsidR="006F2DB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F2DB2" w:rsidRPr="00287EE5">
        <w:rPr>
          <w:rFonts w:ascii="Times New Roman" w:hAnsi="Times New Roman" w:cs="Times New Roman"/>
          <w:i/>
          <w:sz w:val="24"/>
          <w:szCs w:val="24"/>
          <w:lang w:val="en-US"/>
        </w:rPr>
        <w:t>worlds</w:t>
      </w:r>
    </w:p>
    <w:p w:rsidR="00287EE5" w:rsidRDefault="00287EE5" w:rsidP="006F2D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2DB2" w:rsidRDefault="006F2DB2" w:rsidP="006F2D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Individual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often used as synonymous with 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947888">
        <w:rPr>
          <w:rFonts w:ascii="Times New Roman" w:hAnsi="Times New Roman" w:cs="Times New Roman"/>
          <w:sz w:val="24"/>
          <w:szCs w:val="24"/>
          <w:lang w:val="en-US"/>
        </w:rPr>
        <w:t>entity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with 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, or in contrast with ‘stuff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6F2DB2" w:rsidRDefault="006F2DB2" w:rsidP="004232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Stuff, matter, substance</w:t>
      </w:r>
      <w:r w:rsidR="00287EE5" w:rsidRPr="00287EE5">
        <w:rPr>
          <w:rFonts w:ascii="Times New Roman" w:hAnsi="Times New Roman" w:cs="Times New Roman"/>
          <w:i/>
          <w:sz w:val="24"/>
          <w:szCs w:val="24"/>
          <w:lang w:val="en-US"/>
        </w:rPr>
        <w:t>, quantity</w:t>
      </w:r>
      <w:r>
        <w:rPr>
          <w:rFonts w:ascii="Times New Roman" w:hAnsi="Times New Roman" w:cs="Times New Roman"/>
          <w:sz w:val="24"/>
          <w:szCs w:val="24"/>
          <w:lang w:val="en-US"/>
        </w:rPr>
        <w:t>: denotation of typical mass nouns (</w:t>
      </w:r>
      <w:r w:rsidRPr="00947888">
        <w:rPr>
          <w:rFonts w:ascii="Times New Roman" w:hAnsi="Times New Roman" w:cs="Times New Roman"/>
          <w:i/>
          <w:sz w:val="24"/>
          <w:szCs w:val="24"/>
          <w:lang w:val="en-US"/>
        </w:rPr>
        <w:t>water, clay, wood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23250" w:rsidRPr="00436DB3" w:rsidRDefault="00423250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1309" w:rsidRDefault="001A186A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751309" w:rsidRPr="00706F80">
        <w:rPr>
          <w:rFonts w:ascii="Times New Roman" w:hAnsi="Times New Roman" w:cs="Times New Roman"/>
          <w:b/>
          <w:sz w:val="24"/>
          <w:szCs w:val="24"/>
          <w:lang w:val="en-US"/>
        </w:rPr>
        <w:t>. Characterizations of metaphysics</w:t>
      </w:r>
    </w:p>
    <w:p w:rsidR="00706F80" w:rsidRPr="00706F80" w:rsidRDefault="00706F80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6F80" w:rsidRPr="00706F80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Aristotle</w:t>
      </w:r>
    </w:p>
    <w:p w:rsidR="00C01699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Metaphysics as the study of 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F05C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1699">
        <w:rPr>
          <w:rFonts w:ascii="Times New Roman" w:hAnsi="Times New Roman" w:cs="Times New Roman"/>
          <w:sz w:val="24"/>
          <w:szCs w:val="24"/>
          <w:lang w:val="en-US"/>
        </w:rPr>
        <w:t>eing qua being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016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01699" w:rsidRDefault="00C0169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deals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most general </w:t>
      </w:r>
      <w:r w:rsidR="001F05CB">
        <w:rPr>
          <w:rFonts w:ascii="Times New Roman" w:hAnsi="Times New Roman" w:cs="Times New Roman"/>
          <w:sz w:val="24"/>
          <w:szCs w:val="24"/>
          <w:lang w:val="en-US"/>
        </w:rPr>
        <w:t>nature of things</w:t>
      </w:r>
    </w:p>
    <w:p w:rsidR="001F05CB" w:rsidRDefault="001F05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deals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most general </w:t>
      </w:r>
      <w:r w:rsidR="006C3ABF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C3ABF">
        <w:rPr>
          <w:rFonts w:ascii="Times New Roman" w:hAnsi="Times New Roman" w:cs="Times New Roman"/>
          <w:sz w:val="24"/>
          <w:szCs w:val="24"/>
          <w:lang w:val="en-US"/>
        </w:rPr>
        <w:t>entities</w:t>
      </w:r>
    </w:p>
    <w:p w:rsidR="001F05CB" w:rsidRDefault="001F05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05CB" w:rsidRPr="00706F80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Another type of</w:t>
      </w:r>
      <w:r w:rsidR="001F05CB" w:rsidRPr="00706F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characteriza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1F05CB" w:rsidRPr="00706F80">
        <w:rPr>
          <w:rFonts w:ascii="Times New Roman" w:hAnsi="Times New Roman" w:cs="Times New Roman"/>
          <w:sz w:val="24"/>
          <w:szCs w:val="24"/>
          <w:u w:val="single"/>
          <w:lang w:val="en-US"/>
        </w:rPr>
        <w:t>ion</w:t>
      </w:r>
    </w:p>
    <w:p w:rsidR="00706F80" w:rsidRDefault="00940440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Plato: </w:t>
      </w:r>
      <w:r w:rsidR="006C3ABF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Carves nature at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C3A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 xml:space="preserve"> joints</w:t>
      </w:r>
      <w:r w:rsidR="006C3ABF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1F05CB" w:rsidRDefault="001F05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Deals with the</w:t>
      </w:r>
      <w:r w:rsidR="006C3ABF">
        <w:rPr>
          <w:rFonts w:ascii="Times New Roman" w:hAnsi="Times New Roman" w:cs="Times New Roman"/>
          <w:sz w:val="24"/>
          <w:szCs w:val="24"/>
          <w:lang w:val="en-US"/>
        </w:rPr>
        <w:t xml:space="preserve"> most general,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 nature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reality</w:t>
      </w:r>
    </w:p>
    <w:p w:rsidR="001F05CB" w:rsidRDefault="001F05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0A95" w:rsidRPr="00706F80" w:rsidRDefault="00CF0A9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6F80">
        <w:rPr>
          <w:rFonts w:ascii="Times New Roman" w:hAnsi="Times New Roman" w:cs="Times New Roman"/>
          <w:sz w:val="24"/>
          <w:szCs w:val="24"/>
          <w:u w:val="single"/>
          <w:lang w:val="en-US"/>
        </w:rPr>
        <w:t>An important issue:</w:t>
      </w:r>
    </w:p>
    <w:p w:rsidR="00CF0A95" w:rsidRDefault="00CF0A9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not obvious how</w:t>
      </w:r>
      <w:r w:rsidRPr="006C3A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itself should be conceived:</w:t>
      </w:r>
    </w:p>
    <w:p w:rsidR="00570DA6" w:rsidRPr="006C3ABF" w:rsidRDefault="006C3ABF" w:rsidP="006C3A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3ABF">
        <w:rPr>
          <w:rFonts w:ascii="Times New Roman" w:hAnsi="Times New Roman" w:cs="Times New Roman"/>
          <w:sz w:val="24"/>
          <w:szCs w:val="24"/>
          <w:lang w:val="en-US"/>
        </w:rPr>
        <w:t>Fundamental reality</w:t>
      </w:r>
    </w:p>
    <w:p w:rsidR="00CF0A95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 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A95">
        <w:rPr>
          <w:rFonts w:ascii="Times New Roman" w:hAnsi="Times New Roman" w:cs="Times New Roman"/>
          <w:sz w:val="24"/>
          <w:szCs w:val="24"/>
          <w:lang w:val="en-US"/>
        </w:rPr>
        <w:t xml:space="preserve">Collection of physical objects that are independent of our </w:t>
      </w:r>
      <w:r w:rsidR="00570DA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F0A95">
        <w:rPr>
          <w:rFonts w:ascii="Times New Roman" w:hAnsi="Times New Roman" w:cs="Times New Roman"/>
          <w:sz w:val="24"/>
          <w:szCs w:val="24"/>
          <w:lang w:val="en-US"/>
        </w:rPr>
        <w:t>ind</w:t>
      </w:r>
    </w:p>
    <w:p w:rsidR="00CF0A95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 xml:space="preserve">Amorphous mass, 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CF0A95">
        <w:rPr>
          <w:rFonts w:ascii="Times New Roman" w:hAnsi="Times New Roman" w:cs="Times New Roman"/>
          <w:sz w:val="24"/>
          <w:szCs w:val="24"/>
          <w:lang w:val="en-US"/>
        </w:rPr>
        <w:t>as yet to be carved out by mental or linguistic activities</w:t>
      </w:r>
    </w:p>
    <w:p w:rsidR="00CF0A95" w:rsidRDefault="00CF0A9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proofErr w:type="spellStart"/>
      <w:r w:rsidR="00570DA6"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 w:rsidR="00570DA6">
        <w:rPr>
          <w:rFonts w:ascii="Times New Roman" w:hAnsi="Times New Roman" w:cs="Times New Roman"/>
          <w:sz w:val="24"/>
          <w:szCs w:val="24"/>
          <w:lang w:val="en-US"/>
        </w:rPr>
        <w:t xml:space="preserve"> views of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 xml:space="preserve"> reality</w:t>
      </w:r>
      <w:r w:rsidR="00570DA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0DA6" w:rsidRPr="006C3ABF" w:rsidRDefault="006C3ABF" w:rsidP="006C3A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3AB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C3ABF">
        <w:rPr>
          <w:rFonts w:ascii="Times New Roman" w:hAnsi="Times New Roman" w:cs="Times New Roman"/>
          <w:sz w:val="24"/>
          <w:szCs w:val="24"/>
          <w:lang w:val="en-US"/>
        </w:rPr>
        <w:t xml:space="preserve"> Reality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6F80" w:rsidRPr="006C3ABF">
        <w:rPr>
          <w:rFonts w:ascii="Times New Roman" w:hAnsi="Times New Roman" w:cs="Times New Roman"/>
          <w:sz w:val="24"/>
          <w:szCs w:val="24"/>
          <w:lang w:val="en-US"/>
        </w:rPr>
        <w:t>nclude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6F80" w:rsidRPr="006C3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derivative entities </w:t>
      </w:r>
      <w:r w:rsidR="00706F80" w:rsidRPr="006C3ABF">
        <w:rPr>
          <w:rFonts w:ascii="Times New Roman" w:hAnsi="Times New Roman" w:cs="Times New Roman"/>
          <w:sz w:val="24"/>
          <w:szCs w:val="24"/>
          <w:lang w:val="en-US"/>
        </w:rPr>
        <w:t xml:space="preserve">like smiles, shadows, 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modes</w:t>
      </w:r>
    </w:p>
    <w:p w:rsidR="00706F80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 Reality i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>nclude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 xml:space="preserve"> mind-dependent objects, obj</w:t>
      </w:r>
      <w:r w:rsidR="00570DA6">
        <w:rPr>
          <w:rFonts w:ascii="Times New Roman" w:hAnsi="Times New Roman" w:cs="Times New Roman"/>
          <w:sz w:val="24"/>
          <w:szCs w:val="24"/>
          <w:lang w:val="en-US"/>
        </w:rPr>
        <w:t>ects individuated in term</w:t>
      </w:r>
      <w:r w:rsidR="00706F80">
        <w:rPr>
          <w:rFonts w:ascii="Times New Roman" w:hAnsi="Times New Roman" w:cs="Times New Roman"/>
          <w:sz w:val="24"/>
          <w:szCs w:val="24"/>
          <w:lang w:val="en-US"/>
        </w:rPr>
        <w:t>s of their function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, e.g. artifacts of various sorts</w:t>
      </w:r>
    </w:p>
    <w:p w:rsidR="006C3ABF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71B3" w:rsidRDefault="006E71B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Important: </w:t>
      </w:r>
    </w:p>
    <w:p w:rsidR="001F05CB" w:rsidRDefault="006E71B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way reality is understood bears on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 the way semantics is conceived.</w:t>
      </w:r>
    </w:p>
    <w:p w:rsidR="006E71B3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E.g. C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homsky</w:t>
      </w:r>
      <w:r>
        <w:rPr>
          <w:rFonts w:ascii="Times New Roman" w:hAnsi="Times New Roman" w:cs="Times New Roman"/>
          <w:sz w:val="24"/>
          <w:szCs w:val="24"/>
          <w:lang w:val="en-US"/>
        </w:rPr>
        <w:t>’s position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71B3" w:rsidRDefault="006C3AB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a particular 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traditional vie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 xml:space="preserve"> of reality, semantics does </w:t>
      </w:r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 xml:space="preserve"> involve reference to objects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7B3E" w:rsidRDefault="00217B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perhaps not so given a more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view…</w:t>
      </w:r>
    </w:p>
    <w:p w:rsidR="001F05CB" w:rsidRPr="00751309" w:rsidRDefault="001F05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1309" w:rsidRPr="00863F2B" w:rsidRDefault="001A186A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2.3</w:t>
      </w:r>
      <w:r w:rsidR="00751309" w:rsidRPr="00863F2B">
        <w:rPr>
          <w:rFonts w:ascii="Times New Roman" w:hAnsi="Times New Roman" w:cs="Times New Roman"/>
          <w:b/>
          <w:sz w:val="24"/>
          <w:szCs w:val="24"/>
          <w:lang w:val="en-US"/>
        </w:rPr>
        <w:t>. Ontology vs metaphysics</w:t>
      </w:r>
    </w:p>
    <w:p w:rsidR="00570DA6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DA6" w:rsidRPr="00E26962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26962">
        <w:rPr>
          <w:rFonts w:ascii="Times New Roman" w:hAnsi="Times New Roman" w:cs="Times New Roman"/>
          <w:sz w:val="24"/>
          <w:szCs w:val="24"/>
          <w:u w:val="single"/>
          <w:lang w:val="en-US"/>
        </w:rPr>
        <w:t>Distinguishing metaphysics and ontology</w:t>
      </w:r>
    </w:p>
    <w:p w:rsidR="00570DA6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Metaphysics deals with </w:t>
      </w:r>
      <w:r w:rsidRPr="00E26962">
        <w:rPr>
          <w:rFonts w:ascii="Times New Roman" w:hAnsi="Times New Roman" w:cs="Times New Roman"/>
          <w:i/>
          <w:sz w:val="24"/>
          <w:szCs w:val="24"/>
          <w:lang w:val="en-US"/>
        </w:rPr>
        <w:t>the nature of things</w:t>
      </w:r>
    </w:p>
    <w:p w:rsidR="006E71B3" w:rsidRDefault="006E71B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metaphysics of time and space, of causation, of modality, </w:t>
      </w:r>
    </w:p>
    <w:p w:rsidR="00570DA6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Ontology deals with </w:t>
      </w:r>
      <w:r w:rsidRPr="00E26962">
        <w:rPr>
          <w:rFonts w:ascii="Times New Roman" w:hAnsi="Times New Roman" w:cs="Times New Roman"/>
          <w:i/>
          <w:sz w:val="24"/>
          <w:szCs w:val="24"/>
          <w:lang w:val="en-US"/>
        </w:rPr>
        <w:t>what there is</w:t>
      </w:r>
      <w:r w:rsidR="00E269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71B3" w:rsidRDefault="006E71B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6962">
        <w:rPr>
          <w:rFonts w:ascii="Times New Roman" w:hAnsi="Times New Roman" w:cs="Times New Roman"/>
          <w:sz w:val="24"/>
          <w:szCs w:val="24"/>
          <w:lang w:val="en-US"/>
        </w:rPr>
        <w:t>the question of what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categories of entities there are</w:t>
      </w:r>
    </w:p>
    <w:p w:rsidR="00570DA6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DA6" w:rsidRPr="00E26962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26962">
        <w:rPr>
          <w:rFonts w:ascii="Times New Roman" w:hAnsi="Times New Roman" w:cs="Times New Roman"/>
          <w:sz w:val="24"/>
          <w:szCs w:val="24"/>
          <w:u w:val="single"/>
          <w:lang w:val="en-US"/>
        </w:rPr>
        <w:t>More rece</w:t>
      </w:r>
      <w:r w:rsidR="00863F2B" w:rsidRPr="00E26962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E26962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E26962" w:rsidRPr="00E2696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use of ontology</w:t>
      </w:r>
    </w:p>
    <w:p w:rsidR="00570DA6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of the term ‘</w:t>
      </w:r>
      <w:r>
        <w:rPr>
          <w:rFonts w:ascii="Times New Roman" w:hAnsi="Times New Roman" w:cs="Times New Roman"/>
          <w:sz w:val="24"/>
          <w:szCs w:val="24"/>
          <w:lang w:val="en-US"/>
        </w:rPr>
        <w:t>ontology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s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ens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of 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metaphysics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6E71B3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ften when applied to a particular domain:</w:t>
      </w:r>
    </w:p>
    <w:p w:rsidR="00570DA6" w:rsidRDefault="00570D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Applied ontology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 social ontology, ontology of art,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 xml:space="preserve"> ontology of biology, ontology of </w:t>
      </w:r>
      <w:r w:rsidR="00E26962">
        <w:rPr>
          <w:rFonts w:ascii="Times New Roman" w:hAnsi="Times New Roman" w:cs="Times New Roman"/>
          <w:sz w:val="24"/>
          <w:szCs w:val="24"/>
          <w:lang w:val="en-US"/>
        </w:rPr>
        <w:t>ordinary objects</w:t>
      </w:r>
    </w:p>
    <w:p w:rsidR="006E71B3" w:rsidRDefault="006E71B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71B3" w:rsidRPr="00306CD3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217B3E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 </w:t>
      </w:r>
      <w:r w:rsidR="00217B3E">
        <w:rPr>
          <w:rFonts w:ascii="Times New Roman" w:hAnsi="Times New Roman" w:cs="Times New Roman"/>
          <w:sz w:val="24"/>
          <w:szCs w:val="24"/>
          <w:u w:val="single"/>
          <w:lang w:val="en-US"/>
        </w:rPr>
        <w:t>focused</w:t>
      </w:r>
      <w:r w:rsidR="006E71B3" w:rsidRPr="00306C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17B3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 what is reflected in </w:t>
      </w:r>
      <w:r w:rsidR="006E71B3" w:rsidRPr="00306CD3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</w:t>
      </w:r>
    </w:p>
    <w:p w:rsidR="00E26962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study of the categories of entities and their nature as reflected in natural language.</w:t>
      </w:r>
    </w:p>
    <w:p w:rsidR="00E26962" w:rsidRPr="00217B3E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17B3E">
        <w:rPr>
          <w:rFonts w:ascii="Times New Roman" w:hAnsi="Times New Roman" w:cs="Times New Roman"/>
          <w:sz w:val="24"/>
          <w:szCs w:val="24"/>
          <w:u w:val="single"/>
          <w:lang w:val="en-US"/>
        </w:rPr>
        <w:t>Two terms</w:t>
      </w:r>
      <w:r w:rsidR="00217B3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that branch of metaphysics</w:t>
      </w:r>
    </w:p>
    <w:p w:rsidR="00863F2B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>Natural language metaphysics</w:t>
      </w:r>
      <w:r w:rsidR="00306CD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E71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71B3">
        <w:rPr>
          <w:rFonts w:ascii="Times New Roman" w:hAnsi="Times New Roman" w:cs="Times New Roman"/>
          <w:sz w:val="24"/>
          <w:szCs w:val="24"/>
          <w:lang w:val="en-US"/>
        </w:rPr>
        <w:t>Emmon</w:t>
      </w:r>
      <w:proofErr w:type="spellEnd"/>
      <w:r w:rsidR="006E71B3">
        <w:rPr>
          <w:rFonts w:ascii="Times New Roman" w:hAnsi="Times New Roman" w:cs="Times New Roman"/>
          <w:sz w:val="24"/>
          <w:szCs w:val="24"/>
          <w:lang w:val="en-US"/>
        </w:rPr>
        <w:t xml:space="preserve"> Bach</w:t>
      </w:r>
      <w:r w:rsidR="00306CD3">
        <w:rPr>
          <w:rFonts w:ascii="Times New Roman" w:hAnsi="Times New Roman" w:cs="Times New Roman"/>
          <w:sz w:val="24"/>
          <w:szCs w:val="24"/>
          <w:lang w:val="en-US"/>
        </w:rPr>
        <w:t xml:space="preserve"> and others</w:t>
      </w:r>
    </w:p>
    <w:p w:rsidR="00CF1993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 w:rsidR="00306CD3">
        <w:rPr>
          <w:rFonts w:ascii="Times New Roman" w:hAnsi="Times New Roman" w:cs="Times New Roman"/>
          <w:sz w:val="24"/>
          <w:szCs w:val="24"/>
          <w:lang w:val="en-US"/>
        </w:rPr>
        <w:t xml:space="preserve">’: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CD3">
        <w:rPr>
          <w:rFonts w:ascii="Times New Roman" w:hAnsi="Times New Roman" w:cs="Times New Roman"/>
          <w:sz w:val="24"/>
          <w:szCs w:val="24"/>
          <w:lang w:val="en-US"/>
        </w:rPr>
        <w:t>my own choice (and that of others)</w:t>
      </w:r>
    </w:p>
    <w:p w:rsidR="006E71B3" w:rsidRDefault="00E2696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Reasons for that choice: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E26962">
        <w:rPr>
          <w:rFonts w:ascii="Times New Roman" w:hAnsi="Times New Roman" w:cs="Times New Roman"/>
          <w:sz w:val="24"/>
          <w:szCs w:val="24"/>
          <w:lang w:val="en-US"/>
        </w:rPr>
        <w:t xml:space="preserve">  ‘Ontology’ c</w:t>
      </w:r>
      <w:r w:rsidR="00306CD3">
        <w:rPr>
          <w:rFonts w:ascii="Times New Roman" w:hAnsi="Times New Roman" w:cs="Times New Roman"/>
          <w:sz w:val="24"/>
          <w:szCs w:val="24"/>
          <w:lang w:val="en-US"/>
        </w:rPr>
        <w:t>an be used for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matt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er of natural language ontology.</w:t>
      </w:r>
    </w:p>
    <w:p w:rsidR="00306CD3" w:rsidRDefault="00306CD3" w:rsidP="00306C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subject matter of natural language ontology:</w:t>
      </w:r>
    </w:p>
    <w:p w:rsidR="006E71B3" w:rsidRDefault="006E71B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6962">
        <w:rPr>
          <w:rFonts w:ascii="Times New Roman" w:hAnsi="Times New Roman" w:cs="Times New Roman"/>
          <w:sz w:val="24"/>
          <w:szCs w:val="24"/>
          <w:lang w:val="en-US"/>
        </w:rPr>
        <w:t>he ontology of natural language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ontology implicit in natural language: </w:t>
      </w:r>
    </w:p>
    <w:p w:rsidR="006E71B3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06CD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‘Ontology’ </w:t>
      </w:r>
      <w:r w:rsidR="00E26962">
        <w:rPr>
          <w:rFonts w:ascii="Times New Roman" w:hAnsi="Times New Roman" w:cs="Times New Roman"/>
          <w:sz w:val="24"/>
          <w:szCs w:val="24"/>
          <w:lang w:val="en-US"/>
        </w:rPr>
        <w:t xml:space="preserve">as a count noun </w:t>
      </w:r>
      <w:r w:rsidR="00C870C4">
        <w:rPr>
          <w:rFonts w:ascii="Times New Roman" w:hAnsi="Times New Roman" w:cs="Times New Roman"/>
          <w:sz w:val="24"/>
          <w:szCs w:val="24"/>
          <w:lang w:val="en-US"/>
        </w:rPr>
        <w:t>permits the plural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70C4" w:rsidRDefault="00C870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This is needed when talking about:</w:t>
      </w:r>
    </w:p>
    <w:p w:rsidR="006E71B3" w:rsidRPr="00287EE5" w:rsidRDefault="00287EE5" w:rsidP="00287E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7EE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70C4" w:rsidRPr="00287EE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E71B3" w:rsidRPr="00287EE5">
        <w:rPr>
          <w:rFonts w:ascii="Times New Roman" w:hAnsi="Times New Roman" w:cs="Times New Roman"/>
          <w:sz w:val="24"/>
          <w:szCs w:val="24"/>
          <w:lang w:val="en-US"/>
        </w:rPr>
        <w:t>different onto</w:t>
      </w:r>
      <w:r w:rsidR="00C870C4" w:rsidRPr="00287EE5">
        <w:rPr>
          <w:rFonts w:ascii="Times New Roman" w:hAnsi="Times New Roman" w:cs="Times New Roman"/>
          <w:sz w:val="24"/>
          <w:szCs w:val="24"/>
          <w:lang w:val="en-US"/>
        </w:rPr>
        <w:t>logies for different languages’</w:t>
      </w:r>
    </w:p>
    <w:p w:rsidR="006E71B3" w:rsidRPr="00287EE5" w:rsidRDefault="00287EE5" w:rsidP="00287E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C870C4" w:rsidRPr="00287EE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E71B3" w:rsidRPr="00287EE5">
        <w:rPr>
          <w:rFonts w:ascii="Times New Roman" w:hAnsi="Times New Roman" w:cs="Times New Roman"/>
          <w:sz w:val="24"/>
          <w:szCs w:val="24"/>
          <w:lang w:val="en-US"/>
        </w:rPr>
        <w:t>different ontologies for different parts of language</w:t>
      </w:r>
      <w:r w:rsidR="00C870C4" w:rsidRPr="00287EE5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6E71B3" w:rsidRPr="00287EE5" w:rsidRDefault="00287EE5" w:rsidP="00287E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E26962" w:rsidRPr="00287EE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E71B3" w:rsidRPr="00287EE5">
        <w:rPr>
          <w:rFonts w:ascii="Times New Roman" w:hAnsi="Times New Roman" w:cs="Times New Roman"/>
          <w:sz w:val="24"/>
          <w:szCs w:val="24"/>
          <w:lang w:val="en-US"/>
        </w:rPr>
        <w:t>different onto</w:t>
      </w:r>
      <w:r w:rsidR="00BD2AC4" w:rsidRPr="00287EE5">
        <w:rPr>
          <w:rFonts w:ascii="Times New Roman" w:hAnsi="Times New Roman" w:cs="Times New Roman"/>
          <w:sz w:val="24"/>
          <w:szCs w:val="24"/>
          <w:lang w:val="en-US"/>
        </w:rPr>
        <w:t>logies for language and cognit</w:t>
      </w:r>
      <w:r w:rsidR="006E71B3" w:rsidRPr="00287EE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217B3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870C4" w:rsidRPr="00287E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870C4" w:rsidRPr="00287EE5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:rsidR="00210983" w:rsidRPr="00751309" w:rsidRDefault="002109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0983" w:rsidRPr="00CF1993" w:rsidRDefault="00863F2B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993">
        <w:rPr>
          <w:rFonts w:ascii="Times New Roman" w:hAnsi="Times New Roman" w:cs="Times New Roman"/>
          <w:b/>
          <w:sz w:val="24"/>
          <w:szCs w:val="24"/>
          <w:lang w:val="en-US"/>
        </w:rPr>
        <w:t>1.3</w:t>
      </w:r>
      <w:r w:rsidR="00210983" w:rsidRPr="00CF1993">
        <w:rPr>
          <w:rFonts w:ascii="Times New Roman" w:hAnsi="Times New Roman" w:cs="Times New Roman"/>
          <w:b/>
          <w:sz w:val="24"/>
          <w:szCs w:val="24"/>
          <w:lang w:val="en-US"/>
        </w:rPr>
        <w:t>. The apparent involvement of ontology in natural language</w:t>
      </w:r>
    </w:p>
    <w:p w:rsidR="00863F2B" w:rsidRDefault="00863F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1993" w:rsidRPr="00C870C4" w:rsidRDefault="00C870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with referential NPs</w:t>
      </w:r>
    </w:p>
    <w:p w:rsidR="00863F2B" w:rsidRDefault="00863F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Simple case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63F2B" w:rsidRDefault="00C870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Mary is happy:</w:t>
      </w:r>
    </w:p>
    <w:p w:rsidR="00863F2B" w:rsidRDefault="00863F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 view:</w:t>
      </w:r>
    </w:p>
    <w:p w:rsidR="00863F2B" w:rsidRDefault="00863F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Speaker refers to an individual with the ut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 xml:space="preserve">terance of </w:t>
      </w:r>
      <w:r w:rsidR="00947888" w:rsidRPr="00496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Mary 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and predicates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happiness of her.</w:t>
      </w:r>
    </w:p>
    <w:p w:rsidR="00D1560C" w:rsidRDefault="00D1560C" w:rsidP="00D156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Simple subject-predicate sentences:</w:t>
      </w:r>
    </w:p>
    <w:p w:rsidR="00D1560C" w:rsidRDefault="00D1560C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Truth conditions obtained by referring to things an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predicating properties of them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63F2B" w:rsidRDefault="00863F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1993" w:rsidRPr="00C870C4" w:rsidRDefault="00CF199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70C4">
        <w:rPr>
          <w:rFonts w:ascii="Times New Roman" w:hAnsi="Times New Roman" w:cs="Times New Roman"/>
          <w:sz w:val="24"/>
          <w:szCs w:val="24"/>
          <w:u w:val="single"/>
          <w:lang w:val="en-US"/>
        </w:rPr>
        <w:t>Quantification</w:t>
      </w:r>
    </w:p>
    <w:p w:rsidR="00CF1993" w:rsidRDefault="00CF199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There are things John said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1993" w:rsidRDefault="00CF199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4F3E" w:rsidRPr="0002233B" w:rsidRDefault="00CC4F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2233B">
        <w:rPr>
          <w:rFonts w:ascii="Times New Roman" w:hAnsi="Times New Roman" w:cs="Times New Roman"/>
          <w:sz w:val="24"/>
          <w:szCs w:val="24"/>
          <w:u w:val="single"/>
          <w:lang w:val="en-US"/>
        </w:rPr>
        <w:t>Anaphora</w:t>
      </w:r>
    </w:p>
    <w:p w:rsidR="00C870C4" w:rsidRDefault="004960C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Anaphoric r</w:t>
      </w:r>
      <w:r w:rsidR="00C870C4">
        <w:rPr>
          <w:rFonts w:ascii="Times New Roman" w:hAnsi="Times New Roman" w:cs="Times New Roman"/>
          <w:sz w:val="24"/>
          <w:szCs w:val="24"/>
          <w:lang w:val="en-US"/>
        </w:rPr>
        <w:t>eference to worlds / situations</w:t>
      </w:r>
    </w:p>
    <w:p w:rsidR="00CC4F3E" w:rsidRDefault="00306C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870C4">
        <w:rPr>
          <w:rFonts w:ascii="Times New Roman" w:hAnsi="Times New Roman" w:cs="Times New Roman"/>
          <w:sz w:val="24"/>
          <w:szCs w:val="24"/>
          <w:lang w:val="en-US"/>
        </w:rPr>
        <w:t xml:space="preserve">John might come. </w:t>
      </w:r>
      <w:r w:rsidR="00C870C4" w:rsidRPr="00C870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Then </w:t>
      </w:r>
      <w:r w:rsidR="00287E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In that case, </w:t>
      </w:r>
      <w:r w:rsidR="00C870C4">
        <w:rPr>
          <w:rFonts w:ascii="Times New Roman" w:hAnsi="Times New Roman" w:cs="Times New Roman"/>
          <w:sz w:val="24"/>
          <w:szCs w:val="24"/>
          <w:lang w:val="en-US"/>
        </w:rPr>
        <w:t>I would come too.</w:t>
      </w:r>
    </w:p>
    <w:p w:rsidR="00C870C4" w:rsidRDefault="004960C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Anaphoric r</w:t>
      </w:r>
      <w:r w:rsidR="00C870C4">
        <w:rPr>
          <w:rFonts w:ascii="Times New Roman" w:hAnsi="Times New Roman" w:cs="Times New Roman"/>
          <w:sz w:val="24"/>
          <w:szCs w:val="24"/>
          <w:lang w:val="en-US"/>
        </w:rPr>
        <w:t>eference to times:</w:t>
      </w:r>
    </w:p>
    <w:p w:rsidR="00CF1993" w:rsidRDefault="00C870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b. John opened the 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>door.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7EE5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 e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tered.</w:t>
      </w:r>
    </w:p>
    <w:p w:rsidR="00C870C4" w:rsidRDefault="00C870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33B" w:rsidRPr="0002233B" w:rsidRDefault="0002233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2233B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mplicit arguments</w:t>
      </w:r>
    </w:p>
    <w:p w:rsidR="00863F2B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Arguments of</w:t>
      </w:r>
      <w:r w:rsidR="0002233B">
        <w:rPr>
          <w:rFonts w:ascii="Times New Roman" w:hAnsi="Times New Roman" w:cs="Times New Roman"/>
          <w:sz w:val="24"/>
          <w:szCs w:val="24"/>
          <w:lang w:val="en-US"/>
        </w:rPr>
        <w:t xml:space="preserve"> predication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are not also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objects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2233B">
        <w:rPr>
          <w:rFonts w:ascii="Times New Roman" w:hAnsi="Times New Roman" w:cs="Times New Roman"/>
          <w:sz w:val="24"/>
          <w:szCs w:val="24"/>
          <w:lang w:val="en-US"/>
        </w:rPr>
        <w:t xml:space="preserve"> reference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(of referential NPs)</w:t>
      </w:r>
      <w:r w:rsidR="000223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2233B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Best known case: </w:t>
      </w:r>
      <w:proofErr w:type="spellStart"/>
      <w:r w:rsidRPr="00D10283">
        <w:rPr>
          <w:rFonts w:ascii="Times New Roman" w:hAnsi="Times New Roman" w:cs="Times New Roman"/>
          <w:i/>
          <w:sz w:val="24"/>
          <w:szCs w:val="24"/>
          <w:lang w:val="en-US"/>
        </w:rPr>
        <w:t>Davidsonian</w:t>
      </w:r>
      <w:proofErr w:type="spellEnd"/>
      <w:r w:rsidRPr="00D102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i.e.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implicit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 arguments of verbs</w:t>
      </w:r>
    </w:p>
    <w:p w:rsidR="00D10283" w:rsidRPr="00D10283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Needed for the semantics of adverbials:</w:t>
      </w:r>
    </w:p>
    <w:p w:rsidR="00863F2B" w:rsidRDefault="00863F2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walked slowly.</w:t>
      </w:r>
    </w:p>
    <w:p w:rsidR="00863F2B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863F2B">
        <w:rPr>
          <w:rFonts w:ascii="Times New Roman" w:hAnsi="Times New Roman" w:cs="Times New Roman"/>
          <w:sz w:val="24"/>
          <w:szCs w:val="24"/>
          <w:lang w:val="en-US"/>
        </w:rPr>
        <w:t xml:space="preserve">There is a walking event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has 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 xml:space="preserve">John as agent </w:t>
      </w:r>
      <w:r>
        <w:rPr>
          <w:rFonts w:ascii="Times New Roman" w:hAnsi="Times New Roman" w:cs="Times New Roman"/>
          <w:sz w:val="24"/>
          <w:szCs w:val="24"/>
          <w:lang w:val="en-US"/>
        </w:rPr>
        <w:t>and which is slow.</w:t>
      </w:r>
    </w:p>
    <w:p w:rsidR="00CF1993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Same motivation for modes (tropes)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 xml:space="preserve"> as implicit arguments of a</w:t>
      </w:r>
      <w:r>
        <w:rPr>
          <w:rFonts w:ascii="Times New Roman" w:hAnsi="Times New Roman" w:cs="Times New Roman"/>
          <w:sz w:val="24"/>
          <w:szCs w:val="24"/>
          <w:lang w:val="en-US"/>
        </w:rPr>
        <w:t>djectives:</w:t>
      </w:r>
    </w:p>
    <w:p w:rsidR="00CF1993" w:rsidRDefault="00CF199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Mary is profoundly happy.</w:t>
      </w:r>
    </w:p>
    <w:p w:rsidR="00CF1993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 xml:space="preserve">There is a mode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(trope) 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>of happ</w:t>
      </w:r>
      <w:r w:rsidR="00BF070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F1993">
        <w:rPr>
          <w:rFonts w:ascii="Times New Roman" w:hAnsi="Times New Roman" w:cs="Times New Roman"/>
          <w:sz w:val="24"/>
          <w:szCs w:val="24"/>
          <w:lang w:val="en-US"/>
        </w:rPr>
        <w:t>ess of Mary that is profound.</w:t>
      </w:r>
    </w:p>
    <w:p w:rsidR="00CF1993" w:rsidRDefault="00CF199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4F3E" w:rsidRPr="0002233B" w:rsidRDefault="00CC4F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2233B">
        <w:rPr>
          <w:rFonts w:ascii="Times New Roman" w:hAnsi="Times New Roman" w:cs="Times New Roman"/>
          <w:sz w:val="24"/>
          <w:szCs w:val="24"/>
          <w:u w:val="single"/>
          <w:lang w:val="en-US"/>
        </w:rPr>
        <w:t>Ontological categories</w:t>
      </w:r>
      <w:r w:rsidR="0002233B" w:rsidRPr="000223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reflected </w:t>
      </w:r>
      <w:r w:rsidR="003D51C4">
        <w:rPr>
          <w:rFonts w:ascii="Times New Roman" w:hAnsi="Times New Roman" w:cs="Times New Roman"/>
          <w:sz w:val="24"/>
          <w:szCs w:val="24"/>
          <w:u w:val="single"/>
          <w:lang w:val="en-US"/>
        </w:rPr>
        <w:t>in syntactic categ</w:t>
      </w:r>
      <w:r w:rsidR="0002233B">
        <w:rPr>
          <w:rFonts w:ascii="Times New Roman" w:hAnsi="Times New Roman" w:cs="Times New Roman"/>
          <w:sz w:val="24"/>
          <w:szCs w:val="24"/>
          <w:u w:val="single"/>
          <w:lang w:val="en-US"/>
        </w:rPr>
        <w:t>ories</w:t>
      </w:r>
    </w:p>
    <w:p w:rsidR="00CC4F3E" w:rsidRDefault="004960C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="000223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C4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verbs / </w:t>
      </w:r>
      <w:r w:rsidR="00CC4F3E">
        <w:rPr>
          <w:rFonts w:ascii="Times New Roman" w:hAnsi="Times New Roman" w:cs="Times New Roman"/>
          <w:sz w:val="24"/>
          <w:szCs w:val="24"/>
          <w:lang w:val="en-US"/>
        </w:rPr>
        <w:t>nominalizations of verbs</w:t>
      </w:r>
    </w:p>
    <w:p w:rsidR="009E6401" w:rsidRDefault="009E640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John’s walk / laughter / birth</w:t>
      </w:r>
    </w:p>
    <w:p w:rsidR="00CC4F3E" w:rsidRDefault="00CC4F3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Modes – 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 xml:space="preserve">adjectives / </w:t>
      </w:r>
      <w:r>
        <w:rPr>
          <w:rFonts w:ascii="Times New Roman" w:hAnsi="Times New Roman" w:cs="Times New Roman"/>
          <w:sz w:val="24"/>
          <w:szCs w:val="24"/>
          <w:lang w:val="en-US"/>
        </w:rPr>
        <w:t>nominalizations of adjectives</w:t>
      </w:r>
    </w:p>
    <w:p w:rsidR="009E6401" w:rsidRDefault="009E640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Mary’s wisdom / happiness / carelessness</w:t>
      </w:r>
    </w:p>
    <w:p w:rsidR="003D51C4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33B" w:rsidRPr="003D51C4" w:rsidRDefault="0002233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51C4">
        <w:rPr>
          <w:rFonts w:ascii="Times New Roman" w:hAnsi="Times New Roman" w:cs="Times New Roman"/>
          <w:sz w:val="24"/>
          <w:szCs w:val="24"/>
          <w:u w:val="single"/>
          <w:lang w:val="en-US"/>
        </w:rPr>
        <w:t>Ontologica</w:t>
      </w:r>
      <w:r w:rsidR="002F7796" w:rsidRPr="003D51C4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3D51C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catego</w:t>
      </w:r>
      <w:r w:rsidR="003D51C4" w:rsidRPr="003D51C4">
        <w:rPr>
          <w:rFonts w:ascii="Times New Roman" w:hAnsi="Times New Roman" w:cs="Times New Roman"/>
          <w:sz w:val="24"/>
          <w:szCs w:val="24"/>
          <w:u w:val="single"/>
          <w:lang w:val="en-US"/>
        </w:rPr>
        <w:t>ries reflected in syntactic constructions</w:t>
      </w:r>
    </w:p>
    <w:p w:rsidR="002F7796" w:rsidRDefault="002F779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7796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used to refer to states of affairs and facts:</w:t>
      </w:r>
    </w:p>
    <w:p w:rsidR="002F7796" w:rsidRDefault="002F779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That it will rain is likely.</w:t>
      </w:r>
    </w:p>
    <w:p w:rsidR="002F7796" w:rsidRDefault="002F779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That it rained was surprising.</w:t>
      </w:r>
    </w:p>
    <w:p w:rsidR="00CC4F3E" w:rsidRDefault="009E640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sorts of gerunds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 xml:space="preserve"> (Zeno </w:t>
      </w:r>
      <w:proofErr w:type="spellStart"/>
      <w:r w:rsidR="00D10283">
        <w:rPr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="00D1028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F7796" w:rsidRDefault="002F779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 xml:space="preserve"> reference with ‘imperfect nominals’</w:t>
      </w:r>
    </w:p>
    <w:p w:rsidR="009E6401" w:rsidRDefault="009E640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79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2F7796">
        <w:rPr>
          <w:rFonts w:ascii="Times New Roman" w:hAnsi="Times New Roman" w:cs="Times New Roman"/>
          <w:sz w:val="24"/>
          <w:szCs w:val="24"/>
          <w:lang w:val="en-US"/>
        </w:rPr>
        <w:t xml:space="preserve">singing the song was unusual. </w:t>
      </w:r>
    </w:p>
    <w:p w:rsidR="002F7796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 reference with ‘perfect nominals’:</w:t>
      </w:r>
    </w:p>
    <w:p w:rsidR="002F7796" w:rsidRDefault="002F779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b. John sin</w:t>
      </w:r>
      <w:r w:rsidR="00F20EA1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ing of the song was unusual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0D7A" w:rsidRDefault="00E20D7A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AC4" w:rsidRPr="00F20EA1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Why </w:t>
      </w:r>
      <w:r w:rsidR="004960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BD2AC4" w:rsidRPr="00F20EA1">
        <w:rPr>
          <w:rFonts w:ascii="Times New Roman" w:hAnsi="Times New Roman" w:cs="Times New Roman"/>
          <w:sz w:val="24"/>
          <w:szCs w:val="24"/>
          <w:u w:val="single"/>
          <w:lang w:val="en-US"/>
        </w:rPr>
        <w:t>ntology</w:t>
      </w:r>
      <w:r w:rsidR="00F20EA1" w:rsidRPr="00F20EA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needed </w:t>
      </w:r>
      <w:r w:rsidR="00F20EA1" w:rsidRPr="00F20EA1">
        <w:rPr>
          <w:rFonts w:ascii="Times New Roman" w:hAnsi="Times New Roman" w:cs="Times New Roman"/>
          <w:sz w:val="24"/>
          <w:szCs w:val="24"/>
          <w:u w:val="single"/>
          <w:lang w:val="en-US"/>
        </w:rPr>
        <w:t>for doing semantics?</w:t>
      </w:r>
    </w:p>
    <w:p w:rsidR="00F20EA1" w:rsidRDefault="00F20EA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Entities are obviously involved in 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various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ways in the semantics of natural language.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Ontology 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needed for a </w:t>
      </w:r>
      <w:r w:rsidRPr="004960CD">
        <w:rPr>
          <w:rFonts w:ascii="Times New Roman" w:hAnsi="Times New Roman" w:cs="Times New Roman"/>
          <w:i/>
          <w:sz w:val="24"/>
          <w:szCs w:val="24"/>
          <w:lang w:val="en-US"/>
        </w:rPr>
        <w:t>compositional semantics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 xml:space="preserve">, given standard views: reference, quantification,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predication, </w:t>
      </w:r>
      <w:proofErr w:type="gramStart"/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modification, </w:t>
      </w:r>
      <w:r w:rsidR="00D10283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</w:p>
    <w:p w:rsidR="00F20EA1" w:rsidRDefault="00F20EA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AC4" w:rsidRPr="00BC57CB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C57CB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BC57CB">
        <w:rPr>
          <w:rFonts w:ascii="Times New Roman" w:hAnsi="Times New Roman" w:cs="Times New Roman"/>
          <w:sz w:val="24"/>
          <w:szCs w:val="24"/>
          <w:u w:val="single"/>
          <w:lang w:val="en-US"/>
        </w:rPr>
        <w:t>cepticism</w:t>
      </w:r>
      <w:proofErr w:type="spellEnd"/>
      <w:r w:rsidR="00D1028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the involvement of ontology in semantics</w:t>
      </w:r>
    </w:p>
    <w:p w:rsidR="00F20EA1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Semantics cannot really involve ontology, i.e. the ontology of real things.</w:t>
      </w:r>
    </w:p>
    <w:p w:rsidR="00D10283" w:rsidRDefault="00D1028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Things like holes, mistakes, problems, nuances, groups, etc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play the very same role in the semantics of sentences, but they are not real things on many philosophers’ views.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 semanticists be making p</w:t>
      </w:r>
      <w:r w:rsidR="002F7796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ilos</w:t>
      </w:r>
      <w:r w:rsidR="00F20EA1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phical claims about what there is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 when doing their work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 xml:space="preserve"> Or are semanticists perhaps entirely in error in what they are doing when positing entities for the purpose of compositional semantics?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57CB" w:rsidRPr="00BC57CB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C57C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Three types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positions</w:t>
      </w:r>
    </w:p>
    <w:p w:rsidR="00BD2AC4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A common stance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>among semanticists:</w:t>
      </w:r>
      <w:r w:rsidR="00BC57CB" w:rsidRPr="00BC5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7CB" w:rsidRPr="00BC57CB">
        <w:rPr>
          <w:rFonts w:ascii="Times New Roman" w:hAnsi="Times New Roman" w:cs="Times New Roman"/>
          <w:i/>
          <w:sz w:val="24"/>
          <w:szCs w:val="24"/>
          <w:lang w:val="en-US"/>
        </w:rPr>
        <w:t>agnosticism</w:t>
      </w:r>
    </w:p>
    <w:p w:rsidR="00BD2AC4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</w:t>
      </w:r>
      <w:r w:rsidR="0094788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ists should p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osit entities as semantic values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purpose of compositional semantics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 without worrying about their metaphysical 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>even cognitive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statu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s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Emmon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57CB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AC4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Chomsky’s </w:t>
      </w:r>
      <w:r w:rsidR="00BD2AC4" w:rsidRPr="00BC5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extreme </w:t>
      </w:r>
      <w:r w:rsidRPr="00BC57CB">
        <w:rPr>
          <w:rFonts w:ascii="Times New Roman" w:hAnsi="Times New Roman" w:cs="Times New Roman"/>
          <w:i/>
          <w:sz w:val="24"/>
          <w:szCs w:val="24"/>
          <w:lang w:val="en-US"/>
        </w:rPr>
        <w:t>skepticism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regarding the involvement of ontology in semantics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Semantics does not involve reference to real entities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 at all, </w:t>
      </w:r>
      <w:r w:rsidR="004960CD">
        <w:rPr>
          <w:rFonts w:ascii="Times New Roman" w:hAnsi="Times New Roman" w:cs="Times New Roman"/>
          <w:sz w:val="24"/>
          <w:szCs w:val="24"/>
          <w:lang w:val="en-US"/>
        </w:rPr>
        <w:t xml:space="preserve">i.e.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>entities in a mind-independent world. Therefore, semantics can concern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itself with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cognitive representations, and thus </w:t>
      </w:r>
      <w:r>
        <w:rPr>
          <w:rFonts w:ascii="Times New Roman" w:hAnsi="Times New Roman" w:cs="Times New Roman"/>
          <w:sz w:val="24"/>
          <w:szCs w:val="24"/>
          <w:lang w:val="en-US"/>
        </w:rPr>
        <w:t>another level of syntax.</w:t>
      </w:r>
      <w:r w:rsidR="00CF7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7F40">
        <w:rPr>
          <w:rFonts w:ascii="Times New Roman" w:hAnsi="Times New Roman" w:cs="Times New Roman"/>
          <w:sz w:val="24"/>
          <w:szCs w:val="24"/>
          <w:lang w:val="en-US"/>
        </w:rPr>
        <w:t>(Chomsky’s arguments and examples to be discussed in detail later in the semester!)</w:t>
      </w:r>
      <w:proofErr w:type="gramEnd"/>
      <w:r w:rsidR="00CF7F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57CB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2AC4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A third view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Kit </w:t>
      </w:r>
      <w:r w:rsidR="00CF7F40">
        <w:rPr>
          <w:rFonts w:ascii="Times New Roman" w:hAnsi="Times New Roman" w:cs="Times New Roman"/>
          <w:sz w:val="24"/>
          <w:szCs w:val="24"/>
          <w:lang w:val="en-US"/>
        </w:rPr>
        <w:t xml:space="preserve">Fine, myself): </w:t>
      </w:r>
      <w:r w:rsidR="00CF7F40" w:rsidRPr="003D51C4">
        <w:rPr>
          <w:rFonts w:ascii="Times New Roman" w:hAnsi="Times New Roman" w:cs="Times New Roman"/>
          <w:i/>
          <w:sz w:val="24"/>
          <w:szCs w:val="24"/>
          <w:lang w:val="en-US"/>
        </w:rPr>
        <w:t>two-level ontology</w:t>
      </w:r>
    </w:p>
    <w:p w:rsidR="00BC57CB" w:rsidRDefault="00CF7F40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purpose of compositional semantics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emantics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posit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entities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contribute to truth conditions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>
        <w:rPr>
          <w:rFonts w:ascii="Times New Roman" w:hAnsi="Times New Roman" w:cs="Times New Roman"/>
          <w:sz w:val="24"/>
          <w:szCs w:val="24"/>
          <w:lang w:val="en-US"/>
        </w:rPr>
        <w:t>that need not be regarded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 xml:space="preserve">fundamental </w:t>
      </w:r>
    </w:p>
    <w:p w:rsidR="00BD2AC4" w:rsidRDefault="00BC57C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another task, that of </w:t>
      </w:r>
      <w:proofErr w:type="spellStart"/>
      <w:r w:rsidRPr="00BC57CB">
        <w:rPr>
          <w:rFonts w:ascii="Times New Roman" w:hAnsi="Times New Roman" w:cs="Times New Roman"/>
          <w:i/>
          <w:sz w:val="24"/>
          <w:szCs w:val="24"/>
          <w:lang w:val="en-US"/>
        </w:rPr>
        <w:t>foundationalist</w:t>
      </w:r>
      <w:proofErr w:type="spellEnd"/>
      <w:r w:rsidRPr="00BC5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metaphysics</w:t>
      </w:r>
      <w:r w:rsidR="00CF7F40">
        <w:rPr>
          <w:rFonts w:ascii="Times New Roman" w:hAnsi="Times New Roman" w:cs="Times New Roman"/>
          <w:sz w:val="24"/>
          <w:szCs w:val="24"/>
          <w:lang w:val="en-US"/>
        </w:rPr>
        <w:t>, to explain those e</w:t>
      </w:r>
      <w:r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="00CF7F40">
        <w:rPr>
          <w:rFonts w:ascii="Times New Roman" w:hAnsi="Times New Roman" w:cs="Times New Roman"/>
          <w:sz w:val="24"/>
          <w:szCs w:val="24"/>
          <w:lang w:val="en-US"/>
        </w:rPr>
        <w:t>ti</w:t>
      </w:r>
      <w:r>
        <w:rPr>
          <w:rFonts w:ascii="Times New Roman" w:hAnsi="Times New Roman" w:cs="Times New Roman"/>
          <w:sz w:val="24"/>
          <w:szCs w:val="24"/>
          <w:lang w:val="en-US"/>
        </w:rPr>
        <w:t>es in more fundamental terms.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CF7F40">
        <w:rPr>
          <w:rFonts w:ascii="Times New Roman" w:hAnsi="Times New Roman" w:cs="Times New Roman"/>
          <w:sz w:val="24"/>
          <w:szCs w:val="24"/>
          <w:lang w:val="en-US"/>
        </w:rPr>
        <w:t>levels of ontology:</w:t>
      </w:r>
    </w:p>
    <w:p w:rsidR="00BD2AC4" w:rsidRPr="003D51C4" w:rsidRDefault="003D51C4" w:rsidP="003D51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1C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F7F40" w:rsidRPr="003D51C4"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BD2AC4" w:rsidRPr="003D51C4">
        <w:rPr>
          <w:rFonts w:ascii="Times New Roman" w:hAnsi="Times New Roman" w:cs="Times New Roman"/>
          <w:sz w:val="24"/>
          <w:szCs w:val="24"/>
          <w:lang w:val="en-US"/>
        </w:rPr>
        <w:t>ntology reflected in linguistic data</w:t>
      </w:r>
      <w:r w:rsidR="00AD09F5" w:rsidRPr="003D51C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C57CB" w:rsidRPr="003D51C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F7F40" w:rsidRPr="003D51C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C57CB" w:rsidRPr="003D51C4">
        <w:rPr>
          <w:rFonts w:ascii="Times New Roman" w:hAnsi="Times New Roman" w:cs="Times New Roman"/>
          <w:sz w:val="24"/>
          <w:szCs w:val="24"/>
          <w:lang w:val="en-US"/>
        </w:rPr>
        <w:t>ontology of appearances</w:t>
      </w:r>
      <w:r w:rsidR="00CF7F40" w:rsidRPr="003D51C4">
        <w:rPr>
          <w:rFonts w:ascii="Times New Roman" w:hAnsi="Times New Roman" w:cs="Times New Roman"/>
          <w:sz w:val="24"/>
          <w:szCs w:val="24"/>
          <w:lang w:val="en-US"/>
        </w:rPr>
        <w:t>’ (Kit Fine)</w:t>
      </w:r>
    </w:p>
    <w:p w:rsidR="00BD2AC4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BC57CB"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BD2AC4">
        <w:rPr>
          <w:rFonts w:ascii="Times New Roman" w:hAnsi="Times New Roman" w:cs="Times New Roman"/>
          <w:sz w:val="24"/>
          <w:szCs w:val="24"/>
          <w:lang w:val="en-US"/>
        </w:rPr>
        <w:t>ntology of the fundamental</w:t>
      </w:r>
      <w:r w:rsidR="00AD09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6559" w:rsidRDefault="0064655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070A" w:rsidRDefault="0064655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closely related distinction to that between natural language ontology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foundationalist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metaphysics:</w:t>
      </w:r>
    </w:p>
    <w:p w:rsidR="00646559" w:rsidRDefault="0064655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Strawson’s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 between </w:t>
      </w:r>
      <w:r w:rsidRPr="00646559">
        <w:rPr>
          <w:rFonts w:ascii="Times New Roman" w:hAnsi="Times New Roman" w:cs="Times New Roman"/>
          <w:i/>
          <w:sz w:val="24"/>
          <w:szCs w:val="24"/>
          <w:lang w:val="en-US"/>
        </w:rPr>
        <w:t>descriptive metaphysics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46559">
        <w:rPr>
          <w:rFonts w:ascii="Times New Roman" w:hAnsi="Times New Roman" w:cs="Times New Roman"/>
          <w:i/>
          <w:sz w:val="24"/>
          <w:szCs w:val="24"/>
          <w:lang w:val="en-US"/>
        </w:rPr>
        <w:t>revisionary metaphysics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6559" w:rsidRDefault="00646559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6CD3" w:rsidRDefault="00306C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306CD3" w:rsidRDefault="00306CD3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3F2B" w:rsidRPr="00BF070A" w:rsidRDefault="003D51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Connections between ontology and</w:t>
      </w:r>
      <w:r w:rsidR="0086396D" w:rsidRPr="00BF07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syntax</w:t>
      </w:r>
    </w:p>
    <w:p w:rsidR="0086396D" w:rsidRDefault="0086396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396D" w:rsidRDefault="00EB3222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68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3D51C4">
        <w:rPr>
          <w:rFonts w:ascii="Times New Roman" w:hAnsi="Times New Roman" w:cs="Times New Roman"/>
          <w:b/>
          <w:sz w:val="24"/>
          <w:szCs w:val="24"/>
          <w:lang w:val="en-US"/>
        </w:rPr>
        <w:t>The n</w:t>
      </w:r>
      <w:r w:rsidR="00BF070A" w:rsidRPr="008868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otion of </w:t>
      </w:r>
      <w:r w:rsidR="002E61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BF070A" w:rsidRPr="0088685D">
        <w:rPr>
          <w:rFonts w:ascii="Times New Roman" w:hAnsi="Times New Roman" w:cs="Times New Roman"/>
          <w:b/>
          <w:sz w:val="24"/>
          <w:szCs w:val="24"/>
          <w:lang w:val="en-US"/>
        </w:rPr>
        <w:t>referential NP</w:t>
      </w:r>
      <w:r w:rsidR="003D51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of a predicate</w:t>
      </w:r>
    </w:p>
    <w:p w:rsidR="002E61B4" w:rsidRPr="0088685D" w:rsidRDefault="002E61B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1B4" w:rsidRDefault="002E61B4" w:rsidP="002E61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‘Refer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ential NP (DP)’ and ‘predicate’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syntactic role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2E61B4" w:rsidRDefault="002E61B4" w:rsidP="002E61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 roles need to be syntactically identified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51C4" w:rsidRDefault="003D51C4" w:rsidP="002E61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61B4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Referential NPs:  </w:t>
      </w:r>
      <w:r w:rsidRPr="003D51C4">
        <w:rPr>
          <w:rFonts w:ascii="Times New Roman" w:hAnsi="Times New Roman" w:cs="Times New Roman"/>
          <w:i/>
          <w:sz w:val="24"/>
          <w:szCs w:val="24"/>
          <w:lang w:val="en-US"/>
        </w:rPr>
        <w:t>the man, John, that man, a certain man</w:t>
      </w:r>
    </w:p>
    <w:p w:rsidR="00D27C75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6396D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Referential NPs (‘names’) serve to stand for </w:t>
      </w:r>
      <w:r w:rsidRPr="002E61B4">
        <w:rPr>
          <w:rFonts w:ascii="Times New Roman" w:hAnsi="Times New Roman" w:cs="Times New Roman"/>
          <w:i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7C75" w:rsidRDefault="00D27C7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Objects are what referential NPs stand for.</w:t>
      </w:r>
    </w:p>
    <w:p w:rsidR="002E61B4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Presuppose the existence of their referent.</w:t>
      </w:r>
    </w:p>
    <w:p w:rsidR="00063D86" w:rsidRDefault="00063D8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Contrast with quantificational, predicative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NPs:</w:t>
      </w:r>
    </w:p>
    <w:p w:rsidR="00063D86" w:rsidRDefault="00063D8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61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did not see a unicorn.</w:t>
      </w:r>
    </w:p>
    <w:p w:rsidR="002E61B4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Charlie is not a unicorn.</w:t>
      </w:r>
    </w:p>
    <w:p w:rsidR="002E61B4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John is looking for a unicorn.</w:t>
      </w:r>
    </w:p>
    <w:p w:rsidR="002E61B4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61B4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Semantics of </w:t>
      </w:r>
      <w:r w:rsidR="00D10B7B">
        <w:rPr>
          <w:rFonts w:ascii="Times New Roman" w:hAnsi="Times New Roman" w:cs="Times New Roman"/>
          <w:sz w:val="24"/>
          <w:szCs w:val="24"/>
          <w:lang w:val="en-US"/>
        </w:rPr>
        <w:t>predicate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s: </w:t>
      </w:r>
    </w:p>
    <w:p w:rsidR="002E61B4" w:rsidRPr="002E61B4" w:rsidRDefault="002E61B4" w:rsidP="002E61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61B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E61B4">
        <w:rPr>
          <w:rFonts w:ascii="Times New Roman" w:hAnsi="Times New Roman" w:cs="Times New Roman"/>
          <w:sz w:val="24"/>
          <w:szCs w:val="24"/>
          <w:lang w:val="en-US"/>
        </w:rPr>
        <w:t>attribute property to an entity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(ontology of properties)</w:t>
      </w:r>
    </w:p>
    <w:p w:rsidR="00D10B7B" w:rsidRDefault="002E61B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apply to entities to yield truth value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396D" w:rsidRDefault="0086396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222" w:rsidRPr="0088685D" w:rsidRDefault="00EB3222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685D">
        <w:rPr>
          <w:rFonts w:ascii="Times New Roman" w:hAnsi="Times New Roman" w:cs="Times New Roman"/>
          <w:b/>
          <w:sz w:val="24"/>
          <w:szCs w:val="24"/>
          <w:lang w:val="en-US"/>
        </w:rPr>
        <w:t>2.2. Diffe</w:t>
      </w:r>
      <w:r w:rsidR="00D10B7B" w:rsidRPr="0088685D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88685D">
        <w:rPr>
          <w:rFonts w:ascii="Times New Roman" w:hAnsi="Times New Roman" w:cs="Times New Roman"/>
          <w:b/>
          <w:sz w:val="24"/>
          <w:szCs w:val="24"/>
          <w:lang w:val="en-US"/>
        </w:rPr>
        <w:t>nt syn</w:t>
      </w:r>
      <w:r w:rsidR="0088685D" w:rsidRPr="00886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88685D">
        <w:rPr>
          <w:rFonts w:ascii="Times New Roman" w:hAnsi="Times New Roman" w:cs="Times New Roman"/>
          <w:b/>
          <w:sz w:val="24"/>
          <w:szCs w:val="24"/>
          <w:lang w:val="en-US"/>
        </w:rPr>
        <w:t>actic analyses of sentences</w:t>
      </w:r>
      <w:r w:rsidR="00886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may imply different ontological assumptions</w:t>
      </w:r>
    </w:p>
    <w:p w:rsidR="00EB3222" w:rsidRDefault="00EB322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2C8" w:rsidRDefault="00326F5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Linguistic arguments for numbers being objects:</w:t>
      </w:r>
    </w:p>
    <w:p w:rsidR="00EB3222" w:rsidRDefault="00EB322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The number of planets is eight</w:t>
      </w:r>
      <w:r w:rsidR="00326F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F5B" w:rsidRPr="00326F5B" w:rsidRDefault="00326F5B" w:rsidP="00326F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26F5B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rege</w:t>
      </w:r>
      <w:proofErr w:type="spellEnd"/>
    </w:p>
    <w:p w:rsidR="00326F5B" w:rsidRDefault="00326F5B" w:rsidP="00326F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Identity statement involving two number-referring terms</w:t>
      </w:r>
    </w:p>
    <w:p w:rsidR="00326F5B" w:rsidRPr="00326F5B" w:rsidRDefault="00326F5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F5B">
        <w:rPr>
          <w:rFonts w:ascii="Times New Roman" w:hAnsi="Times New Roman" w:cs="Times New Roman"/>
          <w:sz w:val="24"/>
          <w:szCs w:val="24"/>
          <w:u w:val="single"/>
          <w:lang w:val="en-US"/>
        </w:rPr>
        <w:t>Altern</w:t>
      </w:r>
      <w:r w:rsidR="00D27C75">
        <w:rPr>
          <w:rFonts w:ascii="Times New Roman" w:hAnsi="Times New Roman" w:cs="Times New Roman"/>
          <w:sz w:val="24"/>
          <w:szCs w:val="24"/>
          <w:u w:val="single"/>
          <w:lang w:val="en-US"/>
        </w:rPr>
        <w:t>ative syntactic view (Roger Higg</w:t>
      </w:r>
      <w:r w:rsidRPr="00326F5B">
        <w:rPr>
          <w:rFonts w:ascii="Times New Roman" w:hAnsi="Times New Roman" w:cs="Times New Roman"/>
          <w:sz w:val="24"/>
          <w:szCs w:val="24"/>
          <w:u w:val="single"/>
          <w:lang w:val="en-US"/>
        </w:rPr>
        <w:t>ins 1972 MIT thesis)</w:t>
      </w:r>
    </w:p>
    <w:p w:rsidR="00EB3222" w:rsidRDefault="00D27C7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26F5B">
        <w:rPr>
          <w:rFonts w:ascii="Times New Roman" w:hAnsi="Times New Roman" w:cs="Times New Roman"/>
          <w:sz w:val="24"/>
          <w:szCs w:val="24"/>
          <w:lang w:val="en-US"/>
        </w:rPr>
        <w:t>pecificational</w:t>
      </w:r>
      <w:proofErr w:type="spellEnd"/>
      <w:r w:rsidR="00326F5B">
        <w:rPr>
          <w:rFonts w:ascii="Times New Roman" w:hAnsi="Times New Roman" w:cs="Times New Roman"/>
          <w:sz w:val="24"/>
          <w:szCs w:val="24"/>
          <w:lang w:val="en-US"/>
        </w:rPr>
        <w:t xml:space="preserve"> sentence, not identity statement.</w:t>
      </w:r>
      <w:proofErr w:type="gramEnd"/>
    </w:p>
    <w:p w:rsidR="00326F5B" w:rsidRDefault="00326F5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sentences: </w:t>
      </w:r>
    </w:p>
    <w:p w:rsidR="00326F5B" w:rsidRDefault="00326F5B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convey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relation between a question (‘how many planets are there?’) and an answer ‘’(there are) eight (planets)’.</w:t>
      </w:r>
    </w:p>
    <w:p w:rsidR="00EB3222" w:rsidRDefault="00EB322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85D" w:rsidRPr="003D51C4" w:rsidRDefault="00EB3222" w:rsidP="003D51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1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2.3. </w:t>
      </w:r>
      <w:r w:rsidR="003D51C4" w:rsidRPr="003D51C4">
        <w:rPr>
          <w:rFonts w:ascii="Times New Roman" w:hAnsi="Times New Roman" w:cs="Times New Roman"/>
          <w:b/>
          <w:sz w:val="24"/>
          <w:szCs w:val="24"/>
          <w:lang w:val="en-US"/>
        </w:rPr>
        <w:t>Syntactic</w:t>
      </w:r>
      <w:r w:rsidR="00326F5B" w:rsidRPr="003D51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categ</w:t>
      </w:r>
      <w:r w:rsidR="00886B58" w:rsidRPr="003D51C4">
        <w:rPr>
          <w:rFonts w:ascii="Times New Roman" w:hAnsi="Times New Roman" w:cs="Times New Roman"/>
          <w:b/>
          <w:sz w:val="24"/>
          <w:szCs w:val="24"/>
          <w:lang w:val="en-US"/>
        </w:rPr>
        <w:t>ories and ontological cat</w:t>
      </w:r>
      <w:r w:rsidR="00326F5B" w:rsidRPr="003D51C4">
        <w:rPr>
          <w:rFonts w:ascii="Times New Roman" w:hAnsi="Times New Roman" w:cs="Times New Roman"/>
          <w:b/>
          <w:sz w:val="24"/>
          <w:szCs w:val="24"/>
          <w:lang w:val="en-US"/>
        </w:rPr>
        <w:t>eg</w:t>
      </w:r>
      <w:r w:rsidR="003D51C4" w:rsidRPr="003D51C4">
        <w:rPr>
          <w:rFonts w:ascii="Times New Roman" w:hAnsi="Times New Roman" w:cs="Times New Roman"/>
          <w:b/>
          <w:sz w:val="24"/>
          <w:szCs w:val="24"/>
          <w:lang w:val="en-US"/>
        </w:rPr>
        <w:t>ories</w:t>
      </w:r>
    </w:p>
    <w:p w:rsidR="003D51C4" w:rsidRDefault="003D51C4" w:rsidP="003D51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6F5B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26F5B">
        <w:rPr>
          <w:rFonts w:ascii="Times New Roman" w:hAnsi="Times New Roman" w:cs="Times New Roman"/>
          <w:sz w:val="24"/>
          <w:szCs w:val="24"/>
          <w:lang w:val="en-US"/>
        </w:rPr>
        <w:t xml:space="preserve">erbs (and </w:t>
      </w:r>
      <w:proofErr w:type="spellStart"/>
      <w:r w:rsidR="00326F5B">
        <w:rPr>
          <w:rFonts w:ascii="Times New Roman" w:hAnsi="Times New Roman" w:cs="Times New Roman"/>
          <w:sz w:val="24"/>
          <w:szCs w:val="24"/>
          <w:lang w:val="en-US"/>
        </w:rPr>
        <w:t>deverbal</w:t>
      </w:r>
      <w:proofErr w:type="spellEnd"/>
      <w:r w:rsidR="00326F5B">
        <w:rPr>
          <w:rFonts w:ascii="Times New Roman" w:hAnsi="Times New Roman" w:cs="Times New Roman"/>
          <w:sz w:val="24"/>
          <w:szCs w:val="24"/>
          <w:lang w:val="en-US"/>
        </w:rPr>
        <w:t xml:space="preserve"> nominalizations</w:t>
      </w:r>
      <w:proofErr w:type="gramStart"/>
      <w:r w:rsidR="00326F5B">
        <w:rPr>
          <w:rFonts w:ascii="Times New Roman" w:hAnsi="Times New Roman" w:cs="Times New Roman"/>
          <w:sz w:val="24"/>
          <w:szCs w:val="24"/>
          <w:lang w:val="en-US"/>
        </w:rPr>
        <w:t>)  –</w:t>
      </w:r>
      <w:proofErr w:type="gramEnd"/>
      <w:r w:rsidR="00326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6F5B">
        <w:rPr>
          <w:rFonts w:ascii="Times New Roman" w:hAnsi="Times New Roman" w:cs="Times New Roman"/>
          <w:sz w:val="24"/>
          <w:szCs w:val="24"/>
          <w:lang w:val="en-US"/>
        </w:rPr>
        <w:t>events and states</w:t>
      </w:r>
    </w:p>
    <w:p w:rsidR="00326F5B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26F5B">
        <w:rPr>
          <w:rFonts w:ascii="Times New Roman" w:hAnsi="Times New Roman" w:cs="Times New Roman"/>
          <w:sz w:val="24"/>
          <w:szCs w:val="24"/>
          <w:lang w:val="en-US"/>
        </w:rPr>
        <w:t xml:space="preserve">djectives (and </w:t>
      </w:r>
      <w:proofErr w:type="spellStart"/>
      <w:r w:rsidR="00326F5B">
        <w:rPr>
          <w:rFonts w:ascii="Times New Roman" w:hAnsi="Times New Roman" w:cs="Times New Roman"/>
          <w:sz w:val="24"/>
          <w:szCs w:val="24"/>
          <w:lang w:val="en-US"/>
        </w:rPr>
        <w:t>deadjectival</w:t>
      </w:r>
      <w:proofErr w:type="spellEnd"/>
      <w:r w:rsidR="00326F5B">
        <w:rPr>
          <w:rFonts w:ascii="Times New Roman" w:hAnsi="Times New Roman" w:cs="Times New Roman"/>
          <w:sz w:val="24"/>
          <w:szCs w:val="24"/>
          <w:lang w:val="en-US"/>
        </w:rPr>
        <w:t xml:space="preserve"> nominalizations) – modes (and tropes)</w:t>
      </w:r>
    </w:p>
    <w:p w:rsidR="00326F5B" w:rsidRDefault="00D27C7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26F5B">
        <w:rPr>
          <w:rFonts w:ascii="Times New Roman" w:hAnsi="Times New Roman" w:cs="Times New Roman"/>
          <w:sz w:val="24"/>
          <w:szCs w:val="24"/>
          <w:lang w:val="en-US"/>
        </w:rPr>
        <w:t>ouns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anguages without syntactic category distinctions?</w:t>
      </w:r>
      <w:proofErr w:type="gramEnd"/>
    </w:p>
    <w:p w:rsidR="006C7AD3" w:rsidRDefault="006C7A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85D" w:rsidRPr="006C7AD3" w:rsidRDefault="003D51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6C7AD3" w:rsidRPr="006C7AD3">
        <w:rPr>
          <w:rFonts w:ascii="Times New Roman" w:hAnsi="Times New Roman" w:cs="Times New Roman"/>
          <w:b/>
          <w:sz w:val="24"/>
          <w:szCs w:val="24"/>
          <w:lang w:val="en-US"/>
        </w:rPr>
        <w:t>. The mas</w:t>
      </w:r>
      <w:r w:rsidR="006C7AD3">
        <w:rPr>
          <w:rFonts w:ascii="Times New Roman" w:hAnsi="Times New Roman" w:cs="Times New Roman"/>
          <w:b/>
          <w:sz w:val="24"/>
          <w:szCs w:val="24"/>
          <w:lang w:val="en-US"/>
        </w:rPr>
        <w:t>s-</w:t>
      </w:r>
      <w:r w:rsidR="006C7AD3" w:rsidRPr="006C7AD3">
        <w:rPr>
          <w:rFonts w:ascii="Times New Roman" w:hAnsi="Times New Roman" w:cs="Times New Roman"/>
          <w:b/>
          <w:sz w:val="24"/>
          <w:szCs w:val="24"/>
          <w:lang w:val="en-US"/>
        </w:rPr>
        <w:t>count distinction</w:t>
      </w:r>
    </w:p>
    <w:p w:rsidR="006C7AD3" w:rsidRDefault="006C7A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37BA" w:rsidRDefault="00D437BA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Mass-count distinction is a synta</w:t>
      </w:r>
      <w:r w:rsidR="00E65EA6">
        <w:rPr>
          <w:rFonts w:ascii="Times New Roman" w:hAnsi="Times New Roman" w:cs="Times New Roman"/>
          <w:sz w:val="24"/>
          <w:szCs w:val="24"/>
          <w:lang w:val="en-US"/>
        </w:rPr>
        <w:t>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 distinction with semantic content </w:t>
      </w:r>
    </w:p>
    <w:p w:rsidR="006C7AD3" w:rsidRDefault="00E65E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>) a. one piece of wood, mane pieces of wood</w:t>
      </w:r>
    </w:p>
    <w:p w:rsidR="00D437BA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5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37B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D437BA">
        <w:rPr>
          <w:rFonts w:ascii="Times New Roman" w:hAnsi="Times New Roman" w:cs="Times New Roman"/>
          <w:sz w:val="24"/>
          <w:szCs w:val="24"/>
          <w:lang w:val="en-US"/>
        </w:rPr>
        <w:t>. a single statue, many statues</w:t>
      </w:r>
    </w:p>
    <w:p w:rsidR="00D437BA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65EA6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 xml:space="preserve">. *one wood, * a single wood,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>many wood</w:t>
      </w:r>
    </w:p>
    <w:p w:rsidR="00E65EA6" w:rsidRDefault="00E65EA6" w:rsidP="00E65E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 content </w:t>
      </w:r>
      <w:r w:rsidR="00671BD1">
        <w:rPr>
          <w:rFonts w:ascii="Times New Roman" w:hAnsi="Times New Roman" w:cs="Times New Roman"/>
          <w:sz w:val="24"/>
          <w:szCs w:val="24"/>
          <w:lang w:val="en-US"/>
        </w:rPr>
        <w:t xml:space="preserve">of the mass-count distinction </w:t>
      </w:r>
      <w:r>
        <w:rPr>
          <w:rFonts w:ascii="Times New Roman" w:hAnsi="Times New Roman" w:cs="Times New Roman"/>
          <w:sz w:val="24"/>
          <w:szCs w:val="24"/>
          <w:lang w:val="en-US"/>
        </w:rPr>
        <w:t>as an ontological distinction?</w:t>
      </w:r>
      <w:proofErr w:type="gramEnd"/>
    </w:p>
    <w:p w:rsidR="00D437BA" w:rsidRDefault="00E65EA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 xml:space="preserve">eing an </w:t>
      </w:r>
      <w:r w:rsidR="00671BD1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D437BA">
        <w:rPr>
          <w:rFonts w:ascii="Times New Roman" w:hAnsi="Times New Roman" w:cs="Times New Roman"/>
          <w:sz w:val="24"/>
          <w:szCs w:val="24"/>
          <w:lang w:val="en-US"/>
        </w:rPr>
        <w:t>, being one vs being neither one nor many</w:t>
      </w:r>
      <w:r w:rsidR="00671BD1">
        <w:rPr>
          <w:rFonts w:ascii="Times New Roman" w:hAnsi="Times New Roman" w:cs="Times New Roman"/>
          <w:sz w:val="24"/>
          <w:szCs w:val="24"/>
          <w:lang w:val="en-US"/>
        </w:rPr>
        <w:t xml:space="preserve"> (being a ‘quantity’)</w:t>
      </w:r>
    </w:p>
    <w:p w:rsidR="006C7AD3" w:rsidRDefault="006C7A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AD3" w:rsidRPr="006C7AD3" w:rsidRDefault="003D51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2.5</w:t>
      </w:r>
      <w:r w:rsidR="006C7AD3" w:rsidRPr="006C7AD3">
        <w:rPr>
          <w:rFonts w:ascii="Times New Roman" w:hAnsi="Times New Roman" w:cs="Times New Roman"/>
          <w:b/>
          <w:sz w:val="24"/>
          <w:szCs w:val="24"/>
          <w:lang w:val="en-US"/>
        </w:rPr>
        <w:t>. Plural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6C7AD3" w:rsidRDefault="006C7A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1BD1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syntactic category with apparent ontological content</w:t>
      </w:r>
    </w:p>
    <w:p w:rsidR="00B03AB2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and Mary met.</w:t>
      </w:r>
    </w:p>
    <w:p w:rsidR="00671BD1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 students gathered.</w:t>
      </w:r>
    </w:p>
    <w:p w:rsidR="00671BD1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The students are ten.</w:t>
      </w:r>
    </w:p>
    <w:p w:rsidR="00671BD1" w:rsidRPr="003D51C4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Dominant view in semantics</w:t>
      </w:r>
    </w:p>
    <w:p w:rsidR="00671BD1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Definite plurals stand for sums of entities (Link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nd others)</w:t>
      </w:r>
    </w:p>
    <w:p w:rsidR="00671BD1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Thus, sums of individuals are part of the ontology of natural language.</w:t>
      </w:r>
    </w:p>
    <w:p w:rsidR="00B03AB2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Alternative: definite plurals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stand for several entities at o</w:t>
      </w:r>
      <w:r>
        <w:rPr>
          <w:rFonts w:ascii="Times New Roman" w:hAnsi="Times New Roman" w:cs="Times New Roman"/>
          <w:sz w:val="24"/>
          <w:szCs w:val="24"/>
          <w:lang w:val="en-US"/>
        </w:rPr>
        <w:t>nce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(‘plural reference’)</w:t>
      </w:r>
    </w:p>
    <w:p w:rsidR="00671BD1" w:rsidRDefault="00671BD1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AC5" w:rsidRPr="00BD2AC4" w:rsidRDefault="003D51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2.6</w:t>
      </w:r>
      <w:r w:rsidR="00671BD1">
        <w:rPr>
          <w:rFonts w:ascii="Times New Roman" w:hAnsi="Times New Roman" w:cs="Times New Roman"/>
          <w:b/>
          <w:sz w:val="24"/>
          <w:szCs w:val="24"/>
          <w:lang w:val="en-US"/>
        </w:rPr>
        <w:t>. Part-whole relations</w:t>
      </w:r>
    </w:p>
    <w:p w:rsidR="00311AC5" w:rsidRDefault="00311AC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1366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>artitive construction</w:t>
      </w:r>
    </w:p>
    <w:p w:rsidR="00311AC5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p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 xml:space="preserve"> / some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of the apple</w:t>
      </w:r>
    </w:p>
    <w:p w:rsidR="00311AC5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311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311AC5">
        <w:rPr>
          <w:rFonts w:ascii="Times New Roman" w:hAnsi="Times New Roman" w:cs="Times New Roman"/>
          <w:sz w:val="24"/>
          <w:szCs w:val="24"/>
          <w:lang w:val="en-US"/>
        </w:rPr>
        <w:t>. part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 xml:space="preserve"> / some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students</w:t>
      </w:r>
    </w:p>
    <w:p w:rsidR="00671BD1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671BD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671BD1">
        <w:rPr>
          <w:rFonts w:ascii="Times New Roman" w:hAnsi="Times New Roman" w:cs="Times New Roman"/>
          <w:sz w:val="24"/>
          <w:szCs w:val="24"/>
          <w:lang w:val="en-US"/>
        </w:rPr>
        <w:t>. part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 xml:space="preserve"> / some</w:t>
      </w:r>
      <w:r w:rsidR="00671BD1">
        <w:rPr>
          <w:rFonts w:ascii="Times New Roman" w:hAnsi="Times New Roman" w:cs="Times New Roman"/>
          <w:sz w:val="24"/>
          <w:szCs w:val="24"/>
          <w:lang w:val="en-US"/>
        </w:rPr>
        <w:t xml:space="preserve"> of the wood</w:t>
      </w:r>
    </w:p>
    <w:p w:rsidR="00311AC5" w:rsidRDefault="00671BD1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appears to display an 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ontology of individuals,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sums,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and quanti</w:t>
      </w:r>
      <w:r>
        <w:rPr>
          <w:rFonts w:ascii="Times New Roman" w:hAnsi="Times New Roman" w:cs="Times New Roman"/>
          <w:sz w:val="24"/>
          <w:szCs w:val="24"/>
          <w:lang w:val="en-US"/>
        </w:rPr>
        <w:t>ties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 xml:space="preserve"> all ordered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 relations.</w:t>
      </w:r>
    </w:p>
    <w:p w:rsidR="00311AC5" w:rsidRDefault="00311AC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AD3" w:rsidRPr="00BD2AC4" w:rsidRDefault="003D51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2.7</w:t>
      </w:r>
      <w:r w:rsidR="00886B58" w:rsidRPr="00BD2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C7AD3" w:rsidRPr="00BD2AC4">
        <w:rPr>
          <w:rFonts w:ascii="Times New Roman" w:hAnsi="Times New Roman" w:cs="Times New Roman"/>
          <w:b/>
          <w:sz w:val="24"/>
          <w:szCs w:val="24"/>
          <w:lang w:val="en-US"/>
        </w:rPr>
        <w:t>Tense</w:t>
      </w:r>
    </w:p>
    <w:p w:rsidR="00311AC5" w:rsidRDefault="00311AC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1AC5" w:rsidRDefault="00311AC5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Tense categories and features in syntax</w:t>
      </w:r>
    </w:p>
    <w:p w:rsidR="006C7AD3" w:rsidRDefault="0033433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Metaphysics of time</w:t>
      </w:r>
    </w:p>
    <w:p w:rsidR="00334337" w:rsidRDefault="0033433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AB2" w:rsidRPr="001D2EDE" w:rsidRDefault="003D51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2.8</w:t>
      </w:r>
      <w:r w:rsidR="00886B58" w:rsidRPr="001D2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03AB2" w:rsidRPr="001D2EDE">
        <w:rPr>
          <w:rFonts w:ascii="Times New Roman" w:hAnsi="Times New Roman" w:cs="Times New Roman"/>
          <w:b/>
          <w:sz w:val="24"/>
          <w:szCs w:val="24"/>
          <w:lang w:val="en-US"/>
        </w:rPr>
        <w:t>Modality</w:t>
      </w:r>
    </w:p>
    <w:p w:rsidR="006C7AD3" w:rsidRDefault="006C7A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337" w:rsidRDefault="0033433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auxiliaries (</w:t>
      </w:r>
      <w:r w:rsidRPr="001B1366">
        <w:rPr>
          <w:rFonts w:ascii="Times New Roman" w:hAnsi="Times New Roman" w:cs="Times New Roman"/>
          <w:i/>
          <w:sz w:val="24"/>
          <w:szCs w:val="24"/>
          <w:lang w:val="en-US"/>
        </w:rPr>
        <w:t>may, could, can, should</w:t>
      </w:r>
      <w:r>
        <w:rPr>
          <w:rFonts w:ascii="Times New Roman" w:hAnsi="Times New Roman" w:cs="Times New Roman"/>
          <w:sz w:val="24"/>
          <w:szCs w:val="24"/>
          <w:lang w:val="en-US"/>
        </w:rPr>
        <w:t>) display various synta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>ctic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properties.</w:t>
      </w:r>
    </w:p>
    <w:p w:rsidR="00311AC5" w:rsidRDefault="001B136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John might be at home. In that case</w:t>
      </w:r>
      <w:r>
        <w:rPr>
          <w:rFonts w:ascii="Times New Roman" w:hAnsi="Times New Roman" w:cs="Times New Roman"/>
          <w:sz w:val="24"/>
          <w:szCs w:val="24"/>
          <w:lang w:val="en-US"/>
        </w:rPr>
        <w:t>, Mary is at home as well.</w:t>
      </w:r>
    </w:p>
    <w:p w:rsidR="001B1366" w:rsidRDefault="0033433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 semantics</w:t>
      </w:r>
      <w:r w:rsidR="00153EC3">
        <w:rPr>
          <w:rFonts w:ascii="Times New Roman" w:hAnsi="Times New Roman" w:cs="Times New Roman"/>
          <w:sz w:val="24"/>
          <w:szCs w:val="24"/>
          <w:lang w:val="en-US"/>
        </w:rPr>
        <w:t xml:space="preserve"> of modals: </w:t>
      </w:r>
    </w:p>
    <w:p w:rsidR="00334337" w:rsidRDefault="001B136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53EC3">
        <w:rPr>
          <w:rFonts w:ascii="Times New Roman" w:hAnsi="Times New Roman" w:cs="Times New Roman"/>
          <w:sz w:val="24"/>
          <w:szCs w:val="24"/>
          <w:lang w:val="en-US"/>
        </w:rPr>
        <w:t>uantify over</w:t>
      </w:r>
      <w:r w:rsidR="00334337">
        <w:rPr>
          <w:rFonts w:ascii="Times New Roman" w:hAnsi="Times New Roman" w:cs="Times New Roman"/>
          <w:sz w:val="24"/>
          <w:szCs w:val="24"/>
          <w:lang w:val="en-US"/>
        </w:rPr>
        <w:t xml:space="preserve"> a domain of possible worlds or situations.</w:t>
      </w:r>
    </w:p>
    <w:p w:rsidR="00311AC5" w:rsidRDefault="00153EC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Anaphora: </w:t>
      </w:r>
      <w:r w:rsidR="00311AC5" w:rsidRPr="00153EC3">
        <w:rPr>
          <w:rFonts w:ascii="Times New Roman" w:hAnsi="Times New Roman" w:cs="Times New Roman"/>
          <w:i/>
          <w:sz w:val="24"/>
          <w:szCs w:val="24"/>
          <w:lang w:val="en-US"/>
        </w:rPr>
        <w:t>that case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refer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1AC5">
        <w:rPr>
          <w:rFonts w:ascii="Times New Roman" w:hAnsi="Times New Roman" w:cs="Times New Roman"/>
          <w:sz w:val="24"/>
          <w:szCs w:val="24"/>
          <w:lang w:val="en-US"/>
        </w:rPr>
        <w:t xml:space="preserve"> to another </w:t>
      </w:r>
      <w:r w:rsidR="00334337">
        <w:rPr>
          <w:rFonts w:ascii="Times New Roman" w:hAnsi="Times New Roman" w:cs="Times New Roman"/>
          <w:sz w:val="24"/>
          <w:szCs w:val="24"/>
          <w:lang w:val="en-US"/>
        </w:rPr>
        <w:t>world or situation</w:t>
      </w: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EDE" w:rsidRPr="001D2EDE" w:rsidRDefault="001D2EDE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ED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2.8. Light verbs and light nouns</w:t>
      </w: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Light verbs: </w:t>
      </w:r>
      <w:r w:rsidRPr="001B13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have, </w:t>
      </w:r>
      <w:proofErr w:type="gramStart"/>
      <w:r w:rsidRPr="001B1366">
        <w:rPr>
          <w:rFonts w:ascii="Times New Roman" w:hAnsi="Times New Roman" w:cs="Times New Roman"/>
          <w:i/>
          <w:sz w:val="24"/>
          <w:szCs w:val="24"/>
          <w:lang w:val="en-US"/>
        </w:rPr>
        <w:t>make</w:t>
      </w:r>
      <w:proofErr w:type="gramEnd"/>
      <w:r w:rsidRPr="001B136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1B1366" w:rsidRPr="001B13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give, be</w:t>
      </w: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Light verbs may convey ontological relations</w:t>
      </w: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Ontological dependence:</w:t>
      </w:r>
    </w:p>
    <w:p w:rsidR="001D2EDE" w:rsidRDefault="001B136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D2EDE">
        <w:rPr>
          <w:rFonts w:ascii="Times New Roman" w:hAnsi="Times New Roman" w:cs="Times New Roman"/>
          <w:sz w:val="24"/>
          <w:szCs w:val="24"/>
          <w:lang w:val="en-US"/>
        </w:rPr>
        <w:t xml:space="preserve"> The sweater has a hole.</w:t>
      </w: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Causative structures</w:t>
      </w:r>
    </w:p>
    <w:p w:rsidR="001D2EDE" w:rsidRDefault="001D2EDE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made Mary happy</w:t>
      </w:r>
    </w:p>
    <w:p w:rsidR="00B03AB2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D2EDE">
        <w:rPr>
          <w:rFonts w:ascii="Times New Roman" w:hAnsi="Times New Roman" w:cs="Times New Roman"/>
          <w:sz w:val="24"/>
          <w:szCs w:val="24"/>
          <w:lang w:val="en-US"/>
        </w:rPr>
        <w:t xml:space="preserve">    b. John made a request.</w:t>
      </w:r>
    </w:p>
    <w:p w:rsidR="0028393D" w:rsidRDefault="00BD2A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BD2AC4" w:rsidRDefault="00BD2AC4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7AD3" w:rsidRPr="00FF0B4F" w:rsidRDefault="006C7AD3" w:rsidP="00C01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0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What </w:t>
      </w:r>
      <w:r w:rsidR="00FF0B4F" w:rsidRPr="00FF0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sorts of </w:t>
      </w:r>
      <w:r w:rsidR="00283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FF0B4F" w:rsidRPr="00FF0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reflect </w:t>
      </w:r>
      <w:r w:rsidR="00283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FF0B4F" w:rsidRPr="00FF0B4F">
        <w:rPr>
          <w:rFonts w:ascii="Times New Roman" w:hAnsi="Times New Roman" w:cs="Times New Roman"/>
          <w:b/>
          <w:sz w:val="24"/>
          <w:szCs w:val="24"/>
          <w:lang w:val="en-US"/>
        </w:rPr>
        <w:t>ontology</w:t>
      </w:r>
      <w:r w:rsidR="00BD2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393D">
        <w:rPr>
          <w:rFonts w:ascii="Times New Roman" w:hAnsi="Times New Roman" w:cs="Times New Roman"/>
          <w:b/>
          <w:sz w:val="24"/>
          <w:szCs w:val="24"/>
          <w:lang w:val="en-US"/>
        </w:rPr>
        <w:t>of natural language</w:t>
      </w:r>
      <w:r w:rsidR="00DD176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6C7AD3" w:rsidRDefault="006C7AD3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0B4F" w:rsidRDefault="00FF0B4F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804C0">
        <w:rPr>
          <w:rFonts w:ascii="Times New Roman" w:hAnsi="Times New Roman" w:cs="Times New Roman"/>
          <w:sz w:val="24"/>
          <w:szCs w:val="24"/>
          <w:lang w:val="en-US"/>
        </w:rPr>
        <w:t>hy did we look at syntactic features and categ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ories and </w:t>
      </w:r>
      <w:r w:rsidR="00F804C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 lexical 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>meaning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>, especially not of ontological terms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F5297" w:rsidRDefault="004F529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all linguistic ‘data’ reflect the ontology implicit in natural language:</w:t>
      </w:r>
    </w:p>
    <w:p w:rsidR="004F5297" w:rsidRPr="001B1366" w:rsidRDefault="001B136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366">
        <w:rPr>
          <w:rFonts w:ascii="Times New Roman" w:hAnsi="Times New Roman" w:cs="Times New Roman"/>
          <w:sz w:val="24"/>
          <w:szCs w:val="24"/>
          <w:u w:val="single"/>
          <w:lang w:val="en-US"/>
        </w:rPr>
        <w:t>Ontological assertions</w:t>
      </w:r>
    </w:p>
    <w:p w:rsidR="0028393D" w:rsidRDefault="0028393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4F529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There are events.</w:t>
      </w:r>
    </w:p>
    <w:p w:rsidR="0028393D" w:rsidRDefault="0028393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There are 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>numbers</w:t>
      </w:r>
    </w:p>
    <w:p w:rsidR="0028393D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 There are abstract objects</w:t>
      </w:r>
    </w:p>
    <w:p w:rsidR="0028393D" w:rsidRPr="001B1366" w:rsidRDefault="004F529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366">
        <w:rPr>
          <w:rFonts w:ascii="Times New Roman" w:hAnsi="Times New Roman" w:cs="Times New Roman"/>
          <w:sz w:val="24"/>
          <w:szCs w:val="24"/>
          <w:u w:val="single"/>
          <w:lang w:val="en-US"/>
        </w:rPr>
        <w:t>The use o</w:t>
      </w:r>
      <w:r w:rsidR="001B1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 </w:t>
      </w:r>
      <w:proofErr w:type="spellStart"/>
      <w:r w:rsidR="001B1366">
        <w:rPr>
          <w:rFonts w:ascii="Times New Roman" w:hAnsi="Times New Roman" w:cs="Times New Roman"/>
          <w:sz w:val="24"/>
          <w:szCs w:val="24"/>
          <w:u w:val="single"/>
          <w:lang w:val="en-US"/>
        </w:rPr>
        <w:t>sortals</w:t>
      </w:r>
      <w:proofErr w:type="spellEnd"/>
    </w:p>
    <w:p w:rsidR="0028393D" w:rsidRDefault="0028393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the event of rain</w:t>
      </w:r>
    </w:p>
    <w:p w:rsidR="0028393D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28393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28393D">
        <w:rPr>
          <w:rFonts w:ascii="Times New Roman" w:hAnsi="Times New Roman" w:cs="Times New Roman"/>
          <w:sz w:val="24"/>
          <w:szCs w:val="24"/>
          <w:lang w:val="en-US"/>
        </w:rPr>
        <w:t>. the mode of Joe’s happiness</w:t>
      </w:r>
    </w:p>
    <w:p w:rsidR="0028393D" w:rsidRPr="001B1366" w:rsidRDefault="001B1366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B1366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Philosopher’s technical terms</w:t>
      </w:r>
    </w:p>
    <w:p w:rsidR="0028393D" w:rsidRDefault="0028393D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sum </w:t>
      </w:r>
      <w:r w:rsidR="001D414C">
        <w:rPr>
          <w:rFonts w:ascii="Times New Roman" w:hAnsi="Times New Roman" w:cs="Times New Roman"/>
          <w:sz w:val="24"/>
          <w:szCs w:val="24"/>
          <w:lang w:val="en-US"/>
        </w:rPr>
        <w:t>/ fus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ion / set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John and Mary </w:t>
      </w:r>
    </w:p>
    <w:p w:rsidR="0028393D" w:rsidRDefault="003D51C4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28393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2839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possible world</w:t>
      </w:r>
    </w:p>
    <w:p w:rsidR="0028393D" w:rsidRDefault="004F529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51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nothing (</w:t>
      </w:r>
      <w:r w:rsidR="001D414C">
        <w:rPr>
          <w:rFonts w:ascii="Times New Roman" w:hAnsi="Times New Roman" w:cs="Times New Roman"/>
          <w:sz w:val="24"/>
          <w:szCs w:val="24"/>
          <w:lang w:val="en-US"/>
        </w:rPr>
        <w:t xml:space="preserve">‘das </w:t>
      </w:r>
      <w:proofErr w:type="spellStart"/>
      <w:r w:rsidR="001D414C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1D414C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Heidegger)</w:t>
      </w:r>
    </w:p>
    <w:p w:rsidR="004F5297" w:rsidRDefault="004F5297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93D" w:rsidRPr="00832957" w:rsidRDefault="00832957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6C7AD3" w:rsidRDefault="0028393D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6C7AD3">
        <w:rPr>
          <w:rFonts w:ascii="Times New Roman" w:hAnsi="Times New Roman" w:cs="Times New Roman"/>
          <w:sz w:val="24"/>
          <w:szCs w:val="24"/>
          <w:lang w:val="en-US"/>
        </w:rPr>
        <w:t xml:space="preserve">ntology </w:t>
      </w:r>
      <w:r w:rsidR="004F5297">
        <w:rPr>
          <w:rFonts w:ascii="Times New Roman" w:hAnsi="Times New Roman" w:cs="Times New Roman"/>
          <w:sz w:val="24"/>
          <w:szCs w:val="24"/>
          <w:lang w:val="en-US"/>
        </w:rPr>
        <w:t xml:space="preserve">implicit in natural language is </w:t>
      </w:r>
      <w:r w:rsidR="006C7AD3">
        <w:rPr>
          <w:rFonts w:ascii="Times New Roman" w:hAnsi="Times New Roman" w:cs="Times New Roman"/>
          <w:sz w:val="24"/>
          <w:szCs w:val="24"/>
          <w:lang w:val="en-US"/>
        </w:rPr>
        <w:t xml:space="preserve">reflected in </w:t>
      </w:r>
    </w:p>
    <w:p w:rsidR="0028393D" w:rsidRDefault="004F5297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>yntact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ic cat</w:t>
      </w:r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features</w:t>
      </w:r>
      <w:r>
        <w:rPr>
          <w:rFonts w:ascii="Times New Roman" w:hAnsi="Times New Roman" w:cs="Times New Roman"/>
          <w:sz w:val="24"/>
          <w:szCs w:val="24"/>
          <w:lang w:val="en-US"/>
        </w:rPr>
        <w:t>, perhaps syntactic positions</w:t>
      </w:r>
    </w:p>
    <w:p w:rsidR="0028393D" w:rsidRDefault="004F5297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Implicit arguments</w:t>
      </w:r>
      <w:r w:rsidR="006C7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(events)</w:t>
      </w:r>
    </w:p>
    <w:p w:rsidR="0028393D" w:rsidRDefault="004F5297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Syn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ctic</w:t>
      </w:r>
      <w:r w:rsidR="0028393D">
        <w:rPr>
          <w:rFonts w:ascii="Times New Roman" w:hAnsi="Times New Roman" w:cs="Times New Roman"/>
          <w:sz w:val="24"/>
          <w:szCs w:val="24"/>
          <w:lang w:val="en-US"/>
        </w:rPr>
        <w:t xml:space="preserve"> constructions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 xml:space="preserve">, e.g. </w:t>
      </w:r>
      <w:r>
        <w:rPr>
          <w:rFonts w:ascii="Times New Roman" w:hAnsi="Times New Roman" w:cs="Times New Roman"/>
          <w:sz w:val="24"/>
          <w:szCs w:val="24"/>
          <w:lang w:val="en-US"/>
        </w:rPr>
        <w:t>nominal constructions for different types of entit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>ies.</w:t>
      </w:r>
    </w:p>
    <w:p w:rsidR="001B1366" w:rsidRDefault="001B1366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But not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in its philosophical vocabulary.</w:t>
      </w:r>
      <w:proofErr w:type="gramEnd"/>
    </w:p>
    <w:p w:rsidR="00683B22" w:rsidRDefault="00683B22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3B22" w:rsidRPr="00832957" w:rsidRDefault="00683B22" w:rsidP="00683B2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General observation about philosophers</w:t>
      </w:r>
      <w:r w:rsid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’ </w:t>
      </w:r>
      <w:r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use of examples</w:t>
      </w:r>
    </w:p>
    <w:p w:rsidR="000927CF" w:rsidRDefault="00683B22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Philosophers often motivate ontological views by appealing to nat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>ural language, but they   generally do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appeal to </w:t>
      </w:r>
      <w:r w:rsidR="00C22E44">
        <w:rPr>
          <w:rFonts w:ascii="Times New Roman" w:hAnsi="Times New Roman" w:cs="Times New Roman"/>
          <w:sz w:val="24"/>
          <w:szCs w:val="24"/>
          <w:lang w:val="en-US"/>
        </w:rPr>
        <w:t>examples involving</w:t>
      </w:r>
      <w:r w:rsidR="00832957">
        <w:rPr>
          <w:rFonts w:ascii="Times New Roman" w:hAnsi="Times New Roman" w:cs="Times New Roman"/>
          <w:sz w:val="24"/>
          <w:szCs w:val="24"/>
          <w:lang w:val="en-US"/>
        </w:rPr>
        <w:t xml:space="preserve"> the use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sortals</w:t>
      </w:r>
      <w:proofErr w:type="spellEnd"/>
      <w:r w:rsidR="00C22E4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r w:rsidR="00C22E44">
        <w:rPr>
          <w:rFonts w:ascii="Times New Roman" w:hAnsi="Times New Roman" w:cs="Times New Roman"/>
          <w:sz w:val="24"/>
          <w:szCs w:val="24"/>
          <w:lang w:val="en-US"/>
        </w:rPr>
        <w:t xml:space="preserve"> philosophical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</w:t>
      </w:r>
      <w:r w:rsidR="00C22E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2E44" w:rsidRDefault="00C22E44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27CF" w:rsidRPr="00832957" w:rsidRDefault="000927CF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Frege</w:t>
      </w:r>
      <w:r w:rsidR="005555BE"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’s</w:t>
      </w:r>
      <w:proofErr w:type="spellEnd"/>
      <w:r w:rsidR="005555BE"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arguments for n</w:t>
      </w:r>
      <w:r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umber</w:t>
      </w:r>
      <w:r w:rsidR="005555BE"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s being objects</w:t>
      </w:r>
    </w:p>
    <w:p w:rsidR="000927CF" w:rsidRDefault="000927CF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number of planets is nine.</w:t>
      </w:r>
    </w:p>
    <w:p w:rsidR="00904967" w:rsidRDefault="00904967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not:</w:t>
      </w:r>
    </w:p>
    <w:p w:rsidR="000927CF" w:rsidRDefault="00904967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B136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1B1366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0927CF">
        <w:rPr>
          <w:rFonts w:ascii="Times New Roman" w:hAnsi="Times New Roman" w:cs="Times New Roman"/>
          <w:sz w:val="24"/>
          <w:szCs w:val="24"/>
          <w:lang w:val="en-US"/>
        </w:rPr>
        <w:t>he number eight is a number.</w:t>
      </w:r>
    </w:p>
    <w:p w:rsidR="000927CF" w:rsidRDefault="000927CF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1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Eight is a number.</w:t>
      </w:r>
    </w:p>
    <w:p w:rsidR="000927CF" w:rsidRDefault="008C31B5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7CF">
        <w:rPr>
          <w:rFonts w:ascii="Times New Roman" w:hAnsi="Times New Roman" w:cs="Times New Roman"/>
          <w:sz w:val="24"/>
          <w:szCs w:val="24"/>
          <w:lang w:val="en-US"/>
        </w:rPr>
        <w:t xml:space="preserve">      d. There are numbers.</w:t>
      </w:r>
    </w:p>
    <w:p w:rsidR="000927CF" w:rsidRPr="00832957" w:rsidRDefault="000927CF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Li</w:t>
      </w:r>
      <w:r w:rsidR="005555BE"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nk’s</w:t>
      </w:r>
      <w:r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5555BE" w:rsidRPr="00832957">
        <w:rPr>
          <w:rFonts w:ascii="Times New Roman" w:hAnsi="Times New Roman" w:cs="Times New Roman"/>
          <w:sz w:val="24"/>
          <w:szCs w:val="24"/>
          <w:u w:val="single"/>
          <w:lang w:val="en-US"/>
        </w:rPr>
        <w:t>arguments for sums being part of the ontology of natural language</w:t>
      </w:r>
    </w:p>
    <w:p w:rsidR="000927CF" w:rsidRDefault="000927CF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and Mary met.</w:t>
      </w:r>
    </w:p>
    <w:p w:rsidR="00904967" w:rsidRDefault="001B1366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04967">
        <w:rPr>
          <w:rFonts w:ascii="Times New Roman" w:hAnsi="Times New Roman" w:cs="Times New Roman"/>
          <w:sz w:val="24"/>
          <w:szCs w:val="24"/>
          <w:lang w:val="en-US"/>
        </w:rPr>
        <w:t>ut not:</w:t>
      </w:r>
    </w:p>
    <w:p w:rsidR="000927CF" w:rsidRDefault="00904967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0927CF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927CF">
        <w:rPr>
          <w:rFonts w:ascii="Times New Roman" w:hAnsi="Times New Roman" w:cs="Times New Roman"/>
          <w:sz w:val="24"/>
          <w:szCs w:val="24"/>
          <w:lang w:val="en-US"/>
        </w:rPr>
        <w:t>. The sum of John and Mary is a sum.</w:t>
      </w:r>
    </w:p>
    <w:p w:rsidR="00C22E44" w:rsidRDefault="00C22E44" w:rsidP="00092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2E44" w:rsidRDefault="00C22E44" w:rsidP="00C22E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way philosophers appeal to natural language shows a distinction between two parts of language</w:t>
      </w:r>
      <w:r w:rsidR="001B1366">
        <w:rPr>
          <w:rFonts w:ascii="Times New Roman" w:hAnsi="Times New Roman" w:cs="Times New Roman"/>
          <w:sz w:val="24"/>
          <w:szCs w:val="24"/>
          <w:lang w:val="en-US"/>
        </w:rPr>
        <w:t>: (ontological) core and (ontological) periphery</w:t>
      </w:r>
    </w:p>
    <w:p w:rsidR="000927CF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27CF" w:rsidRPr="006D5B5E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D5B5E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1B1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(ontological) core of language</w:t>
      </w:r>
    </w:p>
    <w:p w:rsidR="000927CF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6D5B5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yntactic cat</w:t>
      </w:r>
      <w:r w:rsidR="006D5B5E">
        <w:rPr>
          <w:rFonts w:ascii="Times New Roman" w:hAnsi="Times New Roman" w:cs="Times New Roman"/>
          <w:sz w:val="24"/>
          <w:szCs w:val="24"/>
          <w:lang w:val="en-US"/>
        </w:rPr>
        <w:t>eg</w:t>
      </w:r>
      <w:r>
        <w:rPr>
          <w:rFonts w:ascii="Times New Roman" w:hAnsi="Times New Roman" w:cs="Times New Roman"/>
          <w:sz w:val="24"/>
          <w:szCs w:val="24"/>
          <w:lang w:val="en-US"/>
        </w:rPr>
        <w:t>ories, features, and constructions</w:t>
      </w:r>
    </w:p>
    <w:p w:rsidR="000927CF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27CF" w:rsidRPr="006D5B5E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D5B5E">
        <w:rPr>
          <w:rFonts w:ascii="Times New Roman" w:hAnsi="Times New Roman" w:cs="Times New Roman"/>
          <w:sz w:val="24"/>
          <w:szCs w:val="24"/>
          <w:u w:val="single"/>
          <w:lang w:val="en-US"/>
        </w:rPr>
        <w:t>The periphery of language:</w:t>
      </w:r>
    </w:p>
    <w:p w:rsidR="000927CF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sortals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technical philosophical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terms, …</w:t>
      </w:r>
      <w:proofErr w:type="gramEnd"/>
    </w:p>
    <w:p w:rsidR="000927CF" w:rsidRDefault="000927CF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3DB" w:rsidRDefault="006D5B5E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D7D5D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27CF" w:rsidRPr="00683B22">
        <w:rPr>
          <w:rFonts w:ascii="Times New Roman" w:hAnsi="Times New Roman" w:cs="Times New Roman"/>
          <w:sz w:val="24"/>
          <w:szCs w:val="24"/>
          <w:u w:val="single"/>
          <w:lang w:val="en-US"/>
        </w:rPr>
        <w:t>Preliminary chara</w:t>
      </w:r>
      <w:r w:rsidRPr="00683B22">
        <w:rPr>
          <w:rFonts w:ascii="Times New Roman" w:hAnsi="Times New Roman" w:cs="Times New Roman"/>
          <w:sz w:val="24"/>
          <w:szCs w:val="24"/>
          <w:u w:val="single"/>
          <w:lang w:val="en-US"/>
        </w:rPr>
        <w:t>cter</w:t>
      </w:r>
      <w:r w:rsidR="000927CF" w:rsidRPr="00683B22">
        <w:rPr>
          <w:rFonts w:ascii="Times New Roman" w:hAnsi="Times New Roman" w:cs="Times New Roman"/>
          <w:sz w:val="24"/>
          <w:szCs w:val="24"/>
          <w:u w:val="single"/>
          <w:lang w:val="en-US"/>
        </w:rPr>
        <w:t>ization of t</w:t>
      </w:r>
      <w:r w:rsidR="00683B22" w:rsidRPr="00683B22">
        <w:rPr>
          <w:rFonts w:ascii="Times New Roman" w:hAnsi="Times New Roman" w:cs="Times New Roman"/>
          <w:sz w:val="24"/>
          <w:szCs w:val="24"/>
          <w:u w:val="single"/>
          <w:lang w:val="en-US"/>
        </w:rPr>
        <w:t>he ontology of natural language</w:t>
      </w:r>
    </w:p>
    <w:p w:rsidR="006D5B5E" w:rsidRDefault="006D5B5E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C3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="000927CF">
        <w:rPr>
          <w:rFonts w:ascii="Times New Roman" w:hAnsi="Times New Roman" w:cs="Times New Roman"/>
          <w:sz w:val="24"/>
          <w:szCs w:val="24"/>
          <w:lang w:val="en-US"/>
        </w:rPr>
        <w:t xml:space="preserve">he ontology of natural language is the ontology involved in the semantics of the core of </w:t>
      </w:r>
    </w:p>
    <w:p w:rsidR="000927CF" w:rsidRDefault="006D5B5E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0927CF">
        <w:rPr>
          <w:rFonts w:ascii="Times New Roman" w:hAnsi="Times New Roman" w:cs="Times New Roman"/>
          <w:sz w:val="24"/>
          <w:szCs w:val="24"/>
          <w:lang w:val="en-US"/>
        </w:rPr>
        <w:t>natural</w:t>
      </w:r>
      <w:proofErr w:type="gramEnd"/>
      <w:r w:rsidR="000927CF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 w:rsidR="00683B22">
        <w:rPr>
          <w:rFonts w:ascii="Times New Roman" w:hAnsi="Times New Roman" w:cs="Times New Roman"/>
          <w:sz w:val="24"/>
          <w:szCs w:val="24"/>
          <w:lang w:val="en-US"/>
        </w:rPr>
        <w:t>, not its periphery</w:t>
      </w:r>
      <w:r w:rsidR="000927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33DB" w:rsidRDefault="007233DB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3DB" w:rsidRPr="005555BE" w:rsidRDefault="005555BE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55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Important further </w:t>
      </w:r>
      <w:proofErr w:type="gramStart"/>
      <w:r w:rsidRPr="005555BE">
        <w:rPr>
          <w:rFonts w:ascii="Times New Roman" w:hAnsi="Times New Roman" w:cs="Times New Roman"/>
          <w:sz w:val="24"/>
          <w:szCs w:val="24"/>
          <w:u w:val="single"/>
          <w:lang w:val="en-US"/>
        </w:rPr>
        <w:t>issues  regarding</w:t>
      </w:r>
      <w:proofErr w:type="gramEnd"/>
      <w:r w:rsidRPr="005555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core-periphery distinction (for Dec 12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session)</w:t>
      </w:r>
    </w:p>
    <w:p w:rsidR="006D5B5E" w:rsidRDefault="005555BE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F36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B5E" w:rsidRPr="005555B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83B22" w:rsidRPr="005555BE">
        <w:rPr>
          <w:rFonts w:ascii="Times New Roman" w:hAnsi="Times New Roman" w:cs="Times New Roman"/>
          <w:sz w:val="24"/>
          <w:szCs w:val="24"/>
          <w:lang w:val="en-US"/>
        </w:rPr>
        <w:t>ow should the core-periphery</w:t>
      </w:r>
      <w:r w:rsidR="006D5B5E" w:rsidRPr="005555BE">
        <w:rPr>
          <w:rFonts w:ascii="Times New Roman" w:hAnsi="Times New Roman" w:cs="Times New Roman"/>
          <w:sz w:val="24"/>
          <w:szCs w:val="24"/>
          <w:lang w:val="en-US"/>
        </w:rPr>
        <w:t xml:space="preserve"> distinction bet chara</w:t>
      </w:r>
      <w:r w:rsidR="00683B22" w:rsidRPr="005555BE">
        <w:rPr>
          <w:rFonts w:ascii="Times New Roman" w:hAnsi="Times New Roman" w:cs="Times New Roman"/>
          <w:sz w:val="24"/>
          <w:szCs w:val="24"/>
          <w:lang w:val="en-US"/>
        </w:rPr>
        <w:t>cterized</w:t>
      </w:r>
      <w:r w:rsidR="006D5B5E" w:rsidRPr="005555BE">
        <w:rPr>
          <w:rFonts w:ascii="Times New Roman" w:hAnsi="Times New Roman" w:cs="Times New Roman"/>
          <w:sz w:val="24"/>
          <w:szCs w:val="24"/>
          <w:lang w:val="en-US"/>
        </w:rPr>
        <w:t xml:space="preserve"> content-wise</w:t>
      </w:r>
      <w:r>
        <w:rPr>
          <w:rFonts w:ascii="Times New Roman" w:hAnsi="Times New Roman" w:cs="Times New Roman"/>
          <w:sz w:val="24"/>
          <w:szCs w:val="24"/>
          <w:lang w:val="en-US"/>
        </w:rPr>
        <w:t>, in terms of a d</w:t>
      </w:r>
      <w:r w:rsidR="006D5B5E">
        <w:rPr>
          <w:rFonts w:ascii="Times New Roman" w:hAnsi="Times New Roman" w:cs="Times New Roman"/>
          <w:sz w:val="24"/>
          <w:szCs w:val="24"/>
          <w:lang w:val="en-US"/>
        </w:rPr>
        <w:t>ifference in speakers’ relation to the ontology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implicit acceptance </w:t>
      </w:r>
      <w:r w:rsidR="00D27C75">
        <w:rPr>
          <w:rFonts w:ascii="Times New Roman" w:hAnsi="Times New Roman" w:cs="Times New Roman"/>
          <w:sz w:val="24"/>
          <w:szCs w:val="24"/>
          <w:lang w:val="en-US"/>
        </w:rPr>
        <w:t>vs.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acceptance through reflection)</w:t>
      </w:r>
    </w:p>
    <w:p w:rsidR="005555BE" w:rsidRDefault="005555BE" w:rsidP="005555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 </w:t>
      </w:r>
      <w:r w:rsidR="00F36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55BE">
        <w:rPr>
          <w:rFonts w:ascii="Times New Roman" w:hAnsi="Times New Roman" w:cs="Times New Roman"/>
          <w:sz w:val="24"/>
          <w:szCs w:val="24"/>
          <w:lang w:val="en-US"/>
        </w:rPr>
        <w:t xml:space="preserve">The periphery will also have </w:t>
      </w:r>
      <w:proofErr w:type="gramStart"/>
      <w:r w:rsidRPr="005555BE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proofErr w:type="gramEnd"/>
      <w:r w:rsidRPr="005555BE">
        <w:rPr>
          <w:rFonts w:ascii="Times New Roman" w:hAnsi="Times New Roman" w:cs="Times New Roman"/>
          <w:sz w:val="24"/>
          <w:szCs w:val="24"/>
          <w:lang w:val="en-US"/>
        </w:rPr>
        <w:t>. How can it be integrated wit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555BE">
        <w:rPr>
          <w:rFonts w:ascii="Times New Roman" w:hAnsi="Times New Roman" w:cs="Times New Roman"/>
          <w:sz w:val="24"/>
          <w:szCs w:val="24"/>
          <w:lang w:val="en-US"/>
        </w:rPr>
        <w:t>in a unified compositional semantics of the language?</w:t>
      </w:r>
    </w:p>
    <w:p w:rsidR="0028393D" w:rsidRDefault="005555BE" w:rsidP="005555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F36A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exactly is </w:t>
      </w:r>
      <w:r w:rsidR="006D5B5E" w:rsidRPr="005555BE">
        <w:rPr>
          <w:rFonts w:ascii="Times New Roman" w:hAnsi="Times New Roman" w:cs="Times New Roman"/>
          <w:sz w:val="24"/>
          <w:szCs w:val="24"/>
          <w:lang w:val="en-US"/>
        </w:rPr>
        <w:t xml:space="preserve">the linguistic basis of the core-periphery </w:t>
      </w:r>
      <w:proofErr w:type="gramStart"/>
      <w:r w:rsidR="006D5B5E" w:rsidRPr="005555BE">
        <w:rPr>
          <w:rFonts w:ascii="Times New Roman" w:hAnsi="Times New Roman" w:cs="Times New Roman"/>
          <w:sz w:val="24"/>
          <w:szCs w:val="24"/>
          <w:lang w:val="en-US"/>
        </w:rPr>
        <w:t xml:space="preserve">distinction 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5555BE" w:rsidRPr="005555BE" w:rsidRDefault="005555BE" w:rsidP="005555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F36A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What does the core-periphery distinction mean for universals in natural language ontology?</w:t>
      </w:r>
    </w:p>
    <w:p w:rsidR="0028393D" w:rsidRDefault="0028393D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</w:p>
    <w:p w:rsidR="0028393D" w:rsidRDefault="0028393D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93D" w:rsidRPr="00F5154D" w:rsidRDefault="0028393D" w:rsidP="006C7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54D">
        <w:rPr>
          <w:rFonts w:ascii="Times New Roman" w:hAnsi="Times New Roman" w:cs="Times New Roman"/>
          <w:b/>
          <w:sz w:val="24"/>
          <w:szCs w:val="24"/>
          <w:lang w:val="en-US"/>
        </w:rPr>
        <w:t>Reco</w:t>
      </w:r>
      <w:r w:rsidR="000927CF" w:rsidRPr="00F5154D">
        <w:rPr>
          <w:rFonts w:ascii="Times New Roman" w:hAnsi="Times New Roman" w:cs="Times New Roman"/>
          <w:b/>
          <w:sz w:val="24"/>
          <w:szCs w:val="24"/>
          <w:lang w:val="en-US"/>
        </w:rPr>
        <w:t>mmended reading</w:t>
      </w:r>
      <w:r w:rsidR="006C3AB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927CF" w:rsidRPr="00F51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natural language ontology</w:t>
      </w:r>
      <w:r w:rsidR="006C3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general</w:t>
      </w:r>
    </w:p>
    <w:p w:rsidR="00BD2AC4" w:rsidRDefault="00BD2AC4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154D" w:rsidRDefault="00F5154D" w:rsidP="00F5154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“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,”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R. </w:t>
      </w:r>
      <w:proofErr w:type="spellStart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Barcan</w:t>
      </w:r>
      <w:proofErr w:type="spell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F5154D" w:rsidRDefault="00F5154D" w:rsidP="00F515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F5154D" w:rsidRDefault="00F5154D" w:rsidP="00F5154D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2012, “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ics of Natural Language(s),” in R. </w:t>
      </w:r>
      <w:proofErr w:type="spellStart"/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proofErr w:type="spell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154D" w:rsidRDefault="00F5154D" w:rsidP="00F515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proofErr w:type="gramEnd"/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</w:t>
      </w:r>
    </w:p>
    <w:p w:rsidR="00F5154D" w:rsidRDefault="00F5154D" w:rsidP="00F515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pp.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175-196. </w:t>
      </w:r>
    </w:p>
    <w:p w:rsidR="00F5154D" w:rsidRPr="009173BC" w:rsidRDefault="00F5154D" w:rsidP="00F515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1B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“</w:t>
      </w:r>
      <w:r w:rsidRPr="005110F9">
        <w:rPr>
          <w:rFonts w:ascii="Times New Roman" w:eastAsia="Calibri" w:hAnsi="Times New Roman" w:cs="Times New Roman"/>
          <w:sz w:val="24"/>
          <w:szCs w:val="24"/>
          <w:lang w:val="en-US"/>
        </w:rPr>
        <w:t>Naïve Met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aphysics,”</w:t>
      </w:r>
      <w:r w:rsidRPr="00511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030E">
        <w:rPr>
          <w:rFonts w:ascii="Times New Roman" w:hAnsi="Times New Roman" w:cs="Times New Roman"/>
          <w:i/>
          <w:sz w:val="24"/>
          <w:szCs w:val="24"/>
          <w:lang w:val="en-US"/>
        </w:rPr>
        <w:t>Philosophical Issues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27.1., pp. 98-113.</w:t>
      </w:r>
    </w:p>
    <w:p w:rsidR="00173678" w:rsidRDefault="00F5154D" w:rsidP="00F515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173678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173678">
        <w:rPr>
          <w:rFonts w:ascii="Times New Roman" w:hAnsi="Times New Roman" w:cs="Times New Roman"/>
          <w:sz w:val="24"/>
          <w:szCs w:val="24"/>
          <w:lang w:val="en-US"/>
        </w:rPr>
        <w:t>, F.,</w:t>
      </w:r>
      <w:r w:rsidR="00173678">
        <w:rPr>
          <w:rFonts w:ascii="Times New Roman" w:hAnsi="Times New Roman" w:cs="Times New Roman"/>
          <w:sz w:val="24"/>
          <w:szCs w:val="24"/>
          <w:lang w:val="en-US"/>
        </w:rPr>
        <w:t xml:space="preserve"> 2017,</w:t>
      </w:r>
      <w:r w:rsidRPr="0017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678"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</w:t>
      </w:r>
      <w:hyperlink r:id="rId9" w:history="1">
        <w:r w:rsidR="00173678" w:rsidRPr="0017367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Natural Language Ontology</w:t>
        </w:r>
      </w:hyperlink>
      <w:r w:rsidR="00173678"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'.”</w:t>
      </w:r>
      <w:proofErr w:type="gramEnd"/>
      <w:r w:rsidR="00173678"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73678" w:rsidRPr="0017367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Oxford Research </w:t>
      </w:r>
      <w:r w:rsidR="00173678" w:rsidRPr="001736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Encyclopedia of </w:t>
      </w:r>
    </w:p>
    <w:p w:rsidR="001B1366" w:rsidRPr="00173678" w:rsidRDefault="00173678" w:rsidP="00F515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173678">
        <w:rPr>
          <w:rFonts w:ascii="Times New Roman" w:hAnsi="Times New Roman" w:cs="Times New Roman"/>
          <w:i/>
          <w:sz w:val="24"/>
          <w:szCs w:val="24"/>
          <w:lang w:val="en-US"/>
        </w:rPr>
        <w:t>Linguistics.</w:t>
      </w:r>
      <w:proofErr w:type="gramEnd"/>
      <w:r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Oxford UP, New York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F5154D" w:rsidRPr="00173678" w:rsidRDefault="001B1366" w:rsidP="00F515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73678">
        <w:rPr>
          <w:rFonts w:ascii="Times New Roman" w:hAnsi="Times New Roman" w:cs="Times New Roman"/>
          <w:sz w:val="24"/>
          <w:szCs w:val="24"/>
          <w:lang w:val="en-US"/>
        </w:rPr>
        <w:t xml:space="preserve">----------------- </w:t>
      </w:r>
      <w:r w:rsidR="00F5154D" w:rsidRPr="0017367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2019, </w:t>
      </w:r>
      <w:r w:rsidRPr="0017367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“</w:t>
      </w:r>
      <w:r w:rsidR="00F5154D" w:rsidRPr="0017367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Natural Language and Its Ontology,” in </w:t>
      </w:r>
      <w:r w:rsidR="00F5154D" w:rsidRPr="0017367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A. Goldman and B. </w:t>
      </w:r>
    </w:p>
    <w:p w:rsidR="00F5154D" w:rsidRPr="00173678" w:rsidRDefault="00F5154D" w:rsidP="00F515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7367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(eds.), </w:t>
      </w:r>
      <w:r w:rsidRPr="001736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7367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Oxford: Oxford University Press, </w:t>
      </w:r>
    </w:p>
    <w:p w:rsidR="00F5154D" w:rsidRPr="00173678" w:rsidRDefault="00F5154D" w:rsidP="00F515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7367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pp. 206-232.</w:t>
      </w:r>
    </w:p>
    <w:p w:rsidR="00F5154D" w:rsidRPr="00173678" w:rsidRDefault="001B1366" w:rsidP="00F5154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736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--------------, 2020</w:t>
      </w:r>
      <w:r w:rsidR="00F5154D" w:rsidRPr="001736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“</w:t>
      </w:r>
      <w:r w:rsidR="00F5154D" w:rsidRPr="00173678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 w:rsidR="00F5154D" w:rsidRPr="001736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,” in R. Bliss and J. Miller (eds.), </w:t>
      </w:r>
      <w:r w:rsidR="00F5154D" w:rsidRPr="001736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</w:t>
      </w:r>
    </w:p>
    <w:p w:rsidR="00F5154D" w:rsidRPr="00173678" w:rsidRDefault="00F5154D" w:rsidP="00F5154D">
      <w:p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736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Handbook of </w:t>
      </w:r>
      <w:proofErr w:type="spellStart"/>
      <w:r w:rsidRPr="0017367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Metametaphyics</w:t>
      </w:r>
      <w:proofErr w:type="spellEnd"/>
      <w:r w:rsidRPr="001736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(July 2020), New York: Routledge.</w:t>
      </w:r>
    </w:p>
    <w:p w:rsidR="0019340F" w:rsidRDefault="001B1366" w:rsidP="00F5154D">
      <w:pPr>
        <w:suppressAutoHyphens/>
        <w:spacing w:after="0" w:line="360" w:lineRule="auto"/>
        <w:jc w:val="both"/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---------------,</w:t>
      </w:r>
      <w:r w:rsidR="007766BC"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2022: </w:t>
      </w:r>
      <w:r w:rsidRPr="0017367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“</w:t>
      </w:r>
      <w:hyperlink r:id="rId10" w:history="1">
        <w:r w:rsidR="007766BC" w:rsidRPr="0017367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Natural Language Ontology</w:t>
        </w:r>
      </w:hyperlink>
      <w:proofErr w:type="gramStart"/>
      <w:r w:rsidRPr="001736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7367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“</w:t>
      </w:r>
      <w:proofErr w:type="gramEnd"/>
      <w:r w:rsidR="007766BC"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766BC" w:rsidRPr="0017367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Stanford Encyclopedia of </w:t>
      </w:r>
    </w:p>
    <w:p w:rsidR="007766BC" w:rsidRPr="00173678" w:rsidRDefault="0019340F" w:rsidP="00F5154D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="007766BC" w:rsidRPr="0017367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Philosophy, </w:t>
      </w:r>
      <w:r w:rsidR="001B1366" w:rsidRPr="00173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online.</w:t>
      </w:r>
      <w:proofErr w:type="gramEnd"/>
    </w:p>
    <w:p w:rsidR="00BD2AC4" w:rsidRPr="00173678" w:rsidRDefault="00BD2AC4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93D" w:rsidRDefault="0028393D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3DB" w:rsidRDefault="007233DB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3DB" w:rsidRDefault="007233DB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E5A" w:rsidRDefault="004A4E5A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E5A" w:rsidRDefault="004A4E5A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E5A" w:rsidRDefault="004A4E5A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E5A" w:rsidRDefault="004A4E5A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E5A" w:rsidRDefault="004A4E5A" w:rsidP="006C7A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222" w:rsidRPr="00210983" w:rsidRDefault="00EB3222" w:rsidP="00C016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3222" w:rsidRPr="00210983" w:rsidSect="00DA1A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E5" w:rsidRDefault="00287EE5" w:rsidP="00E20D7A">
      <w:pPr>
        <w:spacing w:after="0" w:line="240" w:lineRule="auto"/>
      </w:pPr>
      <w:r>
        <w:separator/>
      </w:r>
    </w:p>
  </w:endnote>
  <w:endnote w:type="continuationSeparator" w:id="0">
    <w:p w:rsidR="00287EE5" w:rsidRDefault="00287EE5" w:rsidP="00E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E5" w:rsidRDefault="00287EE5" w:rsidP="00E20D7A">
      <w:pPr>
        <w:spacing w:after="0" w:line="240" w:lineRule="auto"/>
      </w:pPr>
      <w:r>
        <w:separator/>
      </w:r>
    </w:p>
  </w:footnote>
  <w:footnote w:type="continuationSeparator" w:id="0">
    <w:p w:rsidR="00287EE5" w:rsidRDefault="00287EE5" w:rsidP="00E2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5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7EE5" w:rsidRDefault="00287E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EE5" w:rsidRDefault="00287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705D"/>
    <w:multiLevelType w:val="hybridMultilevel"/>
    <w:tmpl w:val="187CD1E4"/>
    <w:lvl w:ilvl="0" w:tplc="5364BA00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F7BAC"/>
    <w:multiLevelType w:val="hybridMultilevel"/>
    <w:tmpl w:val="AF46A848"/>
    <w:lvl w:ilvl="0" w:tplc="CED45A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1722"/>
    <w:multiLevelType w:val="hybridMultilevel"/>
    <w:tmpl w:val="CB367094"/>
    <w:lvl w:ilvl="0" w:tplc="7F569140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0857"/>
    <w:multiLevelType w:val="hybridMultilevel"/>
    <w:tmpl w:val="871A5EB4"/>
    <w:lvl w:ilvl="0" w:tplc="2306F58C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120B"/>
    <w:multiLevelType w:val="hybridMultilevel"/>
    <w:tmpl w:val="80FCA740"/>
    <w:lvl w:ilvl="0" w:tplc="627CA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360"/>
    <w:multiLevelType w:val="hybridMultilevel"/>
    <w:tmpl w:val="5276D2D4"/>
    <w:lvl w:ilvl="0" w:tplc="EB48C9CC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5170"/>
    <w:multiLevelType w:val="hybridMultilevel"/>
    <w:tmpl w:val="05304738"/>
    <w:lvl w:ilvl="0" w:tplc="AD94A978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50A88"/>
    <w:multiLevelType w:val="hybridMultilevel"/>
    <w:tmpl w:val="9E2443E8"/>
    <w:lvl w:ilvl="0" w:tplc="70F273B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32DEA"/>
    <w:multiLevelType w:val="hybridMultilevel"/>
    <w:tmpl w:val="13144838"/>
    <w:lvl w:ilvl="0" w:tplc="EBE2DD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F26B6"/>
    <w:multiLevelType w:val="hybridMultilevel"/>
    <w:tmpl w:val="0F8233EC"/>
    <w:lvl w:ilvl="0" w:tplc="18F855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C3515"/>
    <w:multiLevelType w:val="hybridMultilevel"/>
    <w:tmpl w:val="A434E498"/>
    <w:lvl w:ilvl="0" w:tplc="ADD8E2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90E0C"/>
    <w:multiLevelType w:val="hybridMultilevel"/>
    <w:tmpl w:val="98D00A5A"/>
    <w:lvl w:ilvl="0" w:tplc="18AE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E5F3F"/>
    <w:multiLevelType w:val="hybridMultilevel"/>
    <w:tmpl w:val="1DFA72BA"/>
    <w:lvl w:ilvl="0" w:tplc="AC92D68A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F3CD7"/>
    <w:multiLevelType w:val="hybridMultilevel"/>
    <w:tmpl w:val="35DC91D8"/>
    <w:lvl w:ilvl="0" w:tplc="12382D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6"/>
    <w:rsid w:val="0002233B"/>
    <w:rsid w:val="0002646E"/>
    <w:rsid w:val="00063D86"/>
    <w:rsid w:val="00083426"/>
    <w:rsid w:val="00092103"/>
    <w:rsid w:val="000927CF"/>
    <w:rsid w:val="00144314"/>
    <w:rsid w:val="00153EC3"/>
    <w:rsid w:val="00173678"/>
    <w:rsid w:val="0019340F"/>
    <w:rsid w:val="001A186A"/>
    <w:rsid w:val="001B1366"/>
    <w:rsid w:val="001D2EDE"/>
    <w:rsid w:val="001D414C"/>
    <w:rsid w:val="001F05CB"/>
    <w:rsid w:val="00210983"/>
    <w:rsid w:val="00217350"/>
    <w:rsid w:val="00217B3E"/>
    <w:rsid w:val="002765B5"/>
    <w:rsid w:val="002829CE"/>
    <w:rsid w:val="0028393D"/>
    <w:rsid w:val="00287EE5"/>
    <w:rsid w:val="002A0174"/>
    <w:rsid w:val="002E61B4"/>
    <w:rsid w:val="002F7796"/>
    <w:rsid w:val="00306CD3"/>
    <w:rsid w:val="00311AC5"/>
    <w:rsid w:val="00326F5B"/>
    <w:rsid w:val="00334337"/>
    <w:rsid w:val="003472FC"/>
    <w:rsid w:val="003B78EA"/>
    <w:rsid w:val="003C4C69"/>
    <w:rsid w:val="003D51C4"/>
    <w:rsid w:val="00423250"/>
    <w:rsid w:val="00436DB3"/>
    <w:rsid w:val="004547C4"/>
    <w:rsid w:val="004960CD"/>
    <w:rsid w:val="004A4E5A"/>
    <w:rsid w:val="004F5297"/>
    <w:rsid w:val="00527071"/>
    <w:rsid w:val="00541D75"/>
    <w:rsid w:val="005555BE"/>
    <w:rsid w:val="00570DA6"/>
    <w:rsid w:val="00585E26"/>
    <w:rsid w:val="00621A26"/>
    <w:rsid w:val="00646559"/>
    <w:rsid w:val="00671BD1"/>
    <w:rsid w:val="0067773F"/>
    <w:rsid w:val="00683B22"/>
    <w:rsid w:val="006C3ABF"/>
    <w:rsid w:val="006C7AD3"/>
    <w:rsid w:val="006D5B5E"/>
    <w:rsid w:val="006E71B3"/>
    <w:rsid w:val="006F2DB2"/>
    <w:rsid w:val="00706F80"/>
    <w:rsid w:val="007233DB"/>
    <w:rsid w:val="00727A08"/>
    <w:rsid w:val="00751309"/>
    <w:rsid w:val="00774C3E"/>
    <w:rsid w:val="007766BC"/>
    <w:rsid w:val="00783049"/>
    <w:rsid w:val="00832957"/>
    <w:rsid w:val="00857174"/>
    <w:rsid w:val="0086396D"/>
    <w:rsid w:val="00863F2B"/>
    <w:rsid w:val="00867447"/>
    <w:rsid w:val="0088685D"/>
    <w:rsid w:val="00886B58"/>
    <w:rsid w:val="008C31B5"/>
    <w:rsid w:val="008D7D5D"/>
    <w:rsid w:val="00904967"/>
    <w:rsid w:val="00940440"/>
    <w:rsid w:val="00947888"/>
    <w:rsid w:val="009A1721"/>
    <w:rsid w:val="009E6401"/>
    <w:rsid w:val="00A26237"/>
    <w:rsid w:val="00AD09F5"/>
    <w:rsid w:val="00B03AB2"/>
    <w:rsid w:val="00B57C2B"/>
    <w:rsid w:val="00BC57CB"/>
    <w:rsid w:val="00BD2AC4"/>
    <w:rsid w:val="00BF070A"/>
    <w:rsid w:val="00BF0A8D"/>
    <w:rsid w:val="00C01699"/>
    <w:rsid w:val="00C22E44"/>
    <w:rsid w:val="00C55738"/>
    <w:rsid w:val="00C6537A"/>
    <w:rsid w:val="00C870C4"/>
    <w:rsid w:val="00CC4F3E"/>
    <w:rsid w:val="00CF0A95"/>
    <w:rsid w:val="00CF1993"/>
    <w:rsid w:val="00CF7F40"/>
    <w:rsid w:val="00D10283"/>
    <w:rsid w:val="00D10B7B"/>
    <w:rsid w:val="00D1560C"/>
    <w:rsid w:val="00D27C75"/>
    <w:rsid w:val="00D437BA"/>
    <w:rsid w:val="00DA1A38"/>
    <w:rsid w:val="00DD176E"/>
    <w:rsid w:val="00E20D7A"/>
    <w:rsid w:val="00E26962"/>
    <w:rsid w:val="00E46249"/>
    <w:rsid w:val="00E65EA6"/>
    <w:rsid w:val="00EB0082"/>
    <w:rsid w:val="00EB3222"/>
    <w:rsid w:val="00ED47A3"/>
    <w:rsid w:val="00F20EA1"/>
    <w:rsid w:val="00F36A13"/>
    <w:rsid w:val="00F5154D"/>
    <w:rsid w:val="00F61540"/>
    <w:rsid w:val="00F804C0"/>
    <w:rsid w:val="00FC42C8"/>
    <w:rsid w:val="00FF0895"/>
    <w:rsid w:val="00FF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A"/>
  </w:style>
  <w:style w:type="paragraph" w:styleId="Footer">
    <w:name w:val="footer"/>
    <w:basedOn w:val="Normal"/>
    <w:link w:val="FooterChar"/>
    <w:uiPriority w:val="99"/>
    <w:unhideWhenUsed/>
    <w:rsid w:val="00E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A"/>
  </w:style>
  <w:style w:type="character" w:styleId="Emphasis">
    <w:name w:val="Emphasis"/>
    <w:basedOn w:val="DefaultParagraphFont"/>
    <w:uiPriority w:val="20"/>
    <w:qFormat/>
    <w:rsid w:val="00F5154D"/>
    <w:rPr>
      <w:i/>
      <w:iCs/>
    </w:rPr>
  </w:style>
  <w:style w:type="character" w:customStyle="1" w:styleId="personname">
    <w:name w:val="person_name"/>
    <w:basedOn w:val="DefaultParagraphFont"/>
    <w:rsid w:val="00F5154D"/>
  </w:style>
  <w:style w:type="character" w:styleId="Hyperlink">
    <w:name w:val="Hyperlink"/>
    <w:basedOn w:val="DefaultParagraphFont"/>
    <w:uiPriority w:val="99"/>
    <w:semiHidden/>
    <w:unhideWhenUsed/>
    <w:rsid w:val="00776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A"/>
  </w:style>
  <w:style w:type="paragraph" w:styleId="Footer">
    <w:name w:val="footer"/>
    <w:basedOn w:val="Normal"/>
    <w:link w:val="FooterChar"/>
    <w:uiPriority w:val="99"/>
    <w:unhideWhenUsed/>
    <w:rsid w:val="00E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A"/>
  </w:style>
  <w:style w:type="character" w:styleId="Emphasis">
    <w:name w:val="Emphasis"/>
    <w:basedOn w:val="DefaultParagraphFont"/>
    <w:uiPriority w:val="20"/>
    <w:qFormat/>
    <w:rsid w:val="00F5154D"/>
    <w:rPr>
      <w:i/>
      <w:iCs/>
    </w:rPr>
  </w:style>
  <w:style w:type="character" w:customStyle="1" w:styleId="personname">
    <w:name w:val="person_name"/>
    <w:basedOn w:val="DefaultParagraphFont"/>
    <w:rsid w:val="00F5154D"/>
  </w:style>
  <w:style w:type="character" w:styleId="Hyperlink">
    <w:name w:val="Hyperlink"/>
    <w:basedOn w:val="DefaultParagraphFont"/>
    <w:uiPriority w:val="99"/>
    <w:semiHidden/>
    <w:unhideWhenUsed/>
    <w:rsid w:val="00776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o.stanford.edu/entries/natural-language-ontolog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riederike-moltmann.com/uploads/Natural%20Language%20Ontology-2016(1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945C-0DBE-4CC6-B173-30B92444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2584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8</cp:revision>
  <dcterms:created xsi:type="dcterms:W3CDTF">2022-10-03T10:38:00Z</dcterms:created>
  <dcterms:modified xsi:type="dcterms:W3CDTF">2022-10-04T19:41:00Z</dcterms:modified>
</cp:coreProperties>
</file>