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44" w:rsidRPr="00727A08" w:rsidRDefault="00A20144" w:rsidP="00A2014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>Philosophy of Language: Natural Language Ontology</w:t>
      </w:r>
    </w:p>
    <w:p w:rsidR="00A20144" w:rsidRDefault="00A20144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A20144" w:rsidRDefault="00A20144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A20144" w:rsidRPr="00210983" w:rsidRDefault="00A20144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2022/3</w:t>
      </w:r>
    </w:p>
    <w:p w:rsidR="00A20144" w:rsidRPr="00947888" w:rsidRDefault="00A20144" w:rsidP="00A2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 w:rsidR="005530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:rsidR="00A20144" w:rsidRPr="00947888" w:rsidRDefault="00A20144" w:rsidP="00A2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144" w:rsidRPr="00947888" w:rsidRDefault="00A20144" w:rsidP="00A2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144" w:rsidRDefault="00553010" w:rsidP="00A2014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The Core-Periphery Distinction in Natural Language Ontology</w:t>
      </w:r>
    </w:p>
    <w:p w:rsidR="00A20144" w:rsidRDefault="00A20144" w:rsidP="00A2014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8168DF" w:rsidRDefault="00C8085B" w:rsidP="00A2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4D7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168D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294D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168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Continuation of </w:t>
      </w:r>
      <w:r w:rsidRPr="00294D7B">
        <w:rPr>
          <w:rFonts w:ascii="Times New Roman" w:hAnsi="Times New Roman" w:cs="Times New Roman"/>
          <w:b/>
          <w:sz w:val="24"/>
          <w:szCs w:val="24"/>
          <w:lang w:val="en-US"/>
        </w:rPr>
        <w:t>last time</w:t>
      </w:r>
    </w:p>
    <w:p w:rsidR="008168DF" w:rsidRDefault="008168DF" w:rsidP="00A201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68DF" w:rsidRPr="008168DF" w:rsidRDefault="008168DF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68DF">
        <w:rPr>
          <w:rFonts w:ascii="Times New Roman" w:hAnsi="Times New Roman" w:cs="Times New Roman"/>
          <w:sz w:val="24"/>
          <w:szCs w:val="24"/>
          <w:u w:val="single"/>
          <w:lang w:val="en-US"/>
        </w:rPr>
        <w:t>Complex property-</w:t>
      </w:r>
      <w:r w:rsid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>referring</w:t>
      </w:r>
      <w:r w:rsidRPr="008168D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terms</w:t>
      </w:r>
    </w:p>
    <w:p w:rsidR="00553010" w:rsidRPr="008168DF" w:rsidRDefault="008168DF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68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8B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53010" w:rsidRPr="008168DF">
        <w:rPr>
          <w:rFonts w:ascii="Times New Roman" w:hAnsi="Times New Roman" w:cs="Times New Roman"/>
          <w:i/>
          <w:sz w:val="24"/>
          <w:szCs w:val="24"/>
          <w:lang w:val="en-US"/>
        </w:rPr>
        <w:t>he property of</w:t>
      </w:r>
      <w:r w:rsidR="00553010" w:rsidRPr="008168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85B" w:rsidRPr="008168DF">
        <w:rPr>
          <w:rFonts w:ascii="Times New Roman" w:hAnsi="Times New Roman" w:cs="Times New Roman"/>
          <w:sz w:val="24"/>
          <w:szCs w:val="24"/>
          <w:lang w:val="en-US"/>
        </w:rPr>
        <w:t>XP</w:t>
      </w:r>
    </w:p>
    <w:p w:rsidR="00C8085B" w:rsidRDefault="00C8085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07EF" w:rsidRDefault="001532B1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XP in </w:t>
      </w:r>
      <w:r w:rsidR="007007EF" w:rsidRP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>English</w:t>
      </w:r>
      <w:r w:rsidR="007007E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 xml:space="preserve"> gerund</w:t>
      </w:r>
    </w:p>
    <w:p w:rsidR="007007EF" w:rsidRDefault="007007EF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a. the property of being red</w:t>
      </w:r>
    </w:p>
    <w:p w:rsidR="007007EF" w:rsidRPr="00B379DD" w:rsidRDefault="001532B1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9DD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r w:rsidR="007007EF" w:rsidRPr="00B379DD">
        <w:rPr>
          <w:rFonts w:ascii="Times New Roman" w:hAnsi="Times New Roman" w:cs="Times New Roman"/>
          <w:sz w:val="24"/>
          <w:szCs w:val="24"/>
          <w:u w:val="single"/>
        </w:rPr>
        <w:t>French</w:t>
      </w:r>
      <w:r w:rsidR="007007EF" w:rsidRPr="00B379DD">
        <w:rPr>
          <w:rFonts w:ascii="Times New Roman" w:hAnsi="Times New Roman" w:cs="Times New Roman"/>
          <w:sz w:val="24"/>
          <w:szCs w:val="24"/>
        </w:rPr>
        <w:t>:</w:t>
      </w:r>
      <w:r w:rsidR="0067267B" w:rsidRPr="00B37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67B" w:rsidRPr="00B379DD">
        <w:rPr>
          <w:rFonts w:ascii="Times New Roman" w:hAnsi="Times New Roman" w:cs="Times New Roman"/>
          <w:sz w:val="24"/>
          <w:szCs w:val="24"/>
        </w:rPr>
        <w:t>infinitival</w:t>
      </w:r>
      <w:proofErr w:type="spellEnd"/>
      <w:r w:rsidR="0067267B" w:rsidRPr="00B379DD">
        <w:rPr>
          <w:rFonts w:ascii="Times New Roman" w:hAnsi="Times New Roman" w:cs="Times New Roman"/>
          <w:sz w:val="24"/>
          <w:szCs w:val="24"/>
        </w:rPr>
        <w:t xml:space="preserve"> clause</w:t>
      </w:r>
    </w:p>
    <w:p w:rsidR="007007EF" w:rsidRPr="00B379DD" w:rsidRDefault="006726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79DD">
        <w:rPr>
          <w:rFonts w:ascii="Times New Roman" w:hAnsi="Times New Roman" w:cs="Times New Roman"/>
          <w:sz w:val="24"/>
          <w:szCs w:val="24"/>
        </w:rPr>
        <w:t xml:space="preserve">(1) b. </w:t>
      </w:r>
      <w:r w:rsidR="007007EF" w:rsidRPr="00B379DD">
        <w:rPr>
          <w:rFonts w:ascii="Times New Roman" w:hAnsi="Times New Roman" w:cs="Times New Roman"/>
          <w:sz w:val="24"/>
          <w:szCs w:val="24"/>
        </w:rPr>
        <w:t>La propriété d’être rouge</w:t>
      </w:r>
    </w:p>
    <w:p w:rsidR="007007EF" w:rsidRPr="00B379DD" w:rsidRDefault="001532B1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9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 </w:t>
      </w:r>
      <w:r w:rsidR="007007EF" w:rsidRPr="00B379DD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  <w:r w:rsidR="0067267B" w:rsidRPr="00B379DD">
        <w:rPr>
          <w:rFonts w:ascii="Times New Roman" w:hAnsi="Times New Roman" w:cs="Times New Roman"/>
          <w:sz w:val="24"/>
          <w:szCs w:val="24"/>
          <w:u w:val="single"/>
          <w:lang w:val="en-US"/>
        </w:rPr>
        <w:t>erman</w:t>
      </w:r>
      <w:r w:rsidR="0067267B" w:rsidRPr="00B379DD">
        <w:rPr>
          <w:rFonts w:ascii="Times New Roman" w:hAnsi="Times New Roman" w:cs="Times New Roman"/>
          <w:sz w:val="24"/>
          <w:szCs w:val="24"/>
          <w:lang w:val="en-US"/>
        </w:rPr>
        <w:t>: infinitival clause</w:t>
      </w:r>
    </w:p>
    <w:p w:rsidR="0067267B" w:rsidRPr="00B379DD" w:rsidRDefault="006726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472A" w:rsidRPr="00B379DD">
        <w:rPr>
          <w:rFonts w:ascii="Times New Roman" w:hAnsi="Times New Roman" w:cs="Times New Roman"/>
          <w:sz w:val="24"/>
          <w:szCs w:val="24"/>
          <w:lang w:val="en-US"/>
        </w:rPr>
        <w:t>1) c</w:t>
      </w:r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379DD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79DD">
        <w:rPr>
          <w:rFonts w:ascii="Times New Roman" w:hAnsi="Times New Roman" w:cs="Times New Roman"/>
          <w:sz w:val="24"/>
          <w:szCs w:val="24"/>
          <w:lang w:val="en-US"/>
        </w:rPr>
        <w:t>Eigenschaft</w:t>
      </w:r>
      <w:proofErr w:type="spellEnd"/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, rot </w:t>
      </w:r>
      <w:proofErr w:type="spellStart"/>
      <w:r w:rsidRPr="00B379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sein</w:t>
      </w:r>
    </w:p>
    <w:p w:rsidR="0020472A" w:rsidRPr="0020472A" w:rsidRDefault="001532B1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 </w:t>
      </w:r>
      <w:r w:rsidR="0020472A" w:rsidRP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>Italian</w:t>
      </w:r>
      <w:r w:rsidR="00D665DC">
        <w:rPr>
          <w:rFonts w:ascii="Times New Roman" w:hAnsi="Times New Roman" w:cs="Times New Roman"/>
          <w:sz w:val="24"/>
          <w:szCs w:val="24"/>
          <w:lang w:val="en-US"/>
        </w:rPr>
        <w:t>: infinitival clauses (but Italian has gerunds!)</w:t>
      </w:r>
    </w:p>
    <w:p w:rsidR="0020472A" w:rsidRPr="0020472A" w:rsidRDefault="0020472A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472A">
        <w:rPr>
          <w:rFonts w:ascii="Times New Roman" w:hAnsi="Times New Roman" w:cs="Times New Roman"/>
          <w:sz w:val="24"/>
          <w:szCs w:val="24"/>
        </w:rPr>
        <w:t xml:space="preserve">(1) d. la </w:t>
      </w:r>
      <w:proofErr w:type="spellStart"/>
      <w:r w:rsidRPr="0020472A">
        <w:rPr>
          <w:rFonts w:ascii="Times New Roman" w:hAnsi="Times New Roman" w:cs="Times New Roman"/>
          <w:sz w:val="24"/>
          <w:szCs w:val="24"/>
        </w:rPr>
        <w:t>proprietà</w:t>
      </w:r>
      <w:proofErr w:type="spellEnd"/>
      <w:r w:rsidRPr="002047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472A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04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72A">
        <w:rPr>
          <w:rFonts w:ascii="Times New Roman" w:hAnsi="Times New Roman" w:cs="Times New Roman"/>
          <w:sz w:val="24"/>
          <w:szCs w:val="24"/>
        </w:rPr>
        <w:t>rosso</w:t>
      </w:r>
      <w:proofErr w:type="spellEnd"/>
    </w:p>
    <w:p w:rsidR="007007EF" w:rsidRPr="0020472A" w:rsidRDefault="007007EF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3010" w:rsidRPr="0067267B" w:rsidRDefault="006726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constraints</w:t>
      </w:r>
    </w:p>
    <w:p w:rsidR="00C8085B" w:rsidRDefault="00C8085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Semantic constraints on verbs:</w:t>
      </w:r>
    </w:p>
    <w:p w:rsidR="00553010" w:rsidRDefault="006726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 N</w:t>
      </w:r>
      <w:r w:rsidR="00C8085B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C8085B"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 w:rsidR="00C8085B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in any thematic role</w:t>
      </w:r>
    </w:p>
    <w:p w:rsidR="00C8085B" w:rsidRDefault="00C8085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672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walking</w:t>
      </w:r>
    </w:p>
    <w:p w:rsidR="00C8085B" w:rsidRDefault="00C8085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meeting Joe</w:t>
      </w:r>
    </w:p>
    <w:p w:rsidR="00C8085B" w:rsidRDefault="00C8085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6726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</w:t>
      </w:r>
      <w:r w:rsidR="0067267B">
        <w:rPr>
          <w:rFonts w:ascii="Times New Roman" w:hAnsi="Times New Roman" w:cs="Times New Roman"/>
          <w:sz w:val="24"/>
          <w:szCs w:val="24"/>
          <w:lang w:val="en-US"/>
        </w:rPr>
        <w:t>being hit by Joe</w:t>
      </w:r>
    </w:p>
    <w:p w:rsidR="000C2C90" w:rsidRDefault="000C2C90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085B" w:rsidRDefault="006726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No c</w:t>
      </w:r>
      <w:r w:rsidR="00C8085B">
        <w:rPr>
          <w:rFonts w:ascii="Times New Roman" w:hAnsi="Times New Roman" w:cs="Times New Roman"/>
          <w:sz w:val="24"/>
          <w:szCs w:val="24"/>
          <w:lang w:val="en-US"/>
        </w:rPr>
        <w:t>oncrete state verbs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(verbs describing bodily positions or states):</w:t>
      </w:r>
    </w:p>
    <w:p w:rsidR="00C8085B" w:rsidRDefault="00C8085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0C2C90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C2C9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0C2C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B1812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property of sleeping / standing / sitting / kneeling</w:t>
      </w:r>
    </w:p>
    <w:p w:rsidR="0020472A" w:rsidRDefault="0020472A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</w:t>
      </w:r>
      <w:r w:rsidR="004B1812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living </w:t>
      </w:r>
    </w:p>
    <w:p w:rsidR="0020472A" w:rsidRDefault="0020472A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living</w:t>
      </w:r>
      <w:r w:rsidR="004B1812">
        <w:rPr>
          <w:rFonts w:ascii="Times New Roman" w:hAnsi="Times New Roman" w:cs="Times New Roman"/>
          <w:sz w:val="24"/>
          <w:szCs w:val="24"/>
          <w:lang w:val="en-US"/>
        </w:rPr>
        <w:t xml:space="preserve"> in Munich</w:t>
      </w:r>
    </w:p>
    <w:p w:rsidR="000C2C90" w:rsidRDefault="000C2C90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085B" w:rsidRDefault="00C8085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DA56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Abstract state verbs always permitted</w:t>
      </w:r>
    </w:p>
    <w:p w:rsidR="00C8085B" w:rsidRDefault="00294D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t</w:t>
      </w:r>
      <w:r w:rsidR="00C8085B">
        <w:rPr>
          <w:rFonts w:ascii="Times New Roman" w:hAnsi="Times New Roman" w:cs="Times New Roman"/>
          <w:sz w:val="24"/>
          <w:szCs w:val="24"/>
          <w:lang w:val="en-US"/>
        </w:rPr>
        <w:t xml:space="preserve">he property of </w:t>
      </w:r>
      <w:r w:rsidR="00E86BE7">
        <w:rPr>
          <w:rFonts w:ascii="Times New Roman" w:hAnsi="Times New Roman" w:cs="Times New Roman"/>
          <w:sz w:val="24"/>
          <w:szCs w:val="24"/>
          <w:lang w:val="en-US"/>
        </w:rPr>
        <w:t>owning an a</w:t>
      </w:r>
      <w:r>
        <w:rPr>
          <w:rFonts w:ascii="Times New Roman" w:hAnsi="Times New Roman" w:cs="Times New Roman"/>
          <w:sz w:val="24"/>
          <w:szCs w:val="24"/>
          <w:lang w:val="en-US"/>
        </w:rPr>
        <w:t>partment</w:t>
      </w:r>
    </w:p>
    <w:p w:rsidR="00294D7B" w:rsidRDefault="0020472A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4D7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294D7B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294D7B">
        <w:rPr>
          <w:rFonts w:ascii="Times New Roman" w:hAnsi="Times New Roman" w:cs="Times New Roman"/>
          <w:sz w:val="24"/>
          <w:szCs w:val="24"/>
          <w:lang w:val="en-US"/>
        </w:rPr>
        <w:t>. the property of owing som</w:t>
      </w:r>
      <w:r w:rsidR="000C2C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94D7B">
        <w:rPr>
          <w:rFonts w:ascii="Times New Roman" w:hAnsi="Times New Roman" w:cs="Times New Roman"/>
          <w:sz w:val="24"/>
          <w:szCs w:val="24"/>
          <w:lang w:val="en-US"/>
        </w:rPr>
        <w:t>one money</w:t>
      </w:r>
    </w:p>
    <w:p w:rsidR="00294D7B" w:rsidRDefault="00294D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>the property of resembling one’s parents</w:t>
      </w:r>
    </w:p>
    <w:p w:rsidR="0020472A" w:rsidRDefault="0020472A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1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property of knowing a foreign language</w:t>
      </w:r>
    </w:p>
    <w:p w:rsidR="00C8085B" w:rsidRDefault="00294D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C8085B">
        <w:rPr>
          <w:rFonts w:ascii="Times New Roman" w:hAnsi="Times New Roman" w:cs="Times New Roman"/>
          <w:sz w:val="24"/>
          <w:szCs w:val="24"/>
          <w:lang w:val="en-US"/>
        </w:rPr>
        <w:t>spo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8085B">
        <w:rPr>
          <w:rFonts w:ascii="Times New Roman" w:hAnsi="Times New Roman" w:cs="Times New Roman"/>
          <w:sz w:val="24"/>
          <w:szCs w:val="24"/>
          <w:lang w:val="en-US"/>
        </w:rPr>
        <w:t>itional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(readings of) verbs:</w:t>
      </w:r>
    </w:p>
    <w:p w:rsidR="00294D7B" w:rsidRDefault="00294D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the property of speaking French</w:t>
      </w:r>
    </w:p>
    <w:p w:rsidR="00294D7B" w:rsidRDefault="00294D7B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20472A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2047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speaking right now</w:t>
      </w:r>
    </w:p>
    <w:p w:rsidR="0020472A" w:rsidRDefault="0020472A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a. the 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property of eating meat</w:t>
      </w:r>
    </w:p>
    <w:p w:rsidR="00281C63" w:rsidRDefault="00281C63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eating that piece of meat</w:t>
      </w:r>
    </w:p>
    <w:p w:rsidR="00281C63" w:rsidRDefault="00281C63" w:rsidP="00A201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1C63" w:rsidRDefault="00C8085B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DA56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Always possible: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property of </w:t>
      </w:r>
      <w:r w:rsidRPr="00553010">
        <w:rPr>
          <w:rFonts w:ascii="Times New Roman" w:hAnsi="Times New Roman" w:cs="Times New Roman"/>
          <w:sz w:val="24"/>
          <w:szCs w:val="24"/>
          <w:lang w:val="en-US"/>
        </w:rPr>
        <w:t>being XP, XP = NP or AP</w:t>
      </w:r>
    </w:p>
    <w:p w:rsidR="00281C63" w:rsidRPr="00B448B4" w:rsidRDefault="00281C6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>Nouns</w:t>
      </w:r>
      <w:r w:rsid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vs. verbs</w:t>
      </w:r>
    </w:p>
    <w:p w:rsidR="00294D7B" w:rsidRDefault="00294D7B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 the property of being the cause of a commotion</w:t>
      </w:r>
    </w:p>
    <w:p w:rsidR="00294D7B" w:rsidRDefault="00294D7B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BE73D8"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causing a commotion</w:t>
      </w:r>
    </w:p>
    <w:p w:rsidR="00294D7B" w:rsidRDefault="00294D7B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the property of being the initiator of an investigation</w:t>
      </w:r>
    </w:p>
    <w:p w:rsidR="00BE73D8" w:rsidRDefault="00BE73D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initiating an investigation</w:t>
      </w:r>
    </w:p>
    <w:p w:rsidR="00294D7B" w:rsidRDefault="00294D7B" w:rsidP="00BE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BE73D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property of being the object of perception</w:t>
      </w:r>
    </w:p>
    <w:p w:rsidR="00BE73D8" w:rsidRDefault="00BE73D8" w:rsidP="00BE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being perceived</w:t>
      </w:r>
    </w:p>
    <w:p w:rsidR="00294D7B" w:rsidRPr="00B448B4" w:rsidRDefault="00B448B4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448B4">
        <w:rPr>
          <w:rFonts w:ascii="Times New Roman" w:hAnsi="Times New Roman" w:cs="Times New Roman"/>
          <w:sz w:val="24"/>
          <w:szCs w:val="24"/>
          <w:u w:val="single"/>
          <w:lang w:val="en-US"/>
        </w:rPr>
        <w:t>Adjectives vs. verbs</w:t>
      </w:r>
    </w:p>
    <w:p w:rsidR="00294D7B" w:rsidRDefault="00294D7B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9A1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property of being asleep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E73D8" w:rsidRDefault="00BE73D8" w:rsidP="00BE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* the property of sleeping</w:t>
      </w:r>
    </w:p>
    <w:p w:rsidR="00281C63" w:rsidRDefault="00BE73D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(11) a. the property of being alive</w:t>
      </w:r>
    </w:p>
    <w:p w:rsidR="00BE73D8" w:rsidRDefault="00BE73D8" w:rsidP="00BE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living</w:t>
      </w:r>
    </w:p>
    <w:p w:rsidR="00281C63" w:rsidRPr="00BE73D8" w:rsidRDefault="00281C6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3D8">
        <w:rPr>
          <w:rFonts w:ascii="Times New Roman" w:hAnsi="Times New Roman" w:cs="Times New Roman"/>
          <w:sz w:val="24"/>
          <w:szCs w:val="24"/>
          <w:lang w:val="en-US"/>
        </w:rPr>
        <w:t>French:</w:t>
      </w:r>
    </w:p>
    <w:p w:rsidR="00294D7B" w:rsidRPr="00B379DD" w:rsidRDefault="00294D7B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 w:rsidRPr="00B379DD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2993"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="009A1BC0"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9A1BC0" w:rsidRPr="00B379DD">
        <w:rPr>
          <w:rFonts w:ascii="Times New Roman" w:hAnsi="Times New Roman" w:cs="Times New Roman"/>
          <w:sz w:val="24"/>
          <w:szCs w:val="24"/>
          <w:lang w:val="en-US"/>
        </w:rPr>
        <w:t>propr</w:t>
      </w:r>
      <w:r w:rsidR="006472BD" w:rsidRPr="00B379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1C63" w:rsidRPr="00B379DD">
        <w:rPr>
          <w:rFonts w:ascii="Times New Roman" w:hAnsi="Times New Roman" w:cs="Times New Roman"/>
          <w:sz w:val="24"/>
          <w:szCs w:val="24"/>
          <w:lang w:val="en-US"/>
        </w:rPr>
        <w:t>é</w:t>
      </w:r>
      <w:r w:rsidR="00B448B4" w:rsidRPr="00B379DD">
        <w:rPr>
          <w:rFonts w:ascii="Times New Roman" w:hAnsi="Times New Roman" w:cs="Times New Roman"/>
          <w:sz w:val="24"/>
          <w:szCs w:val="24"/>
          <w:lang w:val="en-US"/>
        </w:rPr>
        <w:t>té</w:t>
      </w:r>
      <w:proofErr w:type="spellEnd"/>
      <w:r w:rsidR="00B448B4"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d’être </w:t>
      </w:r>
      <w:proofErr w:type="spellStart"/>
      <w:r w:rsidR="00B448B4" w:rsidRPr="00B379D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A1BC0" w:rsidRPr="00B379DD">
        <w:rPr>
          <w:rFonts w:ascii="Times New Roman" w:hAnsi="Times New Roman" w:cs="Times New Roman"/>
          <w:sz w:val="24"/>
          <w:szCs w:val="24"/>
          <w:lang w:val="en-US"/>
        </w:rPr>
        <w:t>bout</w:t>
      </w:r>
      <w:proofErr w:type="spellEnd"/>
    </w:p>
    <w:p w:rsidR="009A1BC0" w:rsidRDefault="009A1BC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1C63"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A1BC0">
        <w:rPr>
          <w:rFonts w:ascii="Times New Roman" w:hAnsi="Times New Roman" w:cs="Times New Roman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 w:rsidRPr="009A1BC0">
        <w:rPr>
          <w:rFonts w:ascii="Times New Roman" w:hAnsi="Times New Roman" w:cs="Times New Roman"/>
          <w:sz w:val="24"/>
          <w:szCs w:val="24"/>
          <w:lang w:val="en-US"/>
        </w:rPr>
        <w:t xml:space="preserve"> the property of standing</w:t>
      </w:r>
    </w:p>
    <w:p w:rsidR="00281C63" w:rsidRDefault="00281C6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German</w:t>
      </w:r>
    </w:p>
    <w:p w:rsidR="006472BD" w:rsidRPr="00B379DD" w:rsidRDefault="006472BD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79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 w:rsidRPr="00B379DD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gramStart"/>
      <w:r w:rsidRPr="00B379DD"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79DD">
        <w:rPr>
          <w:rFonts w:ascii="Times New Roman" w:hAnsi="Times New Roman" w:cs="Times New Roman"/>
          <w:sz w:val="24"/>
          <w:szCs w:val="24"/>
          <w:lang w:val="en-US"/>
        </w:rPr>
        <w:t>Eigenschaft</w:t>
      </w:r>
      <w:proofErr w:type="spellEnd"/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79DD">
        <w:rPr>
          <w:rFonts w:ascii="Times New Roman" w:hAnsi="Times New Roman" w:cs="Times New Roman"/>
          <w:sz w:val="24"/>
          <w:szCs w:val="24"/>
          <w:lang w:val="en-US"/>
        </w:rPr>
        <w:t>krank</w:t>
      </w:r>
      <w:proofErr w:type="spellEnd"/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79D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B379DD">
        <w:rPr>
          <w:rFonts w:ascii="Times New Roman" w:hAnsi="Times New Roman" w:cs="Times New Roman"/>
          <w:sz w:val="24"/>
          <w:szCs w:val="24"/>
          <w:lang w:val="en-US"/>
        </w:rPr>
        <w:t xml:space="preserve"> sein</w:t>
      </w:r>
    </w:p>
    <w:p w:rsidR="00BE73D8" w:rsidRDefault="00BE73D8" w:rsidP="00BE7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Eigenschaft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kraenkeln</w:t>
      </w:r>
      <w:proofErr w:type="spellEnd"/>
    </w:p>
    <w:p w:rsidR="00281C63" w:rsidRPr="007007EF" w:rsidRDefault="00BE73D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E73D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</w:t>
      </w:r>
      <w:r w:rsidR="00281C63" w:rsidRPr="00BE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 w:rsidR="00281C63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281C63">
        <w:rPr>
          <w:rFonts w:ascii="Times New Roman" w:hAnsi="Times New Roman" w:cs="Times New Roman"/>
          <w:sz w:val="24"/>
          <w:szCs w:val="24"/>
          <w:lang w:val="en-US"/>
        </w:rPr>
        <w:t xml:space="preserve"> property of being sick’</w:t>
      </w:r>
    </w:p>
    <w:p w:rsidR="00D80948" w:rsidRPr="007007EF" w:rsidRDefault="00D8094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0948" w:rsidRPr="00D80948" w:rsidRDefault="00281C6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DA56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Stative vs</w:t>
      </w:r>
      <w:r w:rsidR="00DA56B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copula verbs </w:t>
      </w:r>
    </w:p>
    <w:p w:rsidR="00D80948" w:rsidRPr="00D80948" w:rsidRDefault="00D8094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094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D8094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Pr="00D80948">
        <w:rPr>
          <w:rFonts w:ascii="Times New Roman" w:hAnsi="Times New Roman" w:cs="Times New Roman"/>
          <w:sz w:val="24"/>
          <w:szCs w:val="24"/>
          <w:lang w:val="en-US"/>
        </w:rPr>
        <w:t xml:space="preserve"> the property of </w:t>
      </w:r>
      <w:r w:rsidRPr="008B43F0">
        <w:rPr>
          <w:rFonts w:ascii="Times New Roman" w:hAnsi="Times New Roman" w:cs="Times New Roman"/>
          <w:i/>
          <w:sz w:val="24"/>
          <w:szCs w:val="24"/>
          <w:lang w:val="en-US"/>
        </w:rPr>
        <w:t>being</w:t>
      </w:r>
      <w:r w:rsidRPr="00D80948">
        <w:rPr>
          <w:rFonts w:ascii="Times New Roman" w:hAnsi="Times New Roman" w:cs="Times New Roman"/>
          <w:sz w:val="24"/>
          <w:szCs w:val="24"/>
          <w:lang w:val="en-US"/>
        </w:rPr>
        <w:t xml:space="preserve"> sick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 / cancer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>free</w:t>
      </w:r>
    </w:p>
    <w:p w:rsidR="00D80948" w:rsidRDefault="00D8094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BE73D8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BE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</w:t>
      </w:r>
      <w:r w:rsidRPr="008B4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remaining </w:t>
      </w:r>
      <w:r>
        <w:rPr>
          <w:rFonts w:ascii="Times New Roman" w:hAnsi="Times New Roman" w:cs="Times New Roman"/>
          <w:sz w:val="24"/>
          <w:szCs w:val="24"/>
          <w:lang w:val="en-US"/>
        </w:rPr>
        <w:t>sick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 / cancer free</w:t>
      </w:r>
    </w:p>
    <w:p w:rsidR="00A608FC" w:rsidRDefault="00281C6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BE73D8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BE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608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 property of </w:t>
      </w:r>
      <w:r w:rsidR="00A608FC" w:rsidRPr="008B43F0">
        <w:rPr>
          <w:rFonts w:ascii="Times New Roman" w:hAnsi="Times New Roman" w:cs="Times New Roman"/>
          <w:i/>
          <w:sz w:val="24"/>
          <w:szCs w:val="24"/>
          <w:lang w:val="en-US"/>
        </w:rPr>
        <w:t>becoming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 sick / cancer free</w:t>
      </w:r>
    </w:p>
    <w:p w:rsidR="00A608FC" w:rsidRDefault="00A608FC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8FC" w:rsidRPr="00D80948" w:rsidRDefault="00281C6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DA56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>xistence predicates</w:t>
      </w:r>
    </w:p>
    <w:p w:rsidR="00A608FC" w:rsidRDefault="00D8094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094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C63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D8094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>a. the property to exist</w:t>
      </w:r>
    </w:p>
    <w:p w:rsidR="009A1BC0" w:rsidRDefault="00281C6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D80948" w:rsidRPr="00D809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3D8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BE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608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608FC">
        <w:rPr>
          <w:rFonts w:ascii="Times New Roman" w:hAnsi="Times New Roman" w:cs="Times New Roman"/>
          <w:sz w:val="24"/>
          <w:szCs w:val="24"/>
          <w:lang w:val="en-US"/>
        </w:rPr>
        <w:t xml:space="preserve"> property of taking place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 / happening / occurring</w:t>
      </w:r>
    </w:p>
    <w:p w:rsidR="00A608FC" w:rsidRPr="00D80948" w:rsidRDefault="00A608FC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1BC0" w:rsidRPr="00615745" w:rsidRDefault="00DA56B7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Evaluation of the data</w:t>
      </w:r>
    </w:p>
    <w:p w:rsidR="00615745" w:rsidRDefault="0061574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generalizations:</w:t>
      </w:r>
    </w:p>
    <w:p w:rsidR="00D80948" w:rsidRDefault="0061574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D80948">
        <w:rPr>
          <w:rFonts w:ascii="Times New Roman" w:hAnsi="Times New Roman" w:cs="Times New Roman"/>
          <w:sz w:val="24"/>
          <w:szCs w:val="24"/>
          <w:lang w:val="en-US"/>
        </w:rPr>
        <w:t>The distinction between abstract st</w:t>
      </w:r>
      <w:r w:rsidR="00A608F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tes and concrete states matters.</w:t>
      </w:r>
    </w:p>
    <w:p w:rsidR="008168DF" w:rsidRDefault="0061574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states: </w:t>
      </w:r>
    </w:p>
    <w:p w:rsidR="00615745" w:rsidRPr="008168DF" w:rsidRDefault="008168DF" w:rsidP="008168D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68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15745" w:rsidRPr="008168DF">
        <w:rPr>
          <w:rFonts w:ascii="Times New Roman" w:hAnsi="Times New Roman" w:cs="Times New Roman"/>
          <w:sz w:val="24"/>
          <w:szCs w:val="24"/>
          <w:lang w:val="en-US"/>
        </w:rPr>
        <w:t>o spatial location, no concrete manifestation, no manner modification,</w:t>
      </w:r>
    </w:p>
    <w:p w:rsidR="00615745" w:rsidRPr="008168DF" w:rsidRDefault="00615745" w:rsidP="008168D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68DF">
        <w:rPr>
          <w:rFonts w:ascii="Times New Roman" w:hAnsi="Times New Roman" w:cs="Times New Roman"/>
          <w:sz w:val="24"/>
          <w:szCs w:val="24"/>
          <w:lang w:val="en-US"/>
        </w:rPr>
        <w:t>May be quantificational</w:t>
      </w:r>
      <w:r w:rsidR="008168DF" w:rsidRPr="008168D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A56B7" w:rsidRDefault="00615745" w:rsidP="000E34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states </w:t>
      </w:r>
      <w:r w:rsidR="00DA56B7">
        <w:rPr>
          <w:rFonts w:ascii="Times New Roman" w:hAnsi="Times New Roman" w:cs="Times New Roman"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Kimean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events? </w:t>
      </w:r>
    </w:p>
    <w:p w:rsidR="008168DF" w:rsidRPr="00967533" w:rsidRDefault="00DA56B7" w:rsidP="008168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(16)</w:t>
      </w:r>
      <w:r w:rsidR="008168DF" w:rsidRPr="008168D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8168DF" w:rsidRPr="009675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Kimean</w:t>
      </w:r>
      <w:proofErr w:type="spellEnd"/>
      <w:r w:rsidR="008168DF" w:rsidRPr="009675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notion of a state</w:t>
      </w:r>
    </w:p>
    <w:p w:rsidR="008168DF" w:rsidRDefault="008168DF" w:rsidP="008168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1532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For properties P and P’ and objects o and o’,</w:t>
      </w:r>
    </w:p>
    <w:p w:rsidR="008168DF" w:rsidRDefault="001532B1" w:rsidP="008168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a. The </w:t>
      </w:r>
      <w:proofErr w:type="spellStart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proofErr w:type="gramStart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P, o) = the </w:t>
      </w:r>
      <w:proofErr w:type="spellStart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>state s</w:t>
      </w:r>
      <w:proofErr w:type="spellEnd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’(P, o) </w:t>
      </w:r>
      <w:proofErr w:type="spellStart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= P’ and o = o’.</w:t>
      </w:r>
    </w:p>
    <w:p w:rsidR="008168DF" w:rsidRPr="00AF3FDC" w:rsidRDefault="008168DF" w:rsidP="008168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1532B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P, o) exists at a time 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has P at t.</w:t>
      </w:r>
    </w:p>
    <w:p w:rsidR="00DA56B7" w:rsidRDefault="00DA56B7" w:rsidP="000E34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168DF" w:rsidRDefault="008168DF" w:rsidP="000E34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But w</w:t>
      </w:r>
      <w:r w:rsidR="00615745">
        <w:rPr>
          <w:rFonts w:ascii="Times New Roman" w:hAnsi="Times New Roman" w:cs="Times New Roman"/>
          <w:sz w:val="24"/>
          <w:szCs w:val="24"/>
          <w:lang w:val="en-US"/>
        </w:rPr>
        <w:t>hat about dispositions?</w:t>
      </w:r>
      <w:proofErr w:type="gramEnd"/>
    </w:p>
    <w:p w:rsidR="000E3452" w:rsidRDefault="000E3452" w:rsidP="000E345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stat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es form </w:t>
      </w:r>
      <w:proofErr w:type="spellStart"/>
      <w:r w:rsidR="008B43F0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 argument of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E3452" w:rsidRPr="00A608FC" w:rsidRDefault="00B448B4" w:rsidP="000E34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3452" w:rsidRPr="00A608FC">
        <w:rPr>
          <w:rFonts w:ascii="Times New Roman" w:hAnsi="Times New Roman" w:cs="Times New Roman"/>
          <w:sz w:val="24"/>
          <w:szCs w:val="24"/>
          <w:lang w:val="en-US"/>
        </w:rPr>
        <w:t>tative verbs that do not convey bodily positions</w:t>
      </w:r>
    </w:p>
    <w:p w:rsidR="000E3452" w:rsidRPr="00A608FC" w:rsidRDefault="00B448B4" w:rsidP="000E34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3452" w:rsidRPr="00A608FC">
        <w:rPr>
          <w:rFonts w:ascii="Times New Roman" w:hAnsi="Times New Roman" w:cs="Times New Roman"/>
          <w:sz w:val="24"/>
          <w:szCs w:val="24"/>
          <w:lang w:val="en-US"/>
        </w:rPr>
        <w:t>erbs on a dispositional / generic reading</w:t>
      </w:r>
    </w:p>
    <w:p w:rsidR="000E3452" w:rsidRDefault="00B448B4" w:rsidP="000E34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E3452" w:rsidRPr="00A608FC">
        <w:rPr>
          <w:rFonts w:ascii="Times New Roman" w:hAnsi="Times New Roman" w:cs="Times New Roman"/>
          <w:sz w:val="24"/>
          <w:szCs w:val="24"/>
          <w:lang w:val="en-US"/>
        </w:rPr>
        <w:t xml:space="preserve">he copula verbs </w:t>
      </w:r>
      <w:r w:rsidR="000E3452" w:rsidRPr="000E3452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0E3452" w:rsidRPr="00A608F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E3452" w:rsidRPr="000E3452">
        <w:rPr>
          <w:rFonts w:ascii="Times New Roman" w:hAnsi="Times New Roman" w:cs="Times New Roman"/>
          <w:i/>
          <w:sz w:val="24"/>
          <w:szCs w:val="24"/>
          <w:lang w:val="en-US"/>
        </w:rPr>
        <w:t>remain</w:t>
      </w:r>
    </w:p>
    <w:p w:rsidR="000E3452" w:rsidRDefault="000E3452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5745" w:rsidRDefault="008168DF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T</w:t>
      </w:r>
      <w:r w:rsidR="00615745">
        <w:rPr>
          <w:rFonts w:ascii="Times New Roman" w:hAnsi="Times New Roman" w:cs="Times New Roman"/>
          <w:sz w:val="24"/>
          <w:szCs w:val="24"/>
          <w:lang w:val="en-US"/>
        </w:rPr>
        <w:t>he empty subject of gerunds or infinitival clauses: PRO</w:t>
      </w:r>
    </w:p>
    <w:p w:rsidR="00615745" w:rsidRDefault="0061574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Arbitrary PRO correlates with generic </w:t>
      </w:r>
      <w:r w:rsidRPr="00615745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15745" w:rsidRDefault="0061574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PRO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love one’s parents is a good thing.</w:t>
      </w:r>
    </w:p>
    <w:p w:rsidR="00615745" w:rsidRDefault="0061574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 xml:space="preserve"> PRO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resembling one’s parents is normal.</w:t>
      </w:r>
    </w:p>
    <w:p w:rsidR="00615745" w:rsidRDefault="0061574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the property of loving one’s parents</w:t>
      </w:r>
    </w:p>
    <w:p w:rsidR="000E3452" w:rsidRDefault="008168DF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0E345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0E345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E3452">
        <w:rPr>
          <w:rFonts w:ascii="Times New Roman" w:hAnsi="Times New Roman" w:cs="Times New Roman"/>
          <w:sz w:val="24"/>
          <w:szCs w:val="24"/>
          <w:lang w:val="en-US"/>
        </w:rPr>
        <w:t>. the property of resembling one’s parents</w:t>
      </w:r>
    </w:p>
    <w:p w:rsidR="000E3452" w:rsidRDefault="000E3452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But properties of inanimate objects?</w:t>
      </w:r>
      <w:proofErr w:type="gramEnd"/>
    </w:p>
    <w:p w:rsidR="000E3452" w:rsidRDefault="000E3452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c. the property of being identical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oneself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itself / 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ok </w:t>
      </w:r>
      <w:r>
        <w:rPr>
          <w:rFonts w:ascii="Times New Roman" w:hAnsi="Times New Roman" w:cs="Times New Roman"/>
          <w:sz w:val="24"/>
          <w:szCs w:val="24"/>
          <w:lang w:val="en-US"/>
        </w:rPr>
        <w:t>of being self-identical</w:t>
      </w:r>
    </w:p>
    <w:p w:rsidR="000E3452" w:rsidRDefault="000E3452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3452" w:rsidRPr="004E6504" w:rsidRDefault="008168DF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Suggestive analysis</w:t>
      </w:r>
    </w:p>
    <w:p w:rsidR="008B43F0" w:rsidRDefault="004E6504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property of XP is an 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identificational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construction’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E3452" w:rsidRDefault="008B43F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E3452">
        <w:rPr>
          <w:rFonts w:ascii="Times New Roman" w:hAnsi="Times New Roman" w:cs="Times New Roman"/>
          <w:sz w:val="24"/>
          <w:szCs w:val="24"/>
          <w:lang w:val="en-US"/>
        </w:rPr>
        <w:t>roperty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being referred to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E34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6504">
        <w:rPr>
          <w:rFonts w:ascii="Times New Roman" w:hAnsi="Times New Roman" w:cs="Times New Roman"/>
          <w:sz w:val="24"/>
          <w:szCs w:val="24"/>
          <w:lang w:val="en-US"/>
        </w:rPr>
        <w:t xml:space="preserve">identified with 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E6504">
        <w:rPr>
          <w:rFonts w:ascii="Times New Roman" w:hAnsi="Times New Roman" w:cs="Times New Roman"/>
          <w:sz w:val="24"/>
          <w:szCs w:val="24"/>
          <w:lang w:val="en-US"/>
        </w:rPr>
        <w:t>abstract state, as a predicable entity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08FC" w:rsidRDefault="00A608FC" w:rsidP="00A608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8FC" w:rsidRPr="004E6504" w:rsidRDefault="008168DF" w:rsidP="00A608F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General observation</w:t>
      </w:r>
    </w:p>
    <w:p w:rsidR="004E6504" w:rsidRDefault="00A608FC" w:rsidP="00B448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>t is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mplausible </w:t>
      </w:r>
      <w:r w:rsidR="006E4DE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E4DE3">
        <w:rPr>
          <w:rFonts w:ascii="Times New Roman" w:hAnsi="Times New Roman" w:cs="Times New Roman"/>
          <w:sz w:val="24"/>
          <w:szCs w:val="24"/>
          <w:lang w:val="en-US"/>
        </w:rPr>
        <w:t>restriction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E4DE3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>complex property-referring terms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Pr="00B448B4">
        <w:rPr>
          <w:rFonts w:ascii="Times New Roman" w:hAnsi="Times New Roman" w:cs="Times New Roman"/>
          <w:sz w:val="24"/>
          <w:szCs w:val="24"/>
          <w:lang w:val="en-US"/>
        </w:rPr>
        <w:t>explicitly lear</w:t>
      </w:r>
      <w:r w:rsidR="006E4DE3" w:rsidRPr="00B448B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448B4">
        <w:rPr>
          <w:rFonts w:ascii="Times New Roman" w:hAnsi="Times New Roman" w:cs="Times New Roman"/>
          <w:sz w:val="24"/>
          <w:szCs w:val="24"/>
          <w:lang w:val="en-US"/>
        </w:rPr>
        <w:t>ed.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 xml:space="preserve"> Such terms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 xml:space="preserve"> rather seem to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 involve</w:t>
      </w:r>
      <w:r w:rsidR="004E6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D7262">
        <w:rPr>
          <w:rFonts w:ascii="Times New Roman" w:hAnsi="Times New Roman" w:cs="Times New Roman"/>
          <w:sz w:val="24"/>
          <w:szCs w:val="24"/>
          <w:lang w:val="en-US"/>
        </w:rPr>
        <w:t xml:space="preserve"> notion of 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D7262">
        <w:rPr>
          <w:rFonts w:ascii="Times New Roman" w:hAnsi="Times New Roman" w:cs="Times New Roman"/>
          <w:sz w:val="24"/>
          <w:szCs w:val="24"/>
          <w:lang w:val="en-US"/>
        </w:rPr>
        <w:t xml:space="preserve">property that is part of core </w:t>
      </w:r>
      <w:r w:rsidR="008168DF">
        <w:rPr>
          <w:rFonts w:ascii="Times New Roman" w:hAnsi="Times New Roman" w:cs="Times New Roman"/>
          <w:sz w:val="24"/>
          <w:szCs w:val="24"/>
          <w:lang w:val="en-US"/>
        </w:rPr>
        <w:t xml:space="preserve">(universal) </w:t>
      </w:r>
      <w:r w:rsidR="006E4DE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D7262">
        <w:rPr>
          <w:rFonts w:ascii="Times New Roman" w:hAnsi="Times New Roman" w:cs="Times New Roman"/>
          <w:sz w:val="24"/>
          <w:szCs w:val="24"/>
          <w:lang w:val="en-US"/>
        </w:rPr>
        <w:t>ntology</w:t>
      </w:r>
      <w:r w:rsidR="004E6504">
        <w:rPr>
          <w:rFonts w:ascii="Times New Roman" w:hAnsi="Times New Roman" w:cs="Times New Roman"/>
          <w:sz w:val="24"/>
          <w:szCs w:val="24"/>
          <w:lang w:val="en-US"/>
        </w:rPr>
        <w:t xml:space="preserve"> of natural language.</w:t>
      </w:r>
    </w:p>
    <w:p w:rsidR="008168DF" w:rsidRDefault="008168DF" w:rsidP="00A608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608FC" w:rsidRDefault="004E6504" w:rsidP="00A608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there are</w:t>
      </w:r>
      <w:r w:rsidR="006E4DE3">
        <w:rPr>
          <w:rFonts w:ascii="Times New Roman" w:hAnsi="Times New Roman" w:cs="Times New Roman"/>
          <w:sz w:val="24"/>
          <w:szCs w:val="24"/>
          <w:lang w:val="en-US"/>
        </w:rPr>
        <w:t xml:space="preserve"> also reasons to take properties to be part of the periphery</w:t>
      </w:r>
      <w:r>
        <w:rPr>
          <w:rFonts w:ascii="Times New Roman" w:hAnsi="Times New Roman" w:cs="Times New Roman"/>
          <w:sz w:val="24"/>
          <w:szCs w:val="24"/>
          <w:lang w:val="en-US"/>
        </w:rPr>
        <w:t>….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below)</w:t>
      </w:r>
    </w:p>
    <w:p w:rsidR="001F360E" w:rsidRDefault="001F360E" w:rsidP="00A608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60E" w:rsidRPr="00A608FC" w:rsidRDefault="001F360E" w:rsidP="00A608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9A1BC0" w:rsidRDefault="009A1BC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60E" w:rsidRPr="001F360E" w:rsidRDefault="001F360E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60E">
        <w:rPr>
          <w:rFonts w:ascii="Times New Roman" w:hAnsi="Times New Roman" w:cs="Times New Roman"/>
          <w:b/>
          <w:sz w:val="24"/>
          <w:szCs w:val="24"/>
          <w:lang w:val="en-US"/>
        </w:rPr>
        <w:t>2. The Core-Periphery Distinction</w:t>
      </w:r>
    </w:p>
    <w:p w:rsidR="001F360E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60E" w:rsidRPr="001F360E" w:rsidRDefault="001F360E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60E">
        <w:rPr>
          <w:rFonts w:ascii="Times New Roman" w:hAnsi="Times New Roman" w:cs="Times New Roman"/>
          <w:b/>
          <w:sz w:val="24"/>
          <w:szCs w:val="24"/>
          <w:lang w:val="en-US"/>
        </w:rPr>
        <w:t>2.1. 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asic data</w:t>
      </w:r>
    </w:p>
    <w:p w:rsidR="001F360E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60E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Technical expressions and philosophical uses of expressions do not count for natural language ontology</w:t>
      </w:r>
    </w:p>
    <w:p w:rsidR="001F360E" w:rsidRDefault="006A3CE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>) a. entity, set, number, property</w:t>
      </w:r>
    </w:p>
    <w:p w:rsidR="006A3CE9" w:rsidRDefault="006A3CE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B448B4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B448B4">
        <w:rPr>
          <w:rFonts w:ascii="Times New Roman" w:hAnsi="Times New Roman" w:cs="Times New Roman"/>
          <w:sz w:val="24"/>
          <w:szCs w:val="24"/>
          <w:lang w:val="en-US"/>
        </w:rPr>
        <w:t>. existence</w:t>
      </w:r>
    </w:p>
    <w:p w:rsidR="00B448B4" w:rsidRDefault="008B43F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8B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B448B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B448B4">
        <w:rPr>
          <w:rFonts w:ascii="Times New Roman" w:hAnsi="Times New Roman" w:cs="Times New Roman"/>
          <w:sz w:val="24"/>
          <w:szCs w:val="24"/>
          <w:lang w:val="en-US"/>
        </w:rPr>
        <w:t>. the nothing (Heidegger</w:t>
      </w:r>
    </w:p>
    <w:p w:rsidR="00B448B4" w:rsidRDefault="00B448B4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24605" w:rsidRPr="00924605" w:rsidRDefault="0092460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05">
        <w:rPr>
          <w:rFonts w:ascii="Times New Roman" w:hAnsi="Times New Roman" w:cs="Times New Roman"/>
          <w:sz w:val="24"/>
          <w:szCs w:val="24"/>
          <w:u w:val="single"/>
          <w:lang w:val="en-US"/>
        </w:rPr>
        <w:t>Philosophical use vs ordinary of language:</w:t>
      </w:r>
    </w:p>
    <w:p w:rsidR="00B448B4" w:rsidRPr="00B448B4" w:rsidRDefault="00B448B4" w:rsidP="00B448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48B4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proofErr w:type="spellStart"/>
      <w:r w:rsidRPr="00B448B4">
        <w:rPr>
          <w:rFonts w:ascii="Times New Roman" w:hAnsi="Times New Roman" w:cs="Times New Roman"/>
          <w:sz w:val="24"/>
          <w:szCs w:val="24"/>
          <w:lang w:val="en-US"/>
        </w:rPr>
        <w:t>sortals</w:t>
      </w:r>
      <w:proofErr w:type="spellEnd"/>
      <w:r w:rsidRPr="00B448B4">
        <w:rPr>
          <w:rFonts w:ascii="Times New Roman" w:hAnsi="Times New Roman" w:cs="Times New Roman"/>
          <w:sz w:val="24"/>
          <w:szCs w:val="24"/>
          <w:lang w:val="en-US"/>
        </w:rPr>
        <w:t xml:space="preserve"> can be used by particular philosophers</w:t>
      </w:r>
      <w:r w:rsidR="00F613EC">
        <w:rPr>
          <w:rFonts w:ascii="Times New Roman" w:hAnsi="Times New Roman" w:cs="Times New Roman"/>
          <w:sz w:val="24"/>
          <w:szCs w:val="24"/>
          <w:lang w:val="en-US"/>
        </w:rPr>
        <w:t xml:space="preserve"> (and others)</w:t>
      </w:r>
      <w:r w:rsidRPr="00B448B4">
        <w:rPr>
          <w:rFonts w:ascii="Times New Roman" w:hAnsi="Times New Roman" w:cs="Times New Roman"/>
          <w:sz w:val="24"/>
          <w:szCs w:val="24"/>
          <w:lang w:val="en-US"/>
        </w:rPr>
        <w:t xml:space="preserve">, having </w:t>
      </w:r>
      <w:r w:rsidR="00BD7000">
        <w:rPr>
          <w:rFonts w:ascii="Times New Roman" w:hAnsi="Times New Roman" w:cs="Times New Roman"/>
          <w:sz w:val="24"/>
          <w:szCs w:val="24"/>
          <w:lang w:val="en-US"/>
        </w:rPr>
        <w:t>spe</w:t>
      </w:r>
      <w:r w:rsidR="00225A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613EC">
        <w:rPr>
          <w:rFonts w:ascii="Times New Roman" w:hAnsi="Times New Roman" w:cs="Times New Roman"/>
          <w:sz w:val="24"/>
          <w:szCs w:val="24"/>
          <w:lang w:val="en-US"/>
        </w:rPr>
        <w:t xml:space="preserve">ific </w:t>
      </w:r>
      <w:r w:rsidRPr="00B448B4">
        <w:rPr>
          <w:rFonts w:ascii="Times New Roman" w:hAnsi="Times New Roman" w:cs="Times New Roman"/>
          <w:sz w:val="24"/>
          <w:szCs w:val="24"/>
          <w:lang w:val="en-US"/>
        </w:rPr>
        <w:t>notions in mind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48B4" w:rsidRDefault="00B448B4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48B4" w:rsidRPr="00924605" w:rsidRDefault="00B448B4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24605">
        <w:rPr>
          <w:rFonts w:ascii="Times New Roman" w:hAnsi="Times New Roman" w:cs="Times New Roman"/>
          <w:sz w:val="24"/>
          <w:szCs w:val="24"/>
          <w:u w:val="single"/>
          <w:lang w:val="en-US"/>
        </w:rPr>
        <w:t>‘Ordinary Language Philosophy’ (</w:t>
      </w:r>
      <w:r w:rsidR="00BD70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Austin, </w:t>
      </w:r>
      <w:r w:rsidRPr="0092460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Moore, </w:t>
      </w:r>
      <w:proofErr w:type="gramStart"/>
      <w:r w:rsidRPr="00924605">
        <w:rPr>
          <w:rFonts w:ascii="Times New Roman" w:hAnsi="Times New Roman" w:cs="Times New Roman"/>
          <w:sz w:val="24"/>
          <w:szCs w:val="24"/>
          <w:u w:val="single"/>
          <w:lang w:val="en-US"/>
        </w:rPr>
        <w:t>Wittgenstein, …)</w:t>
      </w:r>
      <w:proofErr w:type="gramEnd"/>
      <w:r w:rsidRPr="0092460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</w:p>
    <w:p w:rsidR="00B448B4" w:rsidRDefault="00B448B4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Discard philosophical uses, focus on ordinary uses of philosophically relevant expressions (and philosophical problems may disappear)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7000" w:rsidRDefault="00BD700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7000" w:rsidRDefault="00BD700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non-ordinary uses are also linguistically legitimate – and require a semantic/ontological analysis.</w:t>
      </w:r>
    </w:p>
    <w:p w:rsidR="006A3CE9" w:rsidRDefault="006A3CE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60E" w:rsidRPr="00B379DD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379DD">
        <w:rPr>
          <w:rFonts w:ascii="Times New Roman" w:hAnsi="Times New Roman" w:cs="Times New Roman"/>
          <w:sz w:val="24"/>
          <w:szCs w:val="24"/>
          <w:u w:val="single"/>
        </w:rPr>
        <w:t>Nouns</w:t>
      </w:r>
      <w:proofErr w:type="spellEnd"/>
      <w:r w:rsidRPr="00B379DD">
        <w:rPr>
          <w:rFonts w:ascii="Times New Roman" w:hAnsi="Times New Roman" w:cs="Times New Roman"/>
          <w:sz w:val="24"/>
          <w:szCs w:val="24"/>
          <w:u w:val="single"/>
        </w:rPr>
        <w:t xml:space="preserve"> vs </w:t>
      </w:r>
      <w:proofErr w:type="spellStart"/>
      <w:r w:rsidRPr="00B379DD">
        <w:rPr>
          <w:rFonts w:ascii="Times New Roman" w:hAnsi="Times New Roman" w:cs="Times New Roman"/>
          <w:sz w:val="24"/>
          <w:szCs w:val="24"/>
          <w:u w:val="single"/>
        </w:rPr>
        <w:t>verbs</w:t>
      </w:r>
      <w:proofErr w:type="spellEnd"/>
      <w:r w:rsidRPr="00B379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360E" w:rsidRPr="00B379DD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79DD">
        <w:rPr>
          <w:rFonts w:ascii="Times New Roman" w:hAnsi="Times New Roman" w:cs="Times New Roman"/>
          <w:i/>
          <w:sz w:val="24"/>
          <w:szCs w:val="24"/>
          <w:u w:val="single"/>
        </w:rPr>
        <w:t>Existence</w:t>
      </w:r>
      <w:r w:rsidRPr="00B379DD">
        <w:rPr>
          <w:rFonts w:ascii="Times New Roman" w:hAnsi="Times New Roman" w:cs="Times New Roman"/>
          <w:sz w:val="24"/>
          <w:szCs w:val="24"/>
          <w:u w:val="single"/>
        </w:rPr>
        <w:t xml:space="preserve"> vs</w:t>
      </w:r>
      <w:r w:rsidR="00971895" w:rsidRPr="00B379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379D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B379DD">
        <w:rPr>
          <w:rFonts w:ascii="Times New Roman" w:hAnsi="Times New Roman" w:cs="Times New Roman"/>
          <w:i/>
          <w:sz w:val="24"/>
          <w:szCs w:val="24"/>
          <w:u w:val="single"/>
        </w:rPr>
        <w:t>exist</w:t>
      </w:r>
      <w:proofErr w:type="spellEnd"/>
      <w:proofErr w:type="gramEnd"/>
    </w:p>
    <w:p w:rsidR="006A3CE9" w:rsidRDefault="006A3CE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the existence of ever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>thing</w:t>
      </w:r>
    </w:p>
    <w:p w:rsidR="006A3CE9" w:rsidRDefault="006A3CE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 xml:space="preserve"> ???</w:t>
      </w:r>
      <w:proofErr w:type="gramEnd"/>
      <w:r w:rsidR="0097189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he rain still exists.</w:t>
      </w:r>
    </w:p>
    <w:p w:rsidR="00971895" w:rsidRDefault="0097189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protest does not exist / ok is taking place.</w:t>
      </w:r>
    </w:p>
    <w:p w:rsidR="006A3CE9" w:rsidRPr="00971895" w:rsidRDefault="006A3CE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718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Meaning</w:t>
      </w:r>
      <w:r w:rsidRPr="009718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vs</w:t>
      </w:r>
      <w:r w:rsidR="00971895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Pr="009718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718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mean</w:t>
      </w:r>
    </w:p>
    <w:p w:rsidR="001F360E" w:rsidRPr="006A3CE9" w:rsidRDefault="006A3CE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97189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97189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 meaning of rouge is a property / concept / set / …</w:t>
      </w:r>
    </w:p>
    <w:p w:rsidR="001F360E" w:rsidRDefault="0097189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A3CE9">
        <w:rPr>
          <w:rFonts w:ascii="Times New Roman" w:hAnsi="Times New Roman" w:cs="Times New Roman"/>
          <w:sz w:val="24"/>
          <w:szCs w:val="24"/>
          <w:lang w:val="en-US"/>
        </w:rPr>
        <w:t xml:space="preserve">   b. ‘Rouge’ </w:t>
      </w:r>
      <w:r>
        <w:rPr>
          <w:rFonts w:ascii="Times New Roman" w:hAnsi="Times New Roman" w:cs="Times New Roman"/>
          <w:sz w:val="24"/>
          <w:szCs w:val="24"/>
          <w:lang w:val="en-US"/>
        </w:rPr>
        <w:t>means ‘red’ / something.</w:t>
      </w:r>
    </w:p>
    <w:p w:rsidR="00971895" w:rsidRPr="006A3CE9" w:rsidRDefault="0097189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‘Rouge’ means the property of being red / a set / an entity.</w:t>
      </w:r>
    </w:p>
    <w:p w:rsidR="001F360E" w:rsidRPr="006A3CE9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360E" w:rsidRPr="001532B1" w:rsidRDefault="0097189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532B1">
        <w:rPr>
          <w:rFonts w:ascii="Times New Roman" w:hAnsi="Times New Roman" w:cs="Times New Roman"/>
          <w:sz w:val="24"/>
          <w:szCs w:val="24"/>
          <w:u w:val="single"/>
          <w:lang w:val="en-US"/>
        </w:rPr>
        <w:t>Categories</w:t>
      </w:r>
    </w:p>
    <w:p w:rsidR="001F360E" w:rsidRPr="007007EF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07EF">
        <w:rPr>
          <w:rFonts w:ascii="Times New Roman" w:hAnsi="Times New Roman" w:cs="Times New Roman"/>
          <w:sz w:val="24"/>
          <w:szCs w:val="24"/>
          <w:lang w:val="en-US"/>
        </w:rPr>
        <w:t>Plurals vs singular count</w:t>
      </w:r>
    </w:p>
    <w:p w:rsidR="001F360E" w:rsidRDefault="001532B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children are large.</w:t>
      </w:r>
    </w:p>
    <w:p w:rsidR="001532B1" w:rsidRPr="007007EF" w:rsidRDefault="001532B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Cannot mean the group of children is large</w:t>
      </w:r>
    </w:p>
    <w:p w:rsidR="001532B1" w:rsidRDefault="001532B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32B1" w:rsidRPr="001532B1" w:rsidRDefault="001532B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Apparent generalization</w:t>
      </w:r>
    </w:p>
    <w:p w:rsidR="001532B1" w:rsidRDefault="001532B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Syntactic features, categories, silent elements do not permit for a non-ordinary, philosophical use.</w:t>
      </w:r>
      <w:r w:rsidR="00391D79">
        <w:rPr>
          <w:rFonts w:ascii="Times New Roman" w:hAnsi="Times New Roman" w:cs="Times New Roman"/>
          <w:sz w:val="24"/>
          <w:szCs w:val="24"/>
          <w:lang w:val="en-US"/>
        </w:rPr>
        <w:t xml:space="preserve"> More generally,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functional part of grammar does not permit for a non-ordinary use.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="001532B1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0988" w:rsidRPr="00010ED0" w:rsidRDefault="00C40988" w:rsidP="00C8085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40988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010ED0" w:rsidRPr="00010ED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  <w:r w:rsidR="008F25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R</w:t>
      </w:r>
      <w:r w:rsidR="00010ED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eifying terms </w:t>
      </w:r>
      <w:r w:rsidR="008F25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 a</w:t>
      </w:r>
      <w:r w:rsidR="008F2590" w:rsidRPr="00010ED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pparent abstract terms </w:t>
      </w:r>
      <w:r w:rsidR="008F259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and </w:t>
      </w:r>
      <w:r w:rsidR="00010ED0" w:rsidRPr="00010E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 English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6BE7" w:rsidRDefault="00C40988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B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</w:t>
      </w:r>
      <w:r w:rsidR="00E86BE7">
        <w:rPr>
          <w:rFonts w:ascii="Times New Roman" w:hAnsi="Times New Roman" w:cs="Times New Roman"/>
          <w:b/>
          <w:sz w:val="24"/>
          <w:szCs w:val="24"/>
          <w:lang w:val="en-US"/>
        </w:rPr>
        <w:t>Type 1 reifying terms</w:t>
      </w:r>
    </w:p>
    <w:p w:rsidR="00E86BE7" w:rsidRDefault="00E86BE7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6BE7" w:rsidRPr="00971895" w:rsidRDefault="00E86BE7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7189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The</w:t>
      </w:r>
      <w:r w:rsidRPr="009718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</w:t>
      </w:r>
      <w:r w:rsidR="00971895" w:rsidRPr="00971895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="003155B1" w:rsidRPr="00971895">
        <w:rPr>
          <w:rFonts w:ascii="Times New Roman" w:hAnsi="Times New Roman" w:cs="Times New Roman"/>
          <w:sz w:val="24"/>
          <w:szCs w:val="24"/>
          <w:u w:val="single"/>
          <w:lang w:val="en-US"/>
        </w:rPr>
        <w:t>direct quote</w:t>
      </w:r>
    </w:p>
    <w:p w:rsidR="008F2590" w:rsidRDefault="00E86BE7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BE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E86BE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C8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F2590">
        <w:rPr>
          <w:rFonts w:ascii="Times New Roman" w:hAnsi="Times New Roman" w:cs="Times New Roman"/>
          <w:sz w:val="24"/>
          <w:szCs w:val="24"/>
          <w:lang w:val="en-US"/>
        </w:rPr>
        <w:t>the number eight</w:t>
      </w:r>
    </w:p>
    <w:p w:rsidR="00E86BE7" w:rsidRDefault="008F259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86BE7">
        <w:rPr>
          <w:rFonts w:ascii="Times New Roman" w:hAnsi="Times New Roman" w:cs="Times New Roman"/>
          <w:sz w:val="24"/>
          <w:szCs w:val="24"/>
          <w:lang w:val="en-US"/>
        </w:rPr>
        <w:t>the concept horse</w:t>
      </w:r>
    </w:p>
    <w:p w:rsidR="00E86BE7" w:rsidRDefault="000F2C8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155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F259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truth value true</w:t>
      </w:r>
    </w:p>
    <w:p w:rsidR="000F2C80" w:rsidRDefault="0092460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C8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8F259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0F2C80">
        <w:rPr>
          <w:rFonts w:ascii="Times New Roman" w:hAnsi="Times New Roman" w:cs="Times New Roman"/>
          <w:sz w:val="24"/>
          <w:szCs w:val="24"/>
          <w:lang w:val="en-US"/>
        </w:rPr>
        <w:t>. the direction north</w:t>
      </w:r>
    </w:p>
    <w:p w:rsidR="000F2C80" w:rsidRDefault="000F2C8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8F259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color blue</w:t>
      </w:r>
    </w:p>
    <w:p w:rsidR="008F2590" w:rsidRDefault="008F259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Explicit expression referring</w:t>
      </w:r>
    </w:p>
    <w:p w:rsidR="003155B1" w:rsidRDefault="003155B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the noun house</w:t>
      </w:r>
    </w:p>
    <w:p w:rsidR="003155B1" w:rsidRDefault="0092460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55B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3155B1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3155B1">
        <w:rPr>
          <w:rFonts w:ascii="Times New Roman" w:hAnsi="Times New Roman" w:cs="Times New Roman"/>
          <w:sz w:val="24"/>
          <w:szCs w:val="24"/>
          <w:lang w:val="en-US"/>
        </w:rPr>
        <w:t xml:space="preserve">. the sentence </w:t>
      </w:r>
      <w:proofErr w:type="spellStart"/>
      <w:r w:rsidR="003155B1" w:rsidRPr="00971895">
        <w:rPr>
          <w:rFonts w:ascii="Times New Roman" w:hAnsi="Times New Roman" w:cs="Times New Roman"/>
          <w:i/>
          <w:sz w:val="24"/>
          <w:szCs w:val="24"/>
          <w:lang w:val="en-US"/>
        </w:rPr>
        <w:t>Ich</w:t>
      </w:r>
      <w:proofErr w:type="spellEnd"/>
      <w:r w:rsidR="003155B1" w:rsidRPr="009718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155B1" w:rsidRPr="00971895">
        <w:rPr>
          <w:rFonts w:ascii="Times New Roman" w:hAnsi="Times New Roman" w:cs="Times New Roman"/>
          <w:i/>
          <w:sz w:val="24"/>
          <w:szCs w:val="24"/>
          <w:lang w:val="en-US"/>
        </w:rPr>
        <w:t>liebe</w:t>
      </w:r>
      <w:proofErr w:type="spellEnd"/>
      <w:r w:rsidR="003155B1" w:rsidRPr="009718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dich</w:t>
      </w:r>
    </w:p>
    <w:p w:rsidR="003155B1" w:rsidRDefault="008F259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Pr="008F2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appositions:</w:t>
      </w:r>
    </w:p>
    <w:p w:rsidR="000F2C80" w:rsidRDefault="000F2C8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2590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 a. the poet Goethe</w:t>
      </w:r>
    </w:p>
    <w:p w:rsidR="000F2C80" w:rsidRDefault="0092460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2C8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0F2C80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0F2C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2999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="002E2999">
        <w:rPr>
          <w:rFonts w:ascii="Times New Roman" w:hAnsi="Times New Roman" w:cs="Times New Roman"/>
          <w:sz w:val="24"/>
          <w:szCs w:val="24"/>
          <w:lang w:val="en-US"/>
        </w:rPr>
        <w:t>Stadt</w:t>
      </w:r>
      <w:proofErr w:type="spellEnd"/>
      <w:r w:rsidR="002E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2999">
        <w:rPr>
          <w:rFonts w:ascii="Times New Roman" w:hAnsi="Times New Roman" w:cs="Times New Roman"/>
          <w:sz w:val="24"/>
          <w:szCs w:val="24"/>
          <w:lang w:val="en-US"/>
        </w:rPr>
        <w:t>Muenchen</w:t>
      </w:r>
      <w:proofErr w:type="spellEnd"/>
      <w:r w:rsidR="002E2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999" w:rsidRDefault="002E299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‘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city of Munich’</w:t>
      </w:r>
    </w:p>
    <w:p w:rsidR="00971895" w:rsidRPr="00E86BE7" w:rsidRDefault="0097189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1895" w:rsidRPr="00971895" w:rsidRDefault="00971895" w:rsidP="0097189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71895">
        <w:rPr>
          <w:rFonts w:ascii="Times New Roman" w:hAnsi="Times New Roman" w:cs="Times New Roman"/>
          <w:sz w:val="24"/>
          <w:szCs w:val="24"/>
          <w:u w:val="single"/>
          <w:lang w:val="en-US"/>
        </w:rPr>
        <w:t>Constraints</w:t>
      </w:r>
    </w:p>
    <w:p w:rsidR="00971895" w:rsidRDefault="00971895" w:rsidP="009718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259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* the property red</w:t>
      </w:r>
    </w:p>
    <w:p w:rsidR="00E86BE7" w:rsidRDefault="0092460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189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971895">
        <w:rPr>
          <w:rFonts w:ascii="Times New Roman" w:hAnsi="Times New Roman" w:cs="Times New Roman"/>
          <w:sz w:val="24"/>
          <w:szCs w:val="24"/>
          <w:lang w:val="en-US"/>
        </w:rPr>
        <w:t>b. ?</w:t>
      </w:r>
      <w:proofErr w:type="gramEnd"/>
      <w:r w:rsidR="009718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7189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971895">
        <w:rPr>
          <w:rFonts w:ascii="Times New Roman" w:hAnsi="Times New Roman" w:cs="Times New Roman"/>
          <w:sz w:val="24"/>
          <w:szCs w:val="24"/>
          <w:lang w:val="en-US"/>
        </w:rPr>
        <w:t xml:space="preserve"> person Goethe</w:t>
      </w:r>
    </w:p>
    <w:p w:rsidR="002E2999" w:rsidRDefault="00971895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E53F1">
        <w:rPr>
          <w:rFonts w:ascii="Times New Roman" w:hAnsi="Times New Roman" w:cs="Times New Roman"/>
          <w:sz w:val="24"/>
          <w:szCs w:val="24"/>
          <w:lang w:val="en-US"/>
        </w:rPr>
        <w:t>c. * the poet my neighbor</w:t>
      </w:r>
    </w:p>
    <w:p w:rsidR="00AE53F1" w:rsidRDefault="00AE53F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53F1" w:rsidRPr="008F2590" w:rsidRDefault="00AE53F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F2590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8F2590">
        <w:rPr>
          <w:rFonts w:ascii="Times New Roman" w:hAnsi="Times New Roman" w:cs="Times New Roman"/>
          <w:sz w:val="24"/>
          <w:szCs w:val="24"/>
          <w:u w:val="single"/>
          <w:lang w:val="en-US"/>
        </w:rPr>
        <w:t>uggested analysis</w:t>
      </w:r>
    </w:p>
    <w:p w:rsidR="004F0D19" w:rsidRDefault="004F0D1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Reificatio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>n of an entity on the basis of what is conveyed by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direct quote: </w:t>
      </w:r>
    </w:p>
    <w:p w:rsidR="004F0D19" w:rsidRDefault="004F0D1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expression (with its contexts of use</w:t>
      </w:r>
      <w:r w:rsidR="008F259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its conceptual meaning</w:t>
      </w:r>
      <w:r w:rsidR="009246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2999" w:rsidRDefault="004F0D1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999" w:rsidRDefault="002E299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Other reifying terms of the same type?</w:t>
      </w:r>
      <w:proofErr w:type="gramEnd"/>
    </w:p>
    <w:p w:rsidR="002E2999" w:rsidRDefault="002E299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2590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AE53F1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sum</w:t>
      </w:r>
      <w:r w:rsidR="00AE53F1">
        <w:rPr>
          <w:rFonts w:ascii="Times New Roman" w:hAnsi="Times New Roman" w:cs="Times New Roman"/>
          <w:sz w:val="24"/>
          <w:szCs w:val="24"/>
          <w:lang w:val="en-US"/>
        </w:rPr>
        <w:t xml:space="preserve"> / set / collection / fusion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John and Mary</w:t>
      </w:r>
    </w:p>
    <w:p w:rsidR="00E86BE7" w:rsidRDefault="00E86BE7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0988" w:rsidRDefault="00E86BE7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 </w:t>
      </w:r>
      <w:r w:rsidR="00C40988" w:rsidRPr="00E86B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 </w:t>
      </w:r>
      <w:r w:rsidR="002E299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40988" w:rsidRPr="00E86B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reifyi</w:t>
      </w:r>
      <w:r w:rsidR="000F2C80">
        <w:rPr>
          <w:rFonts w:ascii="Times New Roman" w:hAnsi="Times New Roman" w:cs="Times New Roman"/>
          <w:b/>
          <w:sz w:val="24"/>
          <w:szCs w:val="24"/>
          <w:lang w:val="en-US"/>
        </w:rPr>
        <w:t>ng terms</w:t>
      </w:r>
    </w:p>
    <w:p w:rsidR="000F2C80" w:rsidRPr="00E86BE7" w:rsidRDefault="000F2C80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0D1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 </w:t>
      </w:r>
      <w:r w:rsidR="004F0D19">
        <w:rPr>
          <w:rFonts w:ascii="Times New Roman" w:hAnsi="Times New Roman" w:cs="Times New Roman"/>
          <w:sz w:val="24"/>
          <w:szCs w:val="24"/>
          <w:lang w:val="en-US"/>
        </w:rPr>
        <w:t>That S / to VP / V-</w:t>
      </w:r>
      <w:proofErr w:type="spellStart"/>
      <w:r w:rsidR="004F0D19" w:rsidRPr="00614CD2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="004F0D19" w:rsidRPr="00614CD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F0D19">
        <w:rPr>
          <w:rFonts w:ascii="Times New Roman" w:hAnsi="Times New Roman" w:cs="Times New Roman"/>
          <w:sz w:val="24"/>
          <w:szCs w:val="24"/>
          <w:lang w:val="en-US"/>
        </w:rPr>
        <w:t>XP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0D19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E86BE7" w:rsidRPr="004F0D19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4F0D19">
        <w:rPr>
          <w:rFonts w:ascii="Times New Roman" w:hAnsi="Times New Roman" w:cs="Times New Roman"/>
          <w:b/>
          <w:sz w:val="24"/>
          <w:szCs w:val="24"/>
          <w:lang w:val="en-US"/>
        </w:rPr>
        <w:t>1. Explicit property-referring terms vs adjectival nominalizations</w:t>
      </w:r>
    </w:p>
    <w:p w:rsidR="004F0D19" w:rsidRPr="004F0D19" w:rsidRDefault="004F0D19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77A4" w:rsidRPr="005377A4" w:rsidRDefault="005377A4" w:rsidP="005377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>[1] NPs referring to qualities (</w:t>
      </w:r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>quality terms</w:t>
      </w: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5377A4" w:rsidRDefault="005377A4" w:rsidP="005377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wisdom</w:t>
      </w:r>
      <w:proofErr w:type="gramEnd"/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happiness, redness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beauty </w:t>
      </w: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>(not derived from an adjective)</w:t>
      </w:r>
    </w:p>
    <w:p w:rsidR="005377A4" w:rsidRDefault="005377A4" w:rsidP="005377A4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NPs with the </w:t>
      </w:r>
      <w:proofErr w:type="spellStart"/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>sortals</w:t>
      </w:r>
      <w:proofErr w:type="spellEnd"/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>quality</w:t>
      </w: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gramStart"/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>virtue</w:t>
      </w: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quality of gentleness, the virtue of humility</w:t>
      </w:r>
    </w:p>
    <w:p w:rsidR="00DB5BFC" w:rsidRPr="005377A4" w:rsidRDefault="00DB5BFC" w:rsidP="005377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377A4" w:rsidRPr="005377A4" w:rsidRDefault="005377A4" w:rsidP="005377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>[2] NPs standing for property objects (property terms)</w:t>
      </w:r>
    </w:p>
    <w:p w:rsidR="005377A4" w:rsidRDefault="005377A4" w:rsidP="005377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proofErr w:type="gramEnd"/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property of being wise</w:t>
      </w:r>
    </w:p>
    <w:p w:rsidR="005377A4" w:rsidRDefault="005377A4" w:rsidP="005377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hoice of head noun is important: </w:t>
      </w:r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quality </w:t>
      </w: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5377A4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virtue</w:t>
      </w:r>
      <w:r w:rsidRPr="005377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not lead to property-referring terms. </w:t>
      </w:r>
    </w:p>
    <w:p w:rsidR="000264CD" w:rsidRPr="005377A4" w:rsidRDefault="000264CD" w:rsidP="005377A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[1] Existence predicates </w:t>
      </w:r>
    </w:p>
    <w:p w:rsidR="00DB5BFC" w:rsidRPr="00DB5BFC" w:rsidRDefault="008F2590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(10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) a. Wisdom exists.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The property of wisdom exists.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The quality of gentleness exists.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[2] Episodic or ‘stage-level’ predicates</w:t>
      </w:r>
      <w:r w:rsidR="000264CD" w:rsidRPr="000264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264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(Carlson </w:t>
      </w:r>
      <w:r w:rsidR="000264CD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1977)</w:t>
      </w:r>
    </w:p>
    <w:p w:rsidR="00DB5BFC" w:rsidRPr="00DB5BFC" w:rsidRDefault="008F2590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(11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) a. John encountered wisdom.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9246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encountered the property of wisdom.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9246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John encountered the quality of humility.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[3] </w:t>
      </w:r>
      <w:proofErr w:type="spell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Intensional</w:t>
      </w:r>
      <w:proofErr w:type="spell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transitives</w:t>
      </w:r>
      <w:proofErr w:type="spellEnd"/>
    </w:p>
    <w:p w:rsidR="00DB5BFC" w:rsidRPr="00DB5BFC" w:rsidRDefault="008F2590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(12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) a. Mary needs wisdom.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246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Mary needs to property of being wise.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246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Mary needs the quality of humility.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[4] ‘Characterizing’ or ‘individual-level predicates’</w:t>
      </w:r>
      <w:r w:rsidR="000264CD" w:rsidRPr="000264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264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(Carlson </w:t>
      </w:r>
      <w:r w:rsidR="000264CD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1977)</w:t>
      </w:r>
    </w:p>
    <w:p w:rsidR="00DB5BFC" w:rsidRPr="00DB5BFC" w:rsidRDefault="008F2590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(13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) a. Wisdom is admirable.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property of wisdom is admirable.</w:t>
      </w:r>
    </w:p>
    <w:p w:rsidR="00DB5BFC" w:rsidRPr="00DB5BFC" w:rsidRDefault="00924605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The quality of wisdom is admirable.</w:t>
      </w:r>
    </w:p>
    <w:p w:rsidR="00DB5BFC" w:rsidRPr="00DB5BFC" w:rsidRDefault="00DB5BFC" w:rsidP="00DB5BFC">
      <w:pPr>
        <w:tabs>
          <w:tab w:val="left" w:pos="215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[5] Frequency predicates</w:t>
      </w:r>
    </w:p>
    <w:p w:rsidR="00DB5BFC" w:rsidRPr="00DB5BFC" w:rsidRDefault="008F2590" w:rsidP="00DB5BFC">
      <w:pPr>
        <w:tabs>
          <w:tab w:val="left" w:pos="2151"/>
          <w:tab w:val="left" w:pos="33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) a. True wisdom is rare.</w:t>
      </w:r>
    </w:p>
    <w:p w:rsidR="00DB5BFC" w:rsidRPr="00DB5BFC" w:rsidRDefault="00DB5BFC" w:rsidP="00DB5BFC">
      <w:pPr>
        <w:tabs>
          <w:tab w:val="left" w:pos="2151"/>
          <w:tab w:val="left" w:pos="33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b.???</w:t>
      </w:r>
      <w:proofErr w:type="gram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property of being truly wise is rare.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DB5BFC" w:rsidRPr="00DB5BFC" w:rsidRDefault="00DB5BFC" w:rsidP="00DB5BFC">
      <w:pPr>
        <w:tabs>
          <w:tab w:val="left" w:pos="2151"/>
          <w:tab w:val="left" w:pos="33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c. The virtue of humility is rare.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any quality noun N, N is, more or less, interchangeable with </w:t>
      </w:r>
      <w:r w:rsidRPr="00DB5BF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instances of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0264C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B5BFC" w:rsidRPr="00DB5BFC" w:rsidRDefault="008F2590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(15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) a. Instances of wisdom do not exist.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John found instances of wisdom.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c. John needs instances of gentleness.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d. Instances of wisdom are admirable.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e. Instances of gentleness are rare.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225A1" w:rsidRPr="009225A1" w:rsidRDefault="009225A1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Instances</w:t>
      </w:r>
    </w:p>
    <w:p w:rsidR="000264CD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</w:t>
      </w:r>
      <w:proofErr w:type="gramStart"/>
      <w:r w:rsidRPr="00DB5BF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generosity of the gesture, John’s generosity, the wisdom of Socrates, the redness of the apple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proofErr w:type="gram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examples. </w:t>
      </w:r>
    </w:p>
    <w:p w:rsidR="00391D79" w:rsidRDefault="00391D79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264CD" w:rsidRDefault="00391D79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ualities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kinds of</w:t>
      </w:r>
      <w:r w:rsidR="000264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modes /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tropes.</w:t>
      </w:r>
      <w:proofErr w:type="gramEnd"/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264CD" w:rsidRDefault="000264CD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B5BFC" w:rsidRPr="00DB5BFC" w:rsidRDefault="000264CD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Q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uality terms exhibit just the sort of readings with the five predicates that bare plurals and mass nouns exhibit, </w:t>
      </w:r>
      <w:r w:rsidR="009246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i.e. 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kind terms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the sense of 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Carlson (1977):</w:t>
      </w:r>
    </w:p>
    <w:p w:rsidR="00DB5BFC" w:rsidRPr="00DB5BFC" w:rsidRDefault="008F2590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Black Swans / White sand exist. 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John found shells / white sand.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John needs shells / white sand. 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d. Black swans </w:t>
      </w:r>
      <w:r w:rsidR="00391D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/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White sand are / </w:t>
      </w:r>
      <w:proofErr w:type="gram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proofErr w:type="gram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beautiful.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e. Black swans / White sand are / </w:t>
      </w:r>
      <w:proofErr w:type="gramStart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proofErr w:type="gramEnd"/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rare.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225A1" w:rsidRPr="009225A1" w:rsidRDefault="001044E1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Bare plurals and mass nouns do not</w:t>
      </w:r>
      <w:r w:rsidR="009225A1" w:rsidRPr="009225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refer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9225A1" w:rsidRPr="009225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to kinds o</w:t>
      </w:r>
      <w:r w:rsidR="009225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 the usual understanding</w:t>
      </w:r>
    </w:p>
    <w:p w:rsidR="009225A1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ny modified mass or plural nominal can be used that way</w:t>
      </w:r>
      <w:r w:rsidR="009225A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9225A1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DB5BFC">
        <w:rPr>
          <w:rFonts w:ascii="Times New Roman" w:eastAsia="Calibri" w:hAnsi="Times New Roman" w:cs="Times New Roman"/>
          <w:i/>
          <w:sz w:val="24"/>
          <w:szCs w:val="24"/>
          <w:lang w:val="en-US"/>
        </w:rPr>
        <w:t>polluted</w:t>
      </w:r>
      <w:proofErr w:type="gramEnd"/>
      <w:r w:rsidRPr="00DB5BF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water, sick swans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B5BFC" w:rsidRPr="00DB5BFC" w:rsidRDefault="00DB5BFC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contrast to: </w:t>
      </w:r>
      <w:r w:rsidRPr="00DB5BF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metal gold</w:t>
      </w:r>
      <w:r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</w:t>
      </w:r>
      <w:r w:rsidRPr="00DB5BF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kind human being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DB5BFC" w:rsidRPr="00DB5BFC" w:rsidRDefault="008F2590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(17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needs the metal gold.</w:t>
      </w:r>
    </w:p>
    <w:p w:rsidR="00DB5BFC" w:rsidRPr="00DB5BFC" w:rsidRDefault="008F2590" w:rsidP="00DB5BF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="00DB5BFC" w:rsidRPr="00DB5BF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encountered the kind human being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5C41" w:rsidRPr="00C15C41" w:rsidRDefault="00C15C41" w:rsidP="00C15C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15C4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Two options </w:t>
      </w:r>
      <w:r w:rsidR="009225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for</w:t>
      </w:r>
      <w:r w:rsidR="001044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construing qualities</w:t>
      </w:r>
    </w:p>
    <w:p w:rsidR="00C15C41" w:rsidRDefault="00C15C41" w:rsidP="00C15C4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[1] Qualities as entities that just cannot bear properties themselves (</w:t>
      </w:r>
      <w:proofErr w:type="spellStart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2006). </w:t>
      </w:r>
    </w:p>
    <w:p w:rsidR="00C15C41" w:rsidRDefault="00C15C41" w:rsidP="00C15C4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But how to make </w:t>
      </w:r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the notion of an entity unable to be properties intelligible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  <w:proofErr w:type="gramEnd"/>
    </w:p>
    <w:p w:rsidR="00C15C41" w:rsidRPr="00C15C41" w:rsidRDefault="00C15C41" w:rsidP="00C15C4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Bears properties like being an </w:t>
      </w:r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entity is an entity and should be able to bear properties as a whole.</w:t>
      </w:r>
    </w:p>
    <w:p w:rsidR="00C15C41" w:rsidRDefault="00C15C41" w:rsidP="00C15C4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[2] Qualities as (</w:t>
      </w:r>
      <w:proofErr w:type="spellStart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modalized</w:t>
      </w:r>
      <w:proofErr w:type="spellEnd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) pluralities of tropes, (instances of qualities), that is as pluralities of actual and possible tropes (</w:t>
      </w:r>
      <w:proofErr w:type="spellStart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2013a). (Yi 1999, 2000) </w:t>
      </w:r>
    </w:p>
    <w:p w:rsidR="00C15C41" w:rsidRPr="00C15C41" w:rsidRDefault="00C15C41" w:rsidP="00C15C41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But why do </w:t>
      </w:r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pluralities of the </w:t>
      </w:r>
      <w:proofErr w:type="spellStart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>modalized</w:t>
      </w:r>
      <w:proofErr w:type="spellEnd"/>
      <w:r w:rsidRPr="00C15C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sort have predicates apply in the particular ways they do, when ordinary pluralities, the denotations of defini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te plurals (the students) don’t?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5F11" w:rsidRDefault="0020258F" w:rsidP="00255F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3.2.2. </w:t>
      </w:r>
      <w:r w:rsidR="00255F11" w:rsidRPr="00255F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Apparent number-referring terms</w:t>
      </w:r>
    </w:p>
    <w:p w:rsidR="0020258F" w:rsidRPr="00255F11" w:rsidRDefault="0020258F" w:rsidP="00255F1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55F11" w:rsidRP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(18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) The number eight is an abstract object / exists / can be identified with a set…</w:t>
      </w:r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5F11" w:rsidRDefault="004F0D19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imple numerals:</w:t>
      </w:r>
      <w:r w:rsid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55F11" w:rsidRPr="00255F1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two, </w:t>
      </w:r>
    </w:p>
    <w:p w:rsidR="00255F11" w:rsidRDefault="004F0D19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umber aspect terms:</w:t>
      </w:r>
      <w:r w:rsidR="00255F11" w:rsidRPr="00255F1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number of planets</w:t>
      </w:r>
    </w:p>
    <w:p w:rsid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Simple numerals are not generally interchangeable with 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xplicit number-referring terms:</w:t>
      </w:r>
    </w:p>
    <w:p w:rsidR="00255F11" w:rsidRP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(19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) a. two and two is four.</w:t>
      </w:r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 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? The number two and the number two is the number four.</w:t>
      </w:r>
    </w:p>
    <w:p w:rsidR="00255F11" w:rsidRP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(20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) a. John added two to two hundred.</w:t>
      </w:r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b. ??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 added the number two to two hundred.</w:t>
      </w:r>
    </w:p>
    <w:p w:rsid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225A1" w:rsidRPr="009225A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225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Adjectival Strategy</w:t>
      </w:r>
    </w:p>
    <w:p w:rsidR="009225A1" w:rsidRDefault="009225A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Even in referential position, t</w:t>
      </w:r>
      <w:r w:rsidRPr="00255F11">
        <w:rPr>
          <w:rFonts w:ascii="Times New Roman" w:eastAsia="Calibri" w:hAnsi="Times New Roman" w:cs="Times New Roman"/>
          <w:i/>
          <w:sz w:val="24"/>
          <w:szCs w:val="24"/>
          <w:lang w:val="en-US"/>
        </w:rPr>
        <w:t>wo</w:t>
      </w: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has an</w:t>
      </w: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‘adjectival’ meaning on which it stands for a number property or quantifier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55F11" w:rsidRPr="00255F11" w:rsidRDefault="009225A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 p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hilosophy of mathematics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Dummett</w:t>
      </w:r>
      <w:proofErr w:type="spell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(1973) and </w:t>
      </w:r>
      <w:proofErr w:type="spell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Hodes</w:t>
      </w:r>
      <w:proofErr w:type="spell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(1984). </w:t>
      </w:r>
    </w:p>
    <w:p w:rsidR="00255F11" w:rsidRDefault="009225A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semantics: </w:t>
      </w:r>
      <w:proofErr w:type="spell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91D7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2013a, b</w:t>
      </w:r>
      <w:r w:rsidR="00391D7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Hofweber</w:t>
      </w:r>
      <w:proofErr w:type="spell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2007) </w:t>
      </w:r>
    </w:p>
    <w:p w:rsid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Evidence that n</w:t>
      </w:r>
      <w:r w:rsidR="00255F11" w:rsidRPr="00255F1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umber aspect terms do not stand for pure numbers, but rather number tropes</w:t>
      </w:r>
    </w:p>
    <w:p w:rsidR="00255F11" w:rsidRP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noticed the number of children </w:t>
      </w:r>
      <w:proofErr w:type="gram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/ ???</w:t>
      </w:r>
      <w:proofErr w:type="gram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number eight.</w:t>
      </w:r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number of children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/ ???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Twenty is astonishing.</w:t>
      </w:r>
    </w:p>
    <w:p w:rsid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>c. ???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number fifty is the num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>ber of children at this school.</w:t>
      </w:r>
    </w:p>
    <w:p w:rsidR="008F2590" w:rsidRP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5F11" w:rsidRPr="00391D79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 w:rsidRPr="00391D79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Simple numerals not very good with n</w:t>
      </w:r>
      <w:r w:rsidR="00255F11" w:rsidRPr="00391D79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on</w:t>
      </w:r>
      <w:r w:rsidR="004F0D19" w:rsidRPr="00391D79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-</w:t>
      </w:r>
      <w:r w:rsidR="00255F11" w:rsidRPr="00391D79"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mathematical predicates</w:t>
      </w:r>
    </w:p>
    <w:p w:rsidR="00255F11" w:rsidRP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(21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</w:t>
      </w:r>
      <w:proofErr w:type="gram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proofErr w:type="gram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The number twelve, which interests me a lot, is an important number in religious </w:t>
      </w:r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  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and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cultural contexts.</w:t>
      </w:r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b. ??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Twelve, which interests me a lot, is an important number in religious and cultural </w:t>
      </w:r>
    </w:p>
    <w:p w:rsidR="00255F11" w:rsidRPr="00255F11" w:rsidRDefault="006A3CE9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 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contexts</w:t>
      </w:r>
      <w:proofErr w:type="gramEnd"/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:rsidR="00255F11" w:rsidRPr="00255F11" w:rsidRDefault="008F2590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(22</w:t>
      </w:r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a. the number twelve, which I would like to write my dissertation </w:t>
      </w:r>
      <w:proofErr w:type="gramStart"/>
      <w:r w:rsidR="00255F11"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about, …</w:t>
      </w:r>
      <w:proofErr w:type="gramEnd"/>
    </w:p>
    <w:p w:rsidR="00255F11" w:rsidRPr="00255F11" w:rsidRDefault="00255F11" w:rsidP="00255F1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  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b. ??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twelve</w:t>
      </w:r>
      <w:proofErr w:type="gramEnd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, which I would like to write my dissertation about, …</w:t>
      </w:r>
    </w:p>
    <w:p w:rsidR="008F2590" w:rsidRPr="00255F11" w:rsidRDefault="008F2590" w:rsidP="002E29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55F11" w:rsidRPr="004F0D19" w:rsidRDefault="009225A1" w:rsidP="002E29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GB"/>
        </w:rPr>
        <w:t>Applying the Adjectival Strategy</w:t>
      </w:r>
    </w:p>
    <w:p w:rsidR="00255F11" w:rsidRPr="00255F11" w:rsidRDefault="00255F11" w:rsidP="002E299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If simple </w:t>
      </w:r>
      <w:r w:rsidR="009225A1">
        <w:rPr>
          <w:rFonts w:ascii="Times New Roman" w:eastAsia="Calibri" w:hAnsi="Times New Roman" w:cs="Times New Roman"/>
          <w:sz w:val="24"/>
          <w:szCs w:val="24"/>
          <w:lang w:val="en-GB"/>
        </w:rPr>
        <w:t>numerals have an adjectival meaning, then</w:t>
      </w: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predicates and </w:t>
      </w:r>
      <w:proofErr w:type="spellStart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functors</w:t>
      </w:r>
      <w:proofErr w:type="spellEnd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applying to them </w:t>
      </w:r>
      <w:r w:rsidR="009225A1">
        <w:rPr>
          <w:rFonts w:ascii="Times New Roman" w:eastAsia="Calibri" w:hAnsi="Times New Roman" w:cs="Times New Roman"/>
          <w:sz w:val="24"/>
          <w:szCs w:val="24"/>
          <w:lang w:val="en-GB"/>
        </w:rPr>
        <w:t>must</w:t>
      </w: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undergo type shift</w:t>
      </w:r>
      <w:r w:rsidR="009225A1">
        <w:rPr>
          <w:rFonts w:ascii="Times New Roman" w:eastAsia="Calibri" w:hAnsi="Times New Roman" w:cs="Times New Roman"/>
          <w:sz w:val="24"/>
          <w:szCs w:val="24"/>
          <w:lang w:val="en-GB"/>
        </w:rPr>
        <w:t>. This makes sense only for</w:t>
      </w: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mathematical predicates and </w:t>
      </w:r>
      <w:proofErr w:type="spellStart"/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>functors</w:t>
      </w:r>
      <w:proofErr w:type="spellEnd"/>
      <w:r w:rsidR="009225A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255F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:rsidR="002E2999" w:rsidRPr="008D1C26" w:rsidRDefault="002E2999" w:rsidP="002E29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D40AE" w:rsidRPr="008D1C26" w:rsidRDefault="004F0D19" w:rsidP="009D40A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9D40AE" w:rsidRPr="008D1C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2025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2.</w:t>
      </w:r>
      <w:r w:rsidR="009D40AE" w:rsidRPr="008D1C26"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Apparent proposition-referring terms</w:t>
      </w:r>
    </w:p>
    <w:p w:rsidR="009D40AE" w:rsidRPr="008D1C26" w:rsidRDefault="009D40AE" w:rsidP="009D40A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E4A16" w:rsidRPr="009225A1" w:rsidRDefault="006E4A16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9225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The standard </w:t>
      </w:r>
      <w:r w:rsidR="009225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view</w:t>
      </w:r>
    </w:p>
    <w:p w:rsidR="009D40AE" w:rsidRDefault="006E4A16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Propositions are</w:t>
      </w:r>
      <w:r w:rsidR="002E2999" w:rsidRPr="008D1C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2E2999" w:rsidRPr="008D1C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mind-independent objects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are referents of </w:t>
      </w:r>
      <w:r w:rsidRPr="001044E1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-clauses and contents of attitudes.</w:t>
      </w:r>
    </w:p>
    <w:p w:rsidR="001044E1" w:rsidRPr="008D1C26" w:rsidRDefault="001044E1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2999" w:rsidRPr="006E4A16" w:rsidRDefault="006E4A16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E4A1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Proposition-referring terms vs</w:t>
      </w:r>
      <w:r w:rsidRPr="006E4A1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 xml:space="preserve"> that</w:t>
      </w:r>
      <w:r w:rsidRPr="006E4A1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-clauses:</w:t>
      </w:r>
    </w:p>
    <w:p w:rsidR="009D40AE" w:rsidRPr="008D1C26" w:rsidRDefault="008F2590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(23</w:t>
      </w:r>
      <w:r w:rsidR="009D40AE" w:rsidRPr="008D1C26">
        <w:rPr>
          <w:rFonts w:ascii="Times New Roman" w:eastAsia="Calibri" w:hAnsi="Times New Roman" w:cs="Times New Roman"/>
          <w:sz w:val="24"/>
          <w:szCs w:val="24"/>
          <w:lang w:val="en-US"/>
        </w:rPr>
        <w:t>) a. * That Fido is a dog exists.</w:t>
      </w:r>
    </w:p>
    <w:p w:rsidR="009D40AE" w:rsidRPr="008D1C26" w:rsidRDefault="009D40AE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D1C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proposition that Fido is a dog exists.</w:t>
      </w:r>
    </w:p>
    <w:p w:rsidR="009D40AE" w:rsidRPr="009D40AE" w:rsidRDefault="008F2590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(24</w:t>
      </w:r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John likes Mary more than Sue is complex.</w:t>
      </w:r>
    </w:p>
    <w:p w:rsidR="009D40AE" w:rsidRPr="009D40AE" w:rsidRDefault="009D40AE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>b. ???</w:t>
      </w:r>
      <w:proofErr w:type="gramEnd"/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Fido is a dog and Joe a cat is conjunctive.</w:t>
      </w:r>
    </w:p>
    <w:p w:rsidR="009D40AE" w:rsidRPr="009D40AE" w:rsidRDefault="00391D79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>c. ???</w:t>
      </w:r>
      <w:proofErr w:type="gramEnd"/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everyone like Fido is quantificational. </w:t>
      </w:r>
    </w:p>
    <w:p w:rsidR="009D40AE" w:rsidRPr="009D40AE" w:rsidRDefault="008F2590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9D40AE"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>. The proposition that John likes Mary more than Sue is complex.</w:t>
      </w:r>
    </w:p>
    <w:p w:rsidR="009D40AE" w:rsidRPr="009D40AE" w:rsidRDefault="009D40AE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b. The proposition that Fido is a dog and Joe a cat is conjunctive.</w:t>
      </w:r>
    </w:p>
    <w:p w:rsidR="009D40AE" w:rsidRPr="009D40AE" w:rsidRDefault="009D40AE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The proposition that everyone like Fido is quantificational. </w:t>
      </w:r>
    </w:p>
    <w:p w:rsidR="009D40AE" w:rsidRPr="009D40AE" w:rsidRDefault="009D40AE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D1C26" w:rsidRPr="006E4A16" w:rsidRDefault="006E4A16" w:rsidP="008D1C2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E4A1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lternative view</w:t>
      </w:r>
      <w:r w:rsidRPr="006E4A1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of</w:t>
      </w:r>
      <w:r w:rsidRPr="006E4A1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 xml:space="preserve"> t</w:t>
      </w:r>
      <w:r w:rsidR="009D40AE" w:rsidRPr="006E4A16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hat</w:t>
      </w:r>
      <w:r w:rsidRPr="006E4A1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-clauses</w:t>
      </w:r>
    </w:p>
    <w:p w:rsidR="006E4A16" w:rsidRPr="006E4A16" w:rsidRDefault="006E4A16" w:rsidP="006E4A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>Are</w:t>
      </w:r>
      <w:r w:rsidR="009D40AE"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 predicates predicated of content bearers such as claims, beliefs</w:t>
      </w:r>
      <w:r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(Moulton, Elliot, </w:t>
      </w:r>
      <w:proofErr w:type="spellStart"/>
      <w:proofErr w:type="gramStart"/>
      <w:r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proofErr w:type="gramEnd"/>
      <w:r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9D40AE" w:rsidRPr="006E4A16" w:rsidRDefault="006E4A16" w:rsidP="006E4A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>May</w:t>
      </w:r>
      <w:r w:rsidR="008D1C26"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also </w:t>
      </w:r>
      <w:r w:rsidR="009D40AE"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>serve a referential role, enabling reference to facts or contextually given claims (</w:t>
      </w:r>
      <w:r w:rsidR="009D40AE" w:rsidRPr="006E4A16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recognized (the fact) that</w:t>
      </w:r>
      <w:r w:rsidR="009D40AE" w:rsidRPr="006E4A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S), </w:t>
      </w:r>
      <w:r w:rsidR="009D40AE" w:rsidRPr="006E4A1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John denied (the claim / suggestion) that he will come </w:t>
      </w:r>
    </w:p>
    <w:p w:rsidR="009D40AE" w:rsidRDefault="009D40AE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D40AE" w:rsidRPr="009D40AE" w:rsidRDefault="009D40AE" w:rsidP="009D40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Reference to propositions </w:t>
      </w:r>
      <w:r w:rsidR="006E4A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 abstract objects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only in</w:t>
      </w:r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periphery of language, through reifying terms, not in the core of language with simple </w:t>
      </w:r>
      <w:r w:rsidRPr="009D40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that-</w:t>
      </w:r>
      <w:r w:rsidRPr="009D40AE">
        <w:rPr>
          <w:rFonts w:ascii="Times New Roman" w:eastAsia="Calibri" w:hAnsi="Times New Roman" w:cs="Times New Roman"/>
          <w:sz w:val="24"/>
          <w:szCs w:val="24"/>
          <w:lang w:val="en-US"/>
        </w:rPr>
        <w:t>clauses.</w:t>
      </w:r>
      <w:proofErr w:type="gramEnd"/>
    </w:p>
    <w:p w:rsidR="008D1C26" w:rsidRDefault="008D1C26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0988" w:rsidRPr="008D1C26" w:rsidRDefault="0020258F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3.2.4</w:t>
      </w:r>
      <w:r w:rsidR="00C40988" w:rsidRPr="008D1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E2999" w:rsidRPr="008D1C2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40988" w:rsidRPr="008D1C26">
        <w:rPr>
          <w:rFonts w:ascii="Times New Roman" w:hAnsi="Times New Roman" w:cs="Times New Roman"/>
          <w:b/>
          <w:sz w:val="24"/>
          <w:szCs w:val="24"/>
          <w:lang w:val="en-US"/>
        </w:rPr>
        <w:t>xplicit fact-referring terms</w:t>
      </w:r>
      <w:r w:rsidR="008D1C26" w:rsidRPr="008D1C26">
        <w:rPr>
          <w:rFonts w:ascii="Times New Roman" w:hAnsi="Times New Roman" w:cs="Times New Roman"/>
          <w:b/>
          <w:sz w:val="24"/>
          <w:szCs w:val="24"/>
          <w:lang w:val="en-US"/>
        </w:rPr>
        <w:t>, p</w:t>
      </w:r>
      <w:r w:rsidR="002E2999" w:rsidRPr="008D1C26">
        <w:rPr>
          <w:rFonts w:ascii="Times New Roman" w:hAnsi="Times New Roman" w:cs="Times New Roman"/>
          <w:b/>
          <w:sz w:val="24"/>
          <w:szCs w:val="24"/>
          <w:lang w:val="en-US"/>
        </w:rPr>
        <w:t>ossibility-referring terms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4A16" w:rsidRDefault="006E4A16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2590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>) a. the fact that someone failed the exam</w:t>
      </w:r>
    </w:p>
    <w:p w:rsidR="006E4A16" w:rsidRDefault="008F2590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E4A1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6E4A1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6E4A16">
        <w:rPr>
          <w:rFonts w:ascii="Times New Roman" w:hAnsi="Times New Roman" w:cs="Times New Roman"/>
          <w:sz w:val="24"/>
          <w:szCs w:val="24"/>
          <w:lang w:val="en-US"/>
        </w:rPr>
        <w:t>. the possibility that someone might have failed the exam</w:t>
      </w:r>
    </w:p>
    <w:p w:rsidR="006E4A16" w:rsidRDefault="006E4A16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1D79" w:rsidRPr="00391D79" w:rsidRDefault="00391D79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91D79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wo notions of</w:t>
      </w:r>
      <w:r w:rsidRPr="00391D7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fact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AE53F1" w:rsidRDefault="006E4A16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Facts as </w:t>
      </w:r>
      <w:r w:rsidR="00391D79">
        <w:rPr>
          <w:rFonts w:ascii="Times New Roman" w:hAnsi="Times New Roman" w:cs="Times New Roman"/>
          <w:sz w:val="24"/>
          <w:szCs w:val="24"/>
          <w:lang w:val="en-US"/>
        </w:rPr>
        <w:t xml:space="preserve">abstract, as </w:t>
      </w:r>
      <w:r>
        <w:rPr>
          <w:rFonts w:ascii="Times New Roman" w:hAnsi="Times New Roman" w:cs="Times New Roman"/>
          <w:sz w:val="24"/>
          <w:szCs w:val="24"/>
          <w:lang w:val="en-US"/>
        </w:rPr>
        <w:t>non-worldly</w:t>
      </w:r>
      <w:r w:rsidR="00391D79">
        <w:rPr>
          <w:rFonts w:ascii="Times New Roman" w:hAnsi="Times New Roman" w:cs="Times New Roman"/>
          <w:sz w:val="24"/>
          <w:szCs w:val="24"/>
          <w:lang w:val="en-US"/>
        </w:rPr>
        <w:t xml:space="preserve"> facts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Strawson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6E4A16" w:rsidRDefault="00AE53F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E4A16">
        <w:rPr>
          <w:rFonts w:ascii="Times New Roman" w:hAnsi="Times New Roman" w:cs="Times New Roman"/>
          <w:sz w:val="24"/>
          <w:szCs w:val="24"/>
          <w:lang w:val="en-US"/>
        </w:rPr>
        <w:t>acts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concrete, as</w:t>
      </w:r>
      <w:r w:rsidR="006E4A16">
        <w:rPr>
          <w:rFonts w:ascii="Times New Roman" w:hAnsi="Times New Roman" w:cs="Times New Roman"/>
          <w:sz w:val="24"/>
          <w:szCs w:val="24"/>
          <w:lang w:val="en-US"/>
        </w:rPr>
        <w:t xml:space="preserve"> worldly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</w:t>
      </w:r>
      <w:r w:rsidR="006E4A16">
        <w:rPr>
          <w:rFonts w:ascii="Times New Roman" w:hAnsi="Times New Roman" w:cs="Times New Roman"/>
          <w:sz w:val="24"/>
          <w:szCs w:val="24"/>
          <w:lang w:val="en-US"/>
        </w:rPr>
        <w:t xml:space="preserve"> (Austin)</w:t>
      </w:r>
    </w:p>
    <w:p w:rsidR="00C40988" w:rsidRDefault="00C4098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258F" w:rsidRDefault="00AE53F1" w:rsidP="002025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3.3. The Abstract-O</w:t>
      </w:r>
      <w:r w:rsidR="0020258F" w:rsidRPr="0020258F">
        <w:rPr>
          <w:rFonts w:ascii="Times New Roman" w:hAnsi="Times New Roman" w:cs="Times New Roman"/>
          <w:b/>
          <w:sz w:val="24"/>
          <w:szCs w:val="24"/>
          <w:lang w:val="en-US"/>
        </w:rPr>
        <w:t>bjects hypothesis</w:t>
      </w:r>
    </w:p>
    <w:p w:rsidR="001A5DA4" w:rsidRDefault="001A5DA4" w:rsidP="002025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5DA4" w:rsidRPr="00AE53F1" w:rsidRDefault="001A5DA4" w:rsidP="0020258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E53F1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AE53F1">
        <w:rPr>
          <w:rFonts w:ascii="Times New Roman" w:hAnsi="Times New Roman" w:cs="Times New Roman"/>
          <w:sz w:val="24"/>
          <w:szCs w:val="24"/>
          <w:u w:val="single"/>
          <w:lang w:val="en-US"/>
        </w:rPr>
        <w:t>he generalization</w:t>
      </w:r>
    </w:p>
    <w:p w:rsidR="00AE53F1" w:rsidRPr="00AE53F1" w:rsidRDefault="001A5DA4" w:rsidP="002025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Apparent </w:t>
      </w:r>
      <w:r w:rsidR="00AE53F1"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referential terms </w:t>
      </w:r>
      <w:proofErr w:type="spellStart"/>
      <w:r w:rsidR="00AE53F1" w:rsidRPr="00AE53F1">
        <w:rPr>
          <w:rFonts w:ascii="Times New Roman" w:hAnsi="Times New Roman" w:cs="Times New Roman"/>
          <w:sz w:val="24"/>
          <w:szCs w:val="24"/>
          <w:lang w:val="en-US"/>
        </w:rPr>
        <w:t>analysed</w:t>
      </w:r>
      <w:proofErr w:type="spellEnd"/>
      <w:r w:rsidR="00AE53F1"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 away:</w:t>
      </w:r>
    </w:p>
    <w:p w:rsidR="001A5DA4" w:rsidRPr="00AE53F1" w:rsidRDefault="00AE53F1" w:rsidP="00AE53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Bare adjective nominalizations, bare plurals and mass nouns: as </w:t>
      </w:r>
      <w:proofErr w:type="spellStart"/>
      <w:r w:rsidRPr="00AE53F1">
        <w:rPr>
          <w:rFonts w:ascii="Times New Roman" w:hAnsi="Times New Roman" w:cs="Times New Roman"/>
          <w:sz w:val="24"/>
          <w:szCs w:val="24"/>
          <w:lang w:val="en-US"/>
        </w:rPr>
        <w:t>modalized</w:t>
      </w:r>
      <w:proofErr w:type="spellEnd"/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53F1">
        <w:rPr>
          <w:rFonts w:ascii="Times New Roman" w:hAnsi="Times New Roman" w:cs="Times New Roman"/>
          <w:sz w:val="24"/>
          <w:szCs w:val="24"/>
          <w:lang w:val="en-US"/>
        </w:rPr>
        <w:t>plurally</w:t>
      </w:r>
      <w:proofErr w:type="spellEnd"/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 referring terms</w:t>
      </w:r>
    </w:p>
    <w:p w:rsidR="00AE53F1" w:rsidRPr="00AE53F1" w:rsidRDefault="00AE53F1" w:rsidP="00AE53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3F1">
        <w:rPr>
          <w:rFonts w:ascii="Times New Roman" w:hAnsi="Times New Roman" w:cs="Times New Roman"/>
          <w:sz w:val="24"/>
          <w:szCs w:val="24"/>
          <w:lang w:val="en-US"/>
        </w:rPr>
        <w:lastRenderedPageBreak/>
        <w:t>Simple numerals: retain the meaning they have as adjectival modifiers or quantifiers</w:t>
      </w:r>
    </w:p>
    <w:p w:rsidR="00AE53F1" w:rsidRPr="00AE53F1" w:rsidRDefault="00AE53F1" w:rsidP="00AE53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3F1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-clauses: not generally referential; but as semantic predicates of content bearers </w:t>
      </w:r>
    </w:p>
    <w:p w:rsidR="00AE53F1" w:rsidRPr="00AE53F1" w:rsidRDefault="00AE53F1" w:rsidP="002025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5DA4" w:rsidRDefault="00AE53F1" w:rsidP="002025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Terms referring to or quantifying over abstract objects:</w:t>
      </w:r>
    </w:p>
    <w:p w:rsidR="00AE53F1" w:rsidRPr="00AE53F1" w:rsidRDefault="00AE53F1" w:rsidP="00AE53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53F1">
        <w:rPr>
          <w:rFonts w:ascii="Times New Roman" w:hAnsi="Times New Roman" w:cs="Times New Roman"/>
          <w:sz w:val="24"/>
          <w:szCs w:val="24"/>
          <w:lang w:val="en-US"/>
        </w:rPr>
        <w:t>Reifying terms of either type</w:t>
      </w:r>
    </w:p>
    <w:p w:rsidR="00AE53F1" w:rsidRPr="00AE53F1" w:rsidRDefault="00AE53F1" w:rsidP="00AE53F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generally, </w:t>
      </w:r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NPs with </w:t>
      </w:r>
      <w:proofErr w:type="spellStart"/>
      <w:r w:rsidRPr="00AE53F1">
        <w:rPr>
          <w:rFonts w:ascii="Times New Roman" w:hAnsi="Times New Roman" w:cs="Times New Roman"/>
          <w:sz w:val="24"/>
          <w:szCs w:val="24"/>
          <w:lang w:val="en-US"/>
        </w:rPr>
        <w:t>sortals</w:t>
      </w:r>
      <w:proofErr w:type="spellEnd"/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Pr="00AE53F1">
        <w:rPr>
          <w:rFonts w:ascii="Times New Roman" w:hAnsi="Times New Roman" w:cs="Times New Roman"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AE53F1">
        <w:rPr>
          <w:rFonts w:ascii="Times New Roman" w:hAnsi="Times New Roman" w:cs="Times New Roman"/>
          <w:sz w:val="24"/>
          <w:szCs w:val="24"/>
          <w:lang w:val="en-US"/>
        </w:rPr>
        <w:t xml:space="preserve"> as head nouns.</w:t>
      </w:r>
    </w:p>
    <w:p w:rsidR="0020258F" w:rsidRPr="00AE53F1" w:rsidRDefault="0020258F" w:rsidP="0020258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258F" w:rsidRPr="003452C3" w:rsidRDefault="008F2590" w:rsidP="002025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(27</w:t>
      </w:r>
      <w:r w:rsidR="0020258F" w:rsidRPr="003452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20258F" w:rsidRPr="003452C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Abstract-Objects Hypothesis</w:t>
      </w:r>
      <w:r w:rsidR="001044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1044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Moltmann</w:t>
      </w:r>
      <w:proofErr w:type="spellEnd"/>
      <w:r w:rsidR="001044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2013a)</w:t>
      </w:r>
    </w:p>
    <w:p w:rsidR="0020258F" w:rsidRPr="003452C3" w:rsidRDefault="0020258F" w:rsidP="002025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452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452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Natural language does not permit reference to abstract objects in its core, but only in its </w:t>
      </w:r>
    </w:p>
    <w:p w:rsidR="0020258F" w:rsidRDefault="0020258F" w:rsidP="002025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452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452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3452C3">
        <w:rPr>
          <w:rFonts w:ascii="Times New Roman" w:eastAsia="Calibri" w:hAnsi="Times New Roman" w:cs="Times New Roman"/>
          <w:sz w:val="24"/>
          <w:szCs w:val="24"/>
          <w:lang w:val="en-US"/>
        </w:rPr>
        <w:t>periphery</w:t>
      </w:r>
      <w:proofErr w:type="gramEnd"/>
      <w:r w:rsidRPr="003452C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20258F" w:rsidRDefault="0020258F" w:rsidP="002025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14CD2" w:rsidRPr="00614CD2" w:rsidRDefault="00614CD2" w:rsidP="002025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614CD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Linguistic indication of </w:t>
      </w:r>
      <w:proofErr w:type="spellStart"/>
      <w:r w:rsidRPr="00614CD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abtractness</w:t>
      </w:r>
      <w:proofErr w:type="spellEnd"/>
    </w:p>
    <w:p w:rsidR="00614CD2" w:rsidRPr="00AF3FDC" w:rsidRDefault="008F2590" w:rsidP="00614C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(28</w:t>
      </w:r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. The property of being kind is somewhere.</w:t>
      </w:r>
    </w:p>
    <w:p w:rsidR="00614CD2" w:rsidRPr="00AF3FDC" w:rsidRDefault="00614CD2" w:rsidP="00614C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b. The number two is everywhere.</w:t>
      </w:r>
    </w:p>
    <w:p w:rsidR="00614CD2" w:rsidRPr="00AF3FDC" w:rsidRDefault="00614CD2" w:rsidP="00614C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End"/>
      <w:r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. the proposition that it is raining is here.</w:t>
      </w:r>
    </w:p>
    <w:p w:rsidR="00614CD2" w:rsidRPr="00AF3FDC" w:rsidRDefault="008F2590" w:rsidP="00614C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(29</w:t>
      </w:r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. The property of being kind made Mary happy.</w:t>
      </w:r>
    </w:p>
    <w:p w:rsidR="00614CD2" w:rsidRPr="00AF3FDC" w:rsidRDefault="008F2590" w:rsidP="00614C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The number two caused little surprise.</w:t>
      </w:r>
    </w:p>
    <w:p w:rsidR="00614CD2" w:rsidRDefault="008F2590" w:rsidP="00614CD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14CD2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c. The proposition that S made Mary happy.</w:t>
      </w:r>
    </w:p>
    <w:p w:rsidR="00614CD2" w:rsidRPr="003452C3" w:rsidRDefault="00614CD2" w:rsidP="0020258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40988" w:rsidRPr="0020258F" w:rsidRDefault="0020258F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258F">
        <w:rPr>
          <w:rFonts w:ascii="Times New Roman" w:hAnsi="Times New Roman" w:cs="Times New Roman"/>
          <w:sz w:val="24"/>
          <w:szCs w:val="24"/>
          <w:u w:val="single"/>
          <w:lang w:val="en-US"/>
        </w:rPr>
        <w:t>Criteria of abstractness</w:t>
      </w:r>
    </w:p>
    <w:p w:rsidR="002E2999" w:rsidRPr="00E133BD" w:rsidRDefault="002E2999" w:rsidP="00E133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33BD">
        <w:rPr>
          <w:rFonts w:ascii="Times New Roman" w:hAnsi="Times New Roman" w:cs="Times New Roman"/>
          <w:sz w:val="24"/>
          <w:szCs w:val="24"/>
          <w:lang w:val="en-US"/>
        </w:rPr>
        <w:t>Not in space</w:t>
      </w:r>
    </w:p>
    <w:p w:rsidR="002E2999" w:rsidRPr="00614CD2" w:rsidRDefault="002E2999" w:rsidP="00AF3FD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33BD">
        <w:rPr>
          <w:rFonts w:ascii="Times New Roman" w:hAnsi="Times New Roman" w:cs="Times New Roman"/>
          <w:sz w:val="24"/>
          <w:szCs w:val="24"/>
          <w:lang w:val="en-US"/>
        </w:rPr>
        <w:t>No causal powers</w:t>
      </w:r>
    </w:p>
    <w:p w:rsidR="00AF3FDC" w:rsidRDefault="0020258F" w:rsidP="00AF3FD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14CD2">
        <w:rPr>
          <w:rFonts w:ascii="Times New Roman" w:eastAsia="Calibri" w:hAnsi="Times New Roman" w:cs="Times New Roman"/>
          <w:sz w:val="24"/>
          <w:szCs w:val="24"/>
          <w:lang w:val="en-US"/>
        </w:rPr>
        <w:t>Being o</w:t>
      </w:r>
      <w:r w:rsidR="002E2999" w:rsidRPr="00614CD2">
        <w:rPr>
          <w:rFonts w:ascii="Times New Roman" w:eastAsia="Calibri" w:hAnsi="Times New Roman" w:cs="Times New Roman"/>
          <w:sz w:val="24"/>
          <w:szCs w:val="24"/>
          <w:lang w:val="en-US"/>
        </w:rPr>
        <w:t>btained by abstraction</w:t>
      </w:r>
    </w:p>
    <w:p w:rsidR="00AE53F1" w:rsidRPr="00614CD2" w:rsidRDefault="00AE53F1" w:rsidP="00391D79">
      <w:pPr>
        <w:pStyle w:val="ListParagraph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E2999" w:rsidRPr="00AE53F1" w:rsidRDefault="00AE53F1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spellStart"/>
      <w:r w:rsidRPr="00AE53F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Fregean</w:t>
      </w:r>
      <w:proofErr w:type="spellEnd"/>
      <w:r w:rsidRPr="00AE53F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abstraction</w:t>
      </w:r>
      <w:r w:rsidR="00AF3FDC" w:rsidRPr="00AE53F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2E2999" w:rsidRDefault="002E2999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Introduces </w:t>
      </w:r>
      <w:r w:rsidR="00AF3FDC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an object by settling its identity conditions in terms of the sequence of the non-abstract objects.</w:t>
      </w:r>
      <w:proofErr w:type="gramEnd"/>
      <w:r w:rsidR="00AF3FDC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2E2999" w:rsidRDefault="002E2999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E53F1" w:rsidRPr="00967533" w:rsidRDefault="00AE53F1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spellStart"/>
      <w:r w:rsidRPr="009675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Fregean</w:t>
      </w:r>
      <w:proofErr w:type="spellEnd"/>
      <w:r w:rsidRPr="009675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abstraction of numbers as abstract objects</w:t>
      </w:r>
    </w:p>
    <w:p w:rsidR="00967533" w:rsidRDefault="008F2590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(30</w:t>
      </w:r>
      <w:r w:rsidR="00391D79">
        <w:rPr>
          <w:rFonts w:ascii="Times New Roman" w:eastAsia="Calibri" w:hAnsi="Times New Roman" w:cs="Times New Roman"/>
          <w:sz w:val="24"/>
          <w:szCs w:val="24"/>
          <w:lang w:val="en-US"/>
        </w:rPr>
        <w:t>) For concepts C and C’</w:t>
      </w:r>
      <w:r w:rsidR="00967533">
        <w:rPr>
          <w:rFonts w:ascii="Times New Roman" w:eastAsia="Calibri" w:hAnsi="Times New Roman" w:cs="Times New Roman"/>
          <w:sz w:val="24"/>
          <w:szCs w:val="24"/>
          <w:lang w:val="en-US"/>
        </w:rPr>
        <w:t>, t</w:t>
      </w:r>
      <w:r w:rsidR="00AF3FDC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number of C = the number of C’ </w:t>
      </w:r>
      <w:proofErr w:type="spellStart"/>
      <w:r w:rsidR="00AF3FDC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="00AF3FDC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 and C’ are </w:t>
      </w:r>
    </w:p>
    <w:p w:rsidR="00AE53F1" w:rsidRDefault="008B43F0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96753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AF3FDC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co-extensional</w:t>
      </w:r>
      <w:proofErr w:type="gramEnd"/>
      <w:r w:rsidR="00AF3FDC" w:rsidRPr="00AF3F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AE53F1" w:rsidRPr="00967533" w:rsidRDefault="00AE53F1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proofErr w:type="spellStart"/>
      <w:r w:rsidRPr="009675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Kimean</w:t>
      </w:r>
      <w:proofErr w:type="spellEnd"/>
      <w:r w:rsidRPr="00967533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notion of a state</w:t>
      </w:r>
    </w:p>
    <w:p w:rsidR="00967533" w:rsidRDefault="00967533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For properties P and P’ and objects o and o’,</w:t>
      </w:r>
    </w:p>
    <w:p w:rsidR="00AE53F1" w:rsidRDefault="00967533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a.</w:t>
      </w:r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P, o) = the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state 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’(P</w:t>
      </w:r>
      <w:r w:rsidR="00391D79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o</w:t>
      </w:r>
      <w:r w:rsidR="00391D79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 = P’ and o = o’.</w:t>
      </w:r>
    </w:p>
    <w:p w:rsidR="00967533" w:rsidRPr="00AF3FDC" w:rsidRDefault="00967533" w:rsidP="00AF3FD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</w:t>
      </w:r>
      <w:r w:rsidR="008F2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</w:t>
      </w:r>
      <w:r w:rsidR="008168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state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P, o) exists at a time 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has P at t.</w:t>
      </w:r>
    </w:p>
    <w:p w:rsidR="00522271" w:rsidRDefault="007E484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074BFE" w:rsidRDefault="00074BF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4BFE" w:rsidRPr="00AE53F1" w:rsidRDefault="0020258F" w:rsidP="00C80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53F1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74BFE" w:rsidRPr="00AE53F1">
        <w:rPr>
          <w:rFonts w:ascii="Times New Roman" w:hAnsi="Times New Roman" w:cs="Times New Roman"/>
          <w:b/>
          <w:sz w:val="24"/>
          <w:szCs w:val="24"/>
          <w:lang w:val="en-US"/>
        </w:rPr>
        <w:t>. Getting back to property terms</w:t>
      </w:r>
    </w:p>
    <w:p w:rsidR="00074BFE" w:rsidRDefault="00074BF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67533" w:rsidRPr="00967533" w:rsidRDefault="0096753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67533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 puzzle</w:t>
      </w:r>
    </w:p>
    <w:p w:rsidR="00967533" w:rsidRDefault="00967533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Complex property-referring terms should belong to the perip</w:t>
      </w:r>
      <w:r w:rsidR="00812B32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ery, given the A</w:t>
      </w:r>
      <w:r w:rsidR="00024F3C">
        <w:rPr>
          <w:rFonts w:ascii="Times New Roman" w:hAnsi="Times New Roman" w:cs="Times New Roman"/>
          <w:sz w:val="24"/>
          <w:szCs w:val="24"/>
          <w:lang w:val="en-US"/>
        </w:rPr>
        <w:t>bstract-</w:t>
      </w:r>
      <w:r>
        <w:rPr>
          <w:rFonts w:ascii="Times New Roman" w:hAnsi="Times New Roman" w:cs="Times New Roman"/>
          <w:sz w:val="24"/>
          <w:szCs w:val="24"/>
          <w:lang w:val="en-US"/>
        </w:rPr>
        <w:t>Obje</w:t>
      </w:r>
      <w:r w:rsidR="00812B32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ts Hypothesis and the fact that reifying terms generally belong to the periphery.</w:t>
      </w:r>
    </w:p>
    <w:p w:rsidR="00674A4C" w:rsidRDefault="00BE73D8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="00967533">
        <w:rPr>
          <w:rFonts w:ascii="Times New Roman" w:hAnsi="Times New Roman" w:cs="Times New Roman"/>
          <w:sz w:val="24"/>
          <w:szCs w:val="24"/>
          <w:lang w:val="en-US"/>
        </w:rPr>
        <w:t xml:space="preserve"> complex property-referring terms</w:t>
      </w:r>
      <w:r w:rsidR="00AD673B">
        <w:rPr>
          <w:rFonts w:ascii="Times New Roman" w:hAnsi="Times New Roman" w:cs="Times New Roman"/>
          <w:sz w:val="24"/>
          <w:szCs w:val="24"/>
          <w:lang w:val="en-US"/>
        </w:rPr>
        <w:t xml:space="preserve"> do not permit non-ordinary, philosophical uses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regarding their modifier, </w:t>
      </w:r>
      <w:r w:rsidR="00AD673B">
        <w:rPr>
          <w:rFonts w:ascii="Times New Roman" w:hAnsi="Times New Roman" w:cs="Times New Roman"/>
          <w:sz w:val="24"/>
          <w:szCs w:val="24"/>
          <w:lang w:val="en-US"/>
        </w:rPr>
        <w:t>but seem to be subject to constraints that are part of core ontology</w:t>
      </w:r>
      <w:r w:rsidR="008B43F0">
        <w:rPr>
          <w:rFonts w:ascii="Times New Roman" w:hAnsi="Times New Roman" w:cs="Times New Roman"/>
          <w:sz w:val="24"/>
          <w:szCs w:val="24"/>
          <w:lang w:val="en-US"/>
        </w:rPr>
        <w:t xml:space="preserve"> (restriction to abstract states)</w:t>
      </w:r>
      <w:r w:rsidR="00AD67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4841" w:rsidRDefault="007E4841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D1C26" w:rsidRDefault="008D1C26" w:rsidP="007E484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E484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7E4841" w:rsidRDefault="007E4841" w:rsidP="007E48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92ED3" w:rsidRPr="00171380" w:rsidRDefault="00492ED3" w:rsidP="00492ED3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17138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Carlson, G. (1977):</w:t>
      </w:r>
      <w:r w:rsidRPr="001713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‘A Unified Analysis of the English Bare Plural’. </w:t>
      </w:r>
      <w:r w:rsidRPr="0017138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</w:t>
      </w:r>
    </w:p>
    <w:p w:rsidR="00F51D28" w:rsidRPr="007E4841" w:rsidRDefault="00492ED3" w:rsidP="00492E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71380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Philosophy</w:t>
      </w:r>
      <w:r w:rsidRPr="0017138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413-457.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Dummett</w:t>
      </w:r>
      <w:proofErr w:type="spellEnd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M. (1973): </w:t>
      </w:r>
      <w:proofErr w:type="spellStart"/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Frege</w:t>
      </w:r>
      <w:proofErr w:type="spellEnd"/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Philosophy of Language</w:t>
      </w: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Vol. 1.</w:t>
      </w:r>
      <w:proofErr w:type="gramEnd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London: Duckworth, 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Hale, B. (1987): </w:t>
      </w:r>
      <w:r w:rsidRPr="007E4841">
        <w:rPr>
          <w:rFonts w:ascii="Times New Roman" w:eastAsia="Calibri" w:hAnsi="Times New Roman" w:cs="Times New Roman"/>
          <w:i/>
          <w:sz w:val="24"/>
          <w:szCs w:val="24"/>
          <w:lang w:val="de-DE"/>
        </w:rPr>
        <w:t>Abstract Objects</w:t>
      </w:r>
      <w:r w:rsidRPr="007E4841">
        <w:rPr>
          <w:rFonts w:ascii="Times New Roman" w:eastAsia="Calibri" w:hAnsi="Times New Roman" w:cs="Times New Roman"/>
          <w:sz w:val="24"/>
          <w:szCs w:val="24"/>
          <w:lang w:val="de-DE"/>
        </w:rPr>
        <w:t>. New York: Blackwell.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>Hodes</w:t>
      </w:r>
      <w:proofErr w:type="spellEnd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H. (1984): ‘The Ontological Commitment of </w:t>
      </w:r>
      <w:proofErr w:type="spellStart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>Arithmetics</w:t>
      </w:r>
      <w:proofErr w:type="spellEnd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’, </w:t>
      </w:r>
      <w:r w:rsidRPr="007E4841">
        <w:rPr>
          <w:rFonts w:ascii="Times New Roman" w:eastAsia="Calibri" w:hAnsi="Times New Roman" w:cs="Times New Roman"/>
          <w:i/>
          <w:sz w:val="24"/>
          <w:szCs w:val="24"/>
          <w:lang w:val="en-GB"/>
        </w:rPr>
        <w:t>Journal of Philosophy</w:t>
      </w:r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81.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proofErr w:type="spellStart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>Hofweber</w:t>
      </w:r>
      <w:proofErr w:type="spellEnd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T. (2007): ‘Number Determiners, Numbers, and Arithmetic’. </w:t>
      </w:r>
      <w:r w:rsidRPr="007E4841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Philosophical  </w:t>
      </w:r>
    </w:p>
    <w:p w:rsid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4841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    Review </w:t>
      </w: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114(2), 179–225. </w:t>
      </w:r>
    </w:p>
    <w:p w:rsidR="00492ED3" w:rsidRPr="00492ED3" w:rsidRDefault="00492ED3" w:rsidP="00492E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92ED3">
        <w:rPr>
          <w:rFonts w:ascii="Times New Roman" w:eastAsia="Times New Roman" w:hAnsi="Times New Roman" w:cs="Times New Roman"/>
          <w:sz w:val="24"/>
          <w:szCs w:val="24"/>
          <w:lang w:val="en-GB"/>
        </w:rPr>
        <w:t>Kim, J. (1976): 'Events as property exemplifications'. In M. Brand / D. Walton (</w:t>
      </w:r>
      <w:proofErr w:type="gramStart"/>
      <w:r w:rsidRPr="00492ED3">
        <w:rPr>
          <w:rFonts w:ascii="Times New Roman" w:eastAsia="Times New Roman" w:hAnsi="Times New Roman" w:cs="Times New Roman"/>
          <w:sz w:val="24"/>
          <w:szCs w:val="24"/>
          <w:lang w:val="en-GB"/>
        </w:rPr>
        <w:t>eds</w:t>
      </w:r>
      <w:proofErr w:type="gramEnd"/>
      <w:r w:rsidRPr="00492E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.): </w:t>
      </w:r>
    </w:p>
    <w:p w:rsidR="00492ED3" w:rsidRDefault="00492ED3" w:rsidP="007E48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492ED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92ED3">
        <w:rPr>
          <w:rFonts w:ascii="Times New Roman" w:hAnsi="Times New Roman" w:cs="Times New Roman"/>
          <w:i/>
          <w:sz w:val="24"/>
          <w:szCs w:val="24"/>
          <w:lang w:val="nl-NL"/>
        </w:rPr>
        <w:t>Action Theory</w:t>
      </w:r>
      <w:r w:rsidRPr="00492ED3">
        <w:rPr>
          <w:rFonts w:ascii="Times New Roman" w:hAnsi="Times New Roman" w:cs="Times New Roman"/>
          <w:sz w:val="24"/>
          <w:szCs w:val="24"/>
          <w:lang w:val="nl-NL"/>
        </w:rPr>
        <w:t>. Dordrecht: Reidel.</w:t>
      </w:r>
    </w:p>
    <w:p w:rsidR="00492ED3" w:rsidRPr="00492ED3" w:rsidRDefault="00492ED3" w:rsidP="00492ED3">
      <w:pPr>
        <w:spacing w:after="40" w:line="360" w:lineRule="auto"/>
        <w:ind w:left="567" w:hanging="567"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Maienborn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>, C. (2007):</w:t>
      </w:r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‘On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Davidsonian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Kimian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</w:t>
      </w:r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tates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’. In: I.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Comorovski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&amp; K. von </w:t>
      </w:r>
      <w:proofErr w:type="spellStart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Heusinger</w:t>
      </w:r>
      <w:proofErr w:type="spellEnd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</w:t>
      </w:r>
      <w:proofErr w:type="gramStart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eds</w:t>
      </w:r>
      <w:proofErr w:type="gramEnd"/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.). </w:t>
      </w:r>
      <w:r w:rsidRPr="00CB3D53">
        <w:rPr>
          <w:rFonts w:ascii="Times New Roman" w:hAnsi="Times New Roman" w:cs="Times New Roman"/>
          <w:i/>
          <w:iCs/>
          <w:sz w:val="24"/>
          <w:szCs w:val="24"/>
          <w:lang w:val="en-GB"/>
        </w:rPr>
        <w:t>Existence: Semantics and Syntax</w:t>
      </w:r>
      <w:r w:rsidRPr="00CB3D53">
        <w:rPr>
          <w:rFonts w:ascii="Times New Roman" w:hAnsi="Times New Roman" w:cs="Times New Roman"/>
          <w:iCs/>
          <w:sz w:val="24"/>
          <w:szCs w:val="24"/>
          <w:lang w:val="en-GB"/>
        </w:rPr>
        <w:t>. Dordrecht: Springer, 107–130.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7E48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Moltmann</w:t>
      </w:r>
      <w:proofErr w:type="spellEnd"/>
      <w:r w:rsidRPr="007E48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F. </w:t>
      </w:r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(2004): ‘Properties and Kinds of Tropes: New Linguistic Facts and Old </w:t>
      </w:r>
    </w:p>
    <w:p w:rsidR="007E4841" w:rsidRPr="007E4841" w:rsidRDefault="007E4841" w:rsidP="007E48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proofErr w:type="gramStart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>Philosophical Insights’.</w:t>
      </w:r>
      <w:proofErr w:type="gramEnd"/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E4841">
        <w:rPr>
          <w:rFonts w:ascii="Times New Roman" w:eastAsia="Calibri" w:hAnsi="Times New Roman" w:cs="Times New Roman"/>
          <w:i/>
          <w:sz w:val="24"/>
          <w:szCs w:val="24"/>
          <w:lang w:val="en-GB"/>
        </w:rPr>
        <w:t>Mind</w:t>
      </w:r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113, 1-43.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------------------ (2013a): </w:t>
      </w:r>
      <w:r w:rsidRPr="007E4841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Abstract Objects and the Semantics of Natural Language</w:t>
      </w:r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New York: Oxford University Press.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------------------- (2013b):  'Reference to Numbers in Natural Language'.  </w:t>
      </w:r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</w:t>
      </w:r>
      <w:r w:rsidRPr="007E484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E484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   Studies</w:t>
      </w:r>
      <w:r w:rsidRPr="007E48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162.3, 499-536</w:t>
      </w:r>
    </w:p>
    <w:p w:rsidR="007E4841" w:rsidRPr="007E4841" w:rsidRDefault="00492ED3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------------------ (2020</w:t>
      </w:r>
      <w:r w:rsidR="007E4841"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 'Abstract Objects and the Core-Periphery Distinction in the 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Ontological and Conceptual Domain of Natural Language'.</w:t>
      </w:r>
      <w:proofErr w:type="gramEnd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Falguera</w:t>
      </w:r>
      <w:proofErr w:type="spellEnd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J. L. / C. </w:t>
      </w:r>
      <w:proofErr w:type="spellStart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Martínez</w:t>
      </w:r>
      <w:proofErr w:type="spellEnd"/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E4841" w:rsidRP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     (eds.): </w:t>
      </w:r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Abstract Objects. </w:t>
      </w:r>
      <w:proofErr w:type="gramStart"/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For and Against</w:t>
      </w: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7E48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E48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Synthese</w:t>
      </w:r>
      <w:proofErr w:type="spellEnd"/>
      <w:r w:rsidRPr="007E48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Library, Dordrecht: Springer,</w:t>
      </w:r>
    </w:p>
    <w:p w:rsidR="007E4841" w:rsidRDefault="007E4841" w:rsidP="007E4841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E48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7E48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255-276.</w:t>
      </w:r>
      <w:proofErr w:type="gramEnd"/>
      <w:r w:rsidRPr="007E48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</w:p>
    <w:p w:rsidR="001F360E" w:rsidRPr="008B5DED" w:rsidRDefault="007E4841" w:rsidP="00C808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Wright, C. (1983):  </w:t>
      </w:r>
      <w:proofErr w:type="spellStart"/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>Frege's</w:t>
      </w:r>
      <w:proofErr w:type="spellEnd"/>
      <w:r w:rsidRPr="007E484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Conception of Numbers as Objects</w:t>
      </w:r>
      <w:r w:rsidRPr="007E4841">
        <w:rPr>
          <w:rFonts w:ascii="Times New Roman" w:eastAsia="Calibri" w:hAnsi="Times New Roman" w:cs="Times New Roman"/>
          <w:sz w:val="24"/>
          <w:szCs w:val="24"/>
          <w:lang w:val="en-US"/>
        </w:rPr>
        <w:t>. Aberdeen: Aberdeen UP.</w:t>
      </w:r>
    </w:p>
    <w:p w:rsidR="001F360E" w:rsidRPr="001F360E" w:rsidRDefault="001F360E" w:rsidP="00C80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1A38" w:rsidRPr="001F360E" w:rsidRDefault="00DA1A38">
      <w:pPr>
        <w:rPr>
          <w:lang w:val="en-US"/>
        </w:rPr>
      </w:pPr>
    </w:p>
    <w:sectPr w:rsidR="00DA1A38" w:rsidRPr="001F360E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BA" w:rsidRDefault="008345BA" w:rsidP="006472BD">
      <w:pPr>
        <w:spacing w:after="0" w:line="240" w:lineRule="auto"/>
      </w:pPr>
      <w:r>
        <w:separator/>
      </w:r>
    </w:p>
  </w:endnote>
  <w:endnote w:type="continuationSeparator" w:id="0">
    <w:p w:rsidR="008345BA" w:rsidRDefault="008345BA" w:rsidP="0064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BA" w:rsidRDefault="008345BA" w:rsidP="006472BD">
      <w:pPr>
        <w:spacing w:after="0" w:line="240" w:lineRule="auto"/>
      </w:pPr>
      <w:r>
        <w:separator/>
      </w:r>
    </w:p>
  </w:footnote>
  <w:footnote w:type="continuationSeparator" w:id="0">
    <w:p w:rsidR="008345BA" w:rsidRDefault="008345BA" w:rsidP="0064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1123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0D19" w:rsidRDefault="004F0D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D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0D19" w:rsidRDefault="004F0D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1D41"/>
    <w:multiLevelType w:val="hybridMultilevel"/>
    <w:tmpl w:val="61AA21BC"/>
    <w:lvl w:ilvl="0" w:tplc="5A3AE7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773D"/>
    <w:multiLevelType w:val="hybridMultilevel"/>
    <w:tmpl w:val="14488A98"/>
    <w:lvl w:ilvl="0" w:tplc="98C09B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44"/>
    <w:rsid w:val="00010ED0"/>
    <w:rsid w:val="00024F3C"/>
    <w:rsid w:val="000264CD"/>
    <w:rsid w:val="00033FD8"/>
    <w:rsid w:val="00074BFE"/>
    <w:rsid w:val="000C2C90"/>
    <w:rsid w:val="000D7262"/>
    <w:rsid w:val="000E3452"/>
    <w:rsid w:val="000F2C80"/>
    <w:rsid w:val="001044E1"/>
    <w:rsid w:val="00112993"/>
    <w:rsid w:val="001532B1"/>
    <w:rsid w:val="001754E5"/>
    <w:rsid w:val="001A5DA4"/>
    <w:rsid w:val="001F360E"/>
    <w:rsid w:val="0020258F"/>
    <w:rsid w:val="0020472A"/>
    <w:rsid w:val="00225AB8"/>
    <w:rsid w:val="00255F11"/>
    <w:rsid w:val="00281C63"/>
    <w:rsid w:val="00294D7B"/>
    <w:rsid w:val="002E2999"/>
    <w:rsid w:val="003155B1"/>
    <w:rsid w:val="003221F5"/>
    <w:rsid w:val="003452C3"/>
    <w:rsid w:val="00391D79"/>
    <w:rsid w:val="00492ED3"/>
    <w:rsid w:val="004B1812"/>
    <w:rsid w:val="004E6504"/>
    <w:rsid w:val="004F0D19"/>
    <w:rsid w:val="00522271"/>
    <w:rsid w:val="005377A4"/>
    <w:rsid w:val="00553010"/>
    <w:rsid w:val="005A3B13"/>
    <w:rsid w:val="005C473D"/>
    <w:rsid w:val="00614CD2"/>
    <w:rsid w:val="00615745"/>
    <w:rsid w:val="006472BD"/>
    <w:rsid w:val="0067267B"/>
    <w:rsid w:val="00674A4C"/>
    <w:rsid w:val="006A3CE9"/>
    <w:rsid w:val="006B4A8E"/>
    <w:rsid w:val="006E4A16"/>
    <w:rsid w:val="006E4DE3"/>
    <w:rsid w:val="007007EF"/>
    <w:rsid w:val="00787D80"/>
    <w:rsid w:val="007E4841"/>
    <w:rsid w:val="00812B32"/>
    <w:rsid w:val="008168DF"/>
    <w:rsid w:val="008345BA"/>
    <w:rsid w:val="008B43F0"/>
    <w:rsid w:val="008B5DED"/>
    <w:rsid w:val="008D1C26"/>
    <w:rsid w:val="008F2590"/>
    <w:rsid w:val="009225A1"/>
    <w:rsid w:val="00924605"/>
    <w:rsid w:val="00940E90"/>
    <w:rsid w:val="00967533"/>
    <w:rsid w:val="00971895"/>
    <w:rsid w:val="009A1BC0"/>
    <w:rsid w:val="009D40AE"/>
    <w:rsid w:val="00A20144"/>
    <w:rsid w:val="00A608FC"/>
    <w:rsid w:val="00AD673B"/>
    <w:rsid w:val="00AE53F1"/>
    <w:rsid w:val="00AF3FDC"/>
    <w:rsid w:val="00B379DD"/>
    <w:rsid w:val="00B448B4"/>
    <w:rsid w:val="00BD7000"/>
    <w:rsid w:val="00BE73D8"/>
    <w:rsid w:val="00C15C41"/>
    <w:rsid w:val="00C40988"/>
    <w:rsid w:val="00C8085B"/>
    <w:rsid w:val="00D665DC"/>
    <w:rsid w:val="00D80948"/>
    <w:rsid w:val="00DA1A38"/>
    <w:rsid w:val="00DA56B7"/>
    <w:rsid w:val="00DB5BFC"/>
    <w:rsid w:val="00E133BD"/>
    <w:rsid w:val="00E86BE7"/>
    <w:rsid w:val="00EB7817"/>
    <w:rsid w:val="00F51D28"/>
    <w:rsid w:val="00F6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BD"/>
  </w:style>
  <w:style w:type="paragraph" w:styleId="Footer">
    <w:name w:val="footer"/>
    <w:basedOn w:val="Normal"/>
    <w:link w:val="FooterChar"/>
    <w:uiPriority w:val="99"/>
    <w:unhideWhenUsed/>
    <w:rsid w:val="0064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BD"/>
  </w:style>
  <w:style w:type="paragraph" w:styleId="ListParagraph">
    <w:name w:val="List Paragraph"/>
    <w:basedOn w:val="Normal"/>
    <w:uiPriority w:val="34"/>
    <w:qFormat/>
    <w:rsid w:val="00A608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5F11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F11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255F1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92E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2E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2BD"/>
  </w:style>
  <w:style w:type="paragraph" w:styleId="Footer">
    <w:name w:val="footer"/>
    <w:basedOn w:val="Normal"/>
    <w:link w:val="FooterChar"/>
    <w:uiPriority w:val="99"/>
    <w:unhideWhenUsed/>
    <w:rsid w:val="0064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2BD"/>
  </w:style>
  <w:style w:type="paragraph" w:styleId="ListParagraph">
    <w:name w:val="List Paragraph"/>
    <w:basedOn w:val="Normal"/>
    <w:uiPriority w:val="34"/>
    <w:qFormat/>
    <w:rsid w:val="00A608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5F11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F11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255F1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492E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2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C4F5-746B-4334-9067-DD83A477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2574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5</cp:revision>
  <cp:lastPrinted>2022-11-28T15:10:00Z</cp:lastPrinted>
  <dcterms:created xsi:type="dcterms:W3CDTF">2022-12-03T11:52:00Z</dcterms:created>
  <dcterms:modified xsi:type="dcterms:W3CDTF">2022-12-06T04:46:00Z</dcterms:modified>
</cp:coreProperties>
</file>