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4" w:rsidRPr="003E0654" w:rsidRDefault="003E0654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0654">
        <w:rPr>
          <w:rFonts w:ascii="Times New Roman" w:hAnsi="Times New Roman" w:cs="Times New Roman"/>
          <w:i/>
          <w:sz w:val="24"/>
          <w:szCs w:val="24"/>
          <w:lang w:val="en-US"/>
        </w:rPr>
        <w:t>Durham-Chicago Colloquium on Logic and Language</w:t>
      </w:r>
    </w:p>
    <w:p w:rsidR="00B60B37" w:rsidRPr="003E0654" w:rsidRDefault="003E06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E0654">
        <w:rPr>
          <w:rFonts w:ascii="Times New Roman" w:hAnsi="Times New Roman" w:cs="Times New Roman"/>
          <w:sz w:val="24"/>
          <w:szCs w:val="24"/>
          <w:lang w:val="en-US"/>
        </w:rPr>
        <w:t>November 10, 2022</w:t>
      </w:r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EB5161" w:rsidRDefault="003E0654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Natural Language Ontology as a Philosophical Practice and an Emerging Discipline</w:t>
      </w: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EB5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EB5161" w:rsidRPr="00D357FF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7FF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3C4DA6"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57FF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Côte d’Azur, Nice</w:t>
      </w:r>
    </w:p>
    <w:p w:rsidR="00EB5161" w:rsidRPr="00D357FF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Aims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Clarify what natural language ontology is and how it relates to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Propose a way of understanding its subject matter, as the ontology a speaker chooses by way of using the language.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3C4DA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>ural language ontology as a discipline</w:t>
      </w:r>
    </w:p>
    <w:p w:rsidR="006508B8" w:rsidRDefault="006508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6508B8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an ontology that can be described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</w:p>
    <w:p w:rsidR="00451DE5" w:rsidRDefault="00451DE5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>Two related notions of natural language ontology</w:t>
      </w:r>
    </w:p>
    <w:p w:rsidR="00451DE5" w:rsidRPr="00451DE5" w:rsidRDefault="00451D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gramStart"/>
      <w:r w:rsidRPr="00451DE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emerging discipline that is part of linguistics and philosophy</w:t>
      </w:r>
    </w:p>
    <w:p w:rsidR="00181B43" w:rsidRDefault="00451D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gramStart"/>
      <w:r w:rsidRPr="00451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practice throughout the history of philosophy</w:t>
      </w:r>
    </w:p>
    <w:p w:rsidR="003C4DA6" w:rsidRDefault="003C4DA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1B43" w:rsidRPr="00451DE5" w:rsidRDefault="00D357F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view: [1</w:t>
      </w:r>
      <w:r w:rsidR="00181B43">
        <w:rPr>
          <w:rFonts w:ascii="Times New Roman" w:hAnsi="Times New Roman" w:cs="Times New Roman"/>
          <w:sz w:val="24"/>
          <w:szCs w:val="24"/>
          <w:lang w:val="en-US"/>
        </w:rPr>
        <w:t>] 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viewed as continuous with [2</w:t>
      </w:r>
      <w:r w:rsidR="00181B43">
        <w:rPr>
          <w:rFonts w:ascii="Times New Roman" w:hAnsi="Times New Roman" w:cs="Times New Roman"/>
          <w:sz w:val="24"/>
          <w:szCs w:val="24"/>
          <w:lang w:val="en-US"/>
        </w:rPr>
        <w:t>], not as a separate project</w:t>
      </w:r>
    </w:p>
    <w:p w:rsidR="00BF6316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F6316" w:rsidRPr="006508B8" w:rsidRDefault="003C4DA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92FD5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F6316" w:rsidRPr="006508B8">
        <w:rPr>
          <w:rFonts w:ascii="Times New Roman" w:hAnsi="Times New Roman" w:cs="Times New Roman"/>
          <w:b/>
          <w:sz w:val="24"/>
          <w:szCs w:val="24"/>
          <w:lang w:val="en-US"/>
        </w:rPr>
        <w:t>Natural language ontology as a practice in philosophy t</w:t>
      </w:r>
      <w:r w:rsidR="001E320C" w:rsidRPr="006508B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BF6316" w:rsidRPr="006508B8">
        <w:rPr>
          <w:rFonts w:ascii="Times New Roman" w:hAnsi="Times New Roman" w:cs="Times New Roman"/>
          <w:b/>
          <w:sz w:val="24"/>
          <w:szCs w:val="24"/>
          <w:lang w:val="en-US"/>
        </w:rPr>
        <w:t>roughout history</w:t>
      </w:r>
    </w:p>
    <w:p w:rsidR="006508B8" w:rsidRPr="001E320C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F6316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natural language data for the purpose of c</w:t>
      </w:r>
      <w:r w:rsidR="00BF6316">
        <w:rPr>
          <w:rFonts w:ascii="Times New Roman" w:hAnsi="Times New Roman" w:cs="Times New Roman"/>
          <w:sz w:val="24"/>
          <w:szCs w:val="24"/>
          <w:lang w:val="en-US"/>
        </w:rPr>
        <w:t xml:space="preserve">larifying </w:t>
      </w:r>
      <w:r w:rsidR="00BF6316" w:rsidRPr="006508B8">
        <w:rPr>
          <w:rFonts w:ascii="Times New Roman" w:hAnsi="Times New Roman" w:cs="Times New Roman"/>
          <w:i/>
          <w:sz w:val="24"/>
          <w:szCs w:val="24"/>
          <w:lang w:val="en-US"/>
        </w:rPr>
        <w:t>metaphysical intuitions</w:t>
      </w:r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statue is impressive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new / nice.</w:t>
      </w:r>
    </w:p>
    <w:p w:rsidR="00E73DFC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he clay is impressive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new / nice.</w:t>
      </w:r>
    </w:p>
    <w:p w:rsidR="00A30438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statue no longer exists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73DFC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C4DA6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A75618">
        <w:rPr>
          <w:rFonts w:ascii="Times New Roman" w:hAnsi="Times New Roman" w:cs="Times New Roman"/>
          <w:i/>
          <w:sz w:val="24"/>
          <w:szCs w:val="24"/>
          <w:lang w:val="en-US"/>
        </w:rPr>
        <w:t>, go on</w:t>
      </w:r>
      <w:r>
        <w:rPr>
          <w:rFonts w:ascii="Times New Roman" w:hAnsi="Times New Roman" w:cs="Times New Roman"/>
          <w:sz w:val="24"/>
          <w:szCs w:val="24"/>
          <w:lang w:val="en-US"/>
        </w:rPr>
        <w:t>;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rain is still going on.</w:t>
      </w:r>
    </w:p>
    <w:p w:rsidR="00BA4E9D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167BC" w:rsidRPr="00137F9A">
        <w:rPr>
          <w:rFonts w:ascii="Times New Roman" w:hAnsi="Times New Roman" w:cs="Times New Roman"/>
          <w:i/>
          <w:sz w:val="24"/>
          <w:szCs w:val="24"/>
          <w:lang w:val="en-US"/>
        </w:rPr>
        <w:t>he rain still exists.</w:t>
      </w:r>
    </w:p>
    <w:p w:rsidR="00D167BC" w:rsidRDefault="00D167BC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destruction of the temple really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occurred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137F9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37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really</w:t>
      </w:r>
      <w:proofErr w:type="gramEnd"/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existed.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temple really existed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took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place /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happened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vase still exists.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vase exists in that room.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attack took place / happened / occurred in Paris.</w:t>
      </w:r>
    </w:p>
    <w:p w:rsidR="00137F9A" w:rsidRPr="00137F9A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vents and facts (</w:t>
      </w:r>
      <w:proofErr w:type="spellStart"/>
      <w:r w:rsidR="001E320C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="00A2334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speech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lasted two hours /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triggered </w:t>
      </w:r>
      <w:proofErr w:type="gramStart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an applause</w:t>
      </w:r>
      <w:proofErr w:type="gramEnd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E320C" w:rsidRPr="00137F9A" w:rsidRDefault="00D167B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2B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fact</w:t>
      </w:r>
      <w:r w:rsidR="00137F9A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John spoke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lasted two hours /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triggered </w:t>
      </w:r>
      <w:proofErr w:type="gramStart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an applause</w:t>
      </w:r>
      <w:proofErr w:type="gramEnd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37F9A" w:rsidRPr="00137F9A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states vs their products or corresponding attitudinal objects (</w:t>
      </w:r>
      <w:proofErr w:type="spellStart"/>
      <w:r w:rsidR="00A73CE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wardowski</w:t>
      </w:r>
      <w:proofErr w:type="spell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1911)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0EC6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promise was fulfilled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act of promising was fulfilled.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claim was correct.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act of claiming was correct.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E320C" w:rsidRDefault="005036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r w:rsidR="001E320C" w:rsidRPr="006508B8">
        <w:rPr>
          <w:rFonts w:ascii="Times New Roman" w:hAnsi="Times New Roman" w:cs="Times New Roman"/>
          <w:b/>
          <w:sz w:val="24"/>
          <w:szCs w:val="24"/>
          <w:lang w:val="en-US"/>
        </w:rPr>
        <w:t>Natural lan</w:t>
      </w:r>
      <w:r w:rsidR="00B44B5A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guage </w:t>
      </w:r>
      <w:r w:rsidR="00C83E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ontology </w:t>
      </w:r>
      <w:r w:rsidR="00B44B5A" w:rsidRPr="006508B8">
        <w:rPr>
          <w:rFonts w:ascii="Times New Roman" w:hAnsi="Times New Roman" w:cs="Times New Roman"/>
          <w:b/>
          <w:sz w:val="24"/>
          <w:szCs w:val="24"/>
          <w:lang w:val="en-US"/>
        </w:rPr>
        <w:t>as an emerging discipline</w:t>
      </w:r>
    </w:p>
    <w:p w:rsidR="00004210" w:rsidRPr="006508B8" w:rsidRDefault="0000421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10C0" w:rsidRPr="00D610C0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First suggestion</w:t>
      </w:r>
      <w:r w:rsidR="00D610C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an emerging discipline</w:t>
      </w:r>
    </w:p>
    <w:p w:rsidR="001E320C" w:rsidRPr="00EB5161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(1986) ‘Natural Language Metaphysics’</w:t>
      </w:r>
    </w:p>
    <w:p w:rsidR="00EB5161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B44B5A">
        <w:rPr>
          <w:rFonts w:ascii="Times New Roman" w:hAnsi="Times New Roman" w:cs="Times New Roman"/>
          <w:sz w:val="24"/>
          <w:szCs w:val="24"/>
          <w:lang w:val="en-US"/>
        </w:rPr>
        <w:t xml:space="preserve"> (1986), </w:t>
      </w:r>
      <w:proofErr w:type="spellStart"/>
      <w:r w:rsidR="00B44B5A">
        <w:rPr>
          <w:rFonts w:ascii="Times New Roman" w:hAnsi="Times New Roman" w:cs="Times New Roman"/>
          <w:sz w:val="24"/>
          <w:szCs w:val="24"/>
          <w:lang w:val="en-US"/>
        </w:rPr>
        <w:t>Fiorin</w:t>
      </w:r>
      <w:proofErr w:type="spellEnd"/>
      <w:r w:rsidR="00B44B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44B5A">
        <w:rPr>
          <w:rFonts w:ascii="Times New Roman" w:hAnsi="Times New Roman" w:cs="Times New Roman"/>
          <w:sz w:val="24"/>
          <w:szCs w:val="24"/>
          <w:lang w:val="en-US"/>
        </w:rPr>
        <w:t>Delfitto</w:t>
      </w:r>
      <w:proofErr w:type="spellEnd"/>
      <w:r w:rsidR="00B44B5A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0EC6" w:rsidRPr="00D610C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  <w:r w:rsidR="00D610C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0421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(NLO)</w:t>
      </w: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just part of linguistics</w:t>
      </w:r>
    </w:p>
    <w:p w:rsidR="00D610C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aim of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B1C30" w:rsidRDefault="00D610C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16A54" w:rsidRDefault="00416A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Agnosticism about the ontological and cognitive status of the semantic values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properties</w:t>
      </w:r>
      <w:proofErr w:type="gramEnd"/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B1C30" w:rsidRPr="0000421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Issues</w:t>
      </w:r>
      <w:r w:rsid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view</w:t>
      </w:r>
    </w:p>
    <w:p w:rsidR="0036149E" w:rsidRDefault="00973C7C" w:rsidP="00C83E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The need to relate the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linguistically determined ontology to the ontology philosophers argue for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0C0" w:rsidRDefault="00973C7C" w:rsidP="00C83E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 xml:space="preserve">The need to integrate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NLO 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the philosophical practice of using natural language to clarify metaphysical intuitions </w:t>
      </w:r>
    </w:p>
    <w:p w:rsidR="0036149E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610C0" w:rsidRPr="0036149E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D532BD">
        <w:rPr>
          <w:rFonts w:ascii="Times New Roman" w:hAnsi="Times New Roman" w:cs="Times New Roman"/>
          <w:sz w:val="24"/>
          <w:szCs w:val="24"/>
          <w:u w:val="single"/>
          <w:lang w:val="en-US"/>
        </w:rPr>
        <w:t>antural</w:t>
      </w:r>
      <w:proofErr w:type="spellEnd"/>
      <w:r w:rsidR="00D532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language ontology</w:t>
      </w:r>
      <w:r w:rsidR="00D610C0" w:rsidRP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canno</w:t>
      </w:r>
      <w:r w:rsid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>t be pursued without philosophy</w:t>
      </w:r>
    </w:p>
    <w:p w:rsidR="00D610C0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atural l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anguage gives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only a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artial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specification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="00D610C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proofErr w:type="gramEnd"/>
    </w:p>
    <w:p w:rsidR="003B1C30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NLO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cannot do without the use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of ontological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notion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already understood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in a particular way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, e.g. notions like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trope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part of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(and s</w:t>
      </w:r>
      <w:r w:rsidR="00072A1A">
        <w:rPr>
          <w:rFonts w:ascii="Times New Roman" w:hAnsi="Times New Roman" w:cs="Times New Roman"/>
          <w:sz w:val="24"/>
          <w:szCs w:val="24"/>
          <w:lang w:val="en-US"/>
        </w:rPr>
        <w:t xml:space="preserve">ometimes the philosophical understanding has to be revised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in view of the linguistic facts).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72A1A" w:rsidRPr="003C4DA6" w:rsidRDefault="00072A1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4DA6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3C4DA6">
        <w:rPr>
          <w:rFonts w:ascii="Times New Roman" w:hAnsi="Times New Roman" w:cs="Times New Roman"/>
          <w:sz w:val="24"/>
          <w:szCs w:val="24"/>
          <w:u w:val="single"/>
          <w:lang w:val="en-US"/>
        </w:rPr>
        <w:t>onclusion</w:t>
      </w:r>
    </w:p>
    <w:p w:rsidR="00BF6316" w:rsidRPr="00EB5161" w:rsidRDefault="00D532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B44B5A" w:rsidRP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A1A" w:rsidRPr="003C4DA6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B44B5A" w:rsidRPr="003C4DA6">
        <w:rPr>
          <w:rFonts w:ascii="Times New Roman" w:hAnsi="Times New Roman" w:cs="Times New Roman"/>
          <w:sz w:val="24"/>
          <w:szCs w:val="24"/>
          <w:lang w:val="en-US"/>
        </w:rPr>
        <w:t xml:space="preserve"> part of </w:t>
      </w:r>
      <w:r w:rsidR="00103F61" w:rsidRPr="003C4DA6">
        <w:rPr>
          <w:rFonts w:ascii="Times New Roman" w:hAnsi="Times New Roman" w:cs="Times New Roman"/>
          <w:sz w:val="24"/>
          <w:szCs w:val="24"/>
          <w:lang w:val="en-US"/>
        </w:rPr>
        <w:t>both linguistics and philosophy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, as a linguistically informed </w:t>
      </w:r>
      <w:r w:rsidR="00B44B5A">
        <w:rPr>
          <w:rFonts w:ascii="Times New Roman" w:hAnsi="Times New Roman" w:cs="Times New Roman"/>
          <w:sz w:val="24"/>
          <w:szCs w:val="24"/>
          <w:lang w:val="en-US"/>
        </w:rPr>
        <w:t>development of</w:t>
      </w:r>
      <w:r w:rsidR="00BF6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316" w:rsidRPr="00973C7C">
        <w:rPr>
          <w:rFonts w:ascii="Times New Roman" w:hAnsi="Times New Roman" w:cs="Times New Roman"/>
          <w:sz w:val="24"/>
          <w:szCs w:val="24"/>
          <w:u w:val="single"/>
          <w:lang w:val="en-US"/>
        </w:rPr>
        <w:t>descriptive metaphysics</w:t>
      </w:r>
      <w:r w:rsidR="00973C7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508B8" w:rsidRPr="006508B8" w:rsidRDefault="005036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>.3. D</w:t>
      </w:r>
      <w:r w:rsidR="00072A1A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="003C4DA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>riptive vs revisionary metaphysics, naïve vs foundational metaphysics</w:t>
      </w:r>
    </w:p>
    <w:p w:rsidR="006508B8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B5161" w:rsidRPr="00EF39BD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F3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Descriptive </w:t>
      </w:r>
      <w:r w:rsidR="00EF39BD" w:rsidRPr="00EF39BD">
        <w:rPr>
          <w:rFonts w:ascii="Times New Roman" w:hAnsi="Times New Roman" w:cs="Times New Roman"/>
          <w:sz w:val="24"/>
          <w:szCs w:val="24"/>
          <w:u w:val="single"/>
          <w:lang w:val="en-US"/>
        </w:rPr>
        <w:t>metaphy</w:t>
      </w:r>
      <w:r w:rsidR="00103F61">
        <w:rPr>
          <w:rFonts w:ascii="Times New Roman" w:hAnsi="Times New Roman" w:cs="Times New Roman"/>
          <w:sz w:val="24"/>
          <w:szCs w:val="24"/>
          <w:u w:val="single"/>
          <w:lang w:val="en-US"/>
        </w:rPr>
        <w:t>sics (naïve metaphysics (Fine 2007))</w:t>
      </w:r>
    </w:p>
    <w:p w:rsidR="00103F61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Aims to uncover the ontology </w:t>
      </w:r>
      <w:r w:rsidR="00EF39BD">
        <w:rPr>
          <w:rFonts w:ascii="Times New Roman" w:hAnsi="Times New Roman" w:cs="Times New Roman"/>
          <w:sz w:val="24"/>
          <w:szCs w:val="24"/>
          <w:lang w:val="en-US"/>
        </w:rPr>
        <w:t xml:space="preserve">reflected in 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ordinary judgments or </w:t>
      </w:r>
      <w:r w:rsidR="00231D56">
        <w:rPr>
          <w:rFonts w:ascii="Times New Roman" w:hAnsi="Times New Roman" w:cs="Times New Roman"/>
          <w:sz w:val="24"/>
          <w:szCs w:val="24"/>
          <w:lang w:val="en-US"/>
        </w:rPr>
        <w:t xml:space="preserve">metaphysical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intuitions</w:t>
      </w:r>
      <w:r>
        <w:rPr>
          <w:rFonts w:ascii="Times New Roman" w:hAnsi="Times New Roman" w:cs="Times New Roman"/>
          <w:sz w:val="24"/>
          <w:szCs w:val="24"/>
          <w:lang w:val="en-US"/>
        </w:rPr>
        <w:t>, whether real or merely apparent.</w:t>
      </w:r>
    </w:p>
    <w:p w:rsidR="00137F9A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Contrast with 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foundational metaphysics</w:t>
      </w:r>
      <w:r w:rsidR="00137F9A"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39BD"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39BD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metaphysics of what there really is</w:t>
      </w:r>
    </w:p>
    <w:p w:rsidR="00137F9A" w:rsidRPr="00137F9A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31D56" w:rsidRPr="000C5A21" w:rsidRDefault="00231D56" w:rsidP="00231D5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>Strawson</w:t>
      </w:r>
      <w:r w:rsidR="000C5A21"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>’s</w:t>
      </w:r>
      <w:proofErr w:type="spellEnd"/>
      <w:r w:rsidR="000C5A21"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original distinction</w:t>
      </w:r>
      <w:r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03F61" w:rsidRDefault="00231D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 metaphysics aims to uncover our ‘shared conceptual scheme’</w:t>
      </w:r>
      <w:r w:rsidRPr="00231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Stawson’s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Kantian background)</w:t>
      </w:r>
      <w:r w:rsidR="00137F9A">
        <w:rPr>
          <w:rFonts w:ascii="Times New Roman" w:hAnsi="Times New Roman" w:cs="Times New Roman"/>
          <w:sz w:val="24"/>
          <w:szCs w:val="24"/>
          <w:lang w:val="en-US"/>
        </w:rPr>
        <w:t>; r</w:t>
      </w:r>
      <w:r>
        <w:rPr>
          <w:rFonts w:ascii="Times New Roman" w:hAnsi="Times New Roman" w:cs="Times New Roman"/>
          <w:sz w:val="24"/>
          <w:szCs w:val="24"/>
          <w:lang w:val="en-US"/>
        </w:rPr>
        <w:t>evisionary metaphysics aims to propose a ‘better’ ontology (‘better’ in what sense?)</w:t>
      </w:r>
    </w:p>
    <w:p w:rsidR="00231D56" w:rsidRDefault="00231D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37F9A" w:rsidRDefault="00137F9A" w:rsidP="00137F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indispensable role of descriptive metaphysics (Fine 2007): </w:t>
      </w:r>
    </w:p>
    <w:p w:rsidR="00137F9A" w:rsidRDefault="00137F9A" w:rsidP="00137F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aim of descriptive metaphysics is to clarify the notions presupposed by foundational metaphysics, notions hat foundational metaphysics must take as its starting point.</w:t>
      </w:r>
    </w:p>
    <w:p w:rsidR="00DD40AE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</w:p>
    <w:p w:rsidR="0053492A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3492A">
        <w:rPr>
          <w:rFonts w:ascii="Times New Roman" w:hAnsi="Times New Roman" w:cs="Times New Roman"/>
          <w:sz w:val="24"/>
          <w:szCs w:val="24"/>
          <w:lang w:val="en-US"/>
        </w:rPr>
        <w:t xml:space="preserve">hould take into account the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full range</w:t>
      </w:r>
      <w:r w:rsidR="0053492A">
        <w:rPr>
          <w:rFonts w:ascii="Times New Roman" w:hAnsi="Times New Roman" w:cs="Times New Roman"/>
          <w:sz w:val="24"/>
          <w:szCs w:val="24"/>
          <w:lang w:val="en-US"/>
        </w:rPr>
        <w:t xml:space="preserve"> of linguistic facts and theories made available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by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C55" w:rsidRDefault="00E97C5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sorts of facts?</w:t>
      </w:r>
    </w:p>
    <w:p w:rsidR="00E97C55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ranges of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Default="000C5A21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Other syntactic categories, e.g. quantifiers, pronouns</w:t>
      </w:r>
    </w:p>
    <w:p w:rsidR="006508B8" w:rsidRDefault="006508B8" w:rsidP="00650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 xml:space="preserve">Syntactic constructions as </w:t>
      </w:r>
      <w:proofErr w:type="spellStart"/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 xml:space="preserve"> within a particular synta</w:t>
      </w:r>
      <w:r w:rsidR="00103F61" w:rsidRPr="006508B8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Default="006508B8" w:rsidP="00650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Silent elements</w:t>
      </w:r>
    </w:p>
    <w:p w:rsidR="00E97C55" w:rsidRDefault="006508B8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103F61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Syntactic positions</w:t>
      </w:r>
    </w:p>
    <w:p w:rsidR="00E97C5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spellStart"/>
      <w:r w:rsidR="00E97C55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E97C55">
        <w:rPr>
          <w:rFonts w:ascii="Times New Roman" w:hAnsi="Times New Roman" w:cs="Times New Roman"/>
          <w:sz w:val="24"/>
          <w:szCs w:val="24"/>
          <w:lang w:val="en-US"/>
        </w:rPr>
        <w:t xml:space="preserve"> generalizations</w:t>
      </w:r>
    </w:p>
    <w:p w:rsidR="00E97C55" w:rsidRDefault="00E97C5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97C55" w:rsidRPr="006508B8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ED57F3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ome examples where syntact</w:t>
      </w: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ic research has become relevant</w:t>
      </w:r>
    </w:p>
    <w:p w:rsidR="00103F6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Number reference</w:t>
      </w:r>
    </w:p>
    <w:p w:rsidR="00103F61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3C7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0A48">
        <w:rPr>
          <w:rFonts w:ascii="Times New Roman" w:hAnsi="Times New Roman" w:cs="Times New Roman"/>
          <w:i/>
          <w:sz w:val="24"/>
          <w:szCs w:val="24"/>
          <w:lang w:val="en-US"/>
        </w:rPr>
        <w:t>The number of planets is eight</w:t>
      </w:r>
      <w:r w:rsidR="00C91DA3" w:rsidRPr="004D0A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97C55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identit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statement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involving number-referring terms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E05B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pec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ificational</w:t>
      </w:r>
      <w:proofErr w:type="spellEnd"/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conveying a question-answer relation (Higgins, Romero, </w:t>
      </w:r>
      <w:proofErr w:type="spellStart"/>
      <w:r w:rsidR="000C5A2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</w:p>
    <w:p w:rsidR="000C5A2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5BBB" w:rsidRPr="00605F6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D40AE" w:rsidRDefault="000C5A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merging view is that they are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not referential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terms, but act as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predicates of content-bearers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Arsenijevic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Kayne, Elliott, </w:t>
      </w:r>
      <w:proofErr w:type="spellStart"/>
      <w:r w:rsidR="004D0A48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Moulton,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57F3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</w:t>
      </w:r>
      <w:r w:rsidR="00C91D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 </w:t>
      </w:r>
      <w:r w:rsid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matter </w:t>
      </w:r>
      <w:r w:rsidR="00C91DA3">
        <w:rPr>
          <w:rFonts w:ascii="Times New Roman" w:hAnsi="Times New Roman" w:cs="Times New Roman"/>
          <w:sz w:val="24"/>
          <w:szCs w:val="24"/>
          <w:u w:val="single"/>
          <w:lang w:val="en-US"/>
        </w:rPr>
        <w:t>of natural language ontology</w:t>
      </w:r>
      <w:r w:rsid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(1)</w:t>
      </w:r>
    </w:p>
    <w:p w:rsidR="00E05BBB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more complex linguistic reflection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605F6E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xperimental philosophy</w:t>
      </w:r>
    </w:p>
    <w:p w:rsidR="00605F6E" w:rsidRDefault="009C74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ntuitions as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the subject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empirical 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, with their potential interpersonal inconsistencies</w:t>
      </w:r>
    </w:p>
    <w:p w:rsidR="00605F6E" w:rsidRPr="009C7417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subject </w:t>
      </w:r>
      <w:r w:rsidR="009C7417"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matter </w:t>
      </w: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</w:t>
      </w:r>
      <w:r w:rsid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(2)</w:t>
      </w:r>
    </w:p>
    <w:p w:rsidR="00605F6E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05F6E" w:rsidRPr="00ED57F3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proofErr w:type="spellStart"/>
      <w:r w:rsidR="00F3032D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3032D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The g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enerative </w:t>
      </w: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perspective</w:t>
      </w:r>
    </w:p>
    <w:p w:rsidR="00F3032D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ursuit of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universal ontology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that goes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along with universal grammar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3A76" w:rsidRPr="00EF39BD" w:rsidRDefault="009C741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92FD5">
        <w:rPr>
          <w:rFonts w:ascii="Times New Roman" w:hAnsi="Times New Roman" w:cs="Times New Roman"/>
          <w:b/>
          <w:sz w:val="24"/>
          <w:szCs w:val="24"/>
          <w:lang w:val="en-US"/>
        </w:rPr>
        <w:t>. Natural language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ontology and</w:t>
      </w:r>
      <w:r w:rsidR="00EF39BD" w:rsidRPr="00EF3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39BD" w:rsidRPr="00EF39BD">
        <w:rPr>
          <w:rFonts w:ascii="Times New Roman" w:hAnsi="Times New Roman" w:cs="Times New Roman"/>
          <w:b/>
          <w:sz w:val="24"/>
          <w:szCs w:val="24"/>
          <w:lang w:val="en-US"/>
        </w:rPr>
        <w:t>folk</w:t>
      </w:r>
      <w:r w:rsidR="00A03A76" w:rsidRPr="00EF39BD">
        <w:rPr>
          <w:rFonts w:ascii="Times New Roman" w:hAnsi="Times New Roman" w:cs="Times New Roman"/>
          <w:b/>
          <w:sz w:val="24"/>
          <w:szCs w:val="24"/>
          <w:lang w:val="en-US"/>
        </w:rPr>
        <w:t>metaphysics</w:t>
      </w:r>
      <w:proofErr w:type="spellEnd"/>
      <w:r w:rsidR="00A03A76" w:rsidRPr="00EF3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C7417" w:rsidRDefault="009C74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</w:p>
    <w:p w:rsidR="009C7417" w:rsidRPr="009C7417" w:rsidRDefault="009C7417" w:rsidP="009C74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divergences</w:t>
      </w:r>
    </w:p>
    <w:p w:rsidR="009C7417" w:rsidRDefault="00973C7C" w:rsidP="009C74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9C7417" w:rsidRPr="00E92FD5">
        <w:rPr>
          <w:rFonts w:ascii="Times New Roman" w:hAnsi="Times New Roman" w:cs="Times New Roman"/>
          <w:sz w:val="24"/>
          <w:szCs w:val="24"/>
          <w:lang w:val="en-US"/>
        </w:rPr>
        <w:t>Unrestricted sum formation with plurals and conjunctions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, but not for the ordinary ontology of 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0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>stuff in my room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Quine and the </w:t>
      </w:r>
      <w:proofErr w:type="spellStart"/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>Eiffeltower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2FD5" w:rsidRDefault="00973C7C" w:rsidP="00C91DA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The verb </w:t>
      </w:r>
      <w:r w:rsidR="009C7417"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="009C7417" w:rsidRPr="00E92F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may convey a univocal notion, which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arguably is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part of 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0A48" w:rsidRDefault="00E92FD5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05BBB" w:rsidRPr="00E92FD5">
        <w:rPr>
          <w:rFonts w:ascii="Times New Roman" w:hAnsi="Times New Roman" w:cs="Times New Roman"/>
          <w:sz w:val="24"/>
          <w:szCs w:val="24"/>
          <w:lang w:val="en-US"/>
        </w:rPr>
        <w:t>The mass-count distinction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 does not generally reflect the distinction between stuff and objects, but is better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viewed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matter of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grammaticized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individuation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’ (Rothstein)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9C7417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>clothes</w:t>
      </w:r>
      <w:proofErr w:type="gramEnd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clothing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>shoes - footwear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Engl. </w:t>
      </w:r>
      <w:r w:rsidR="009669DC" w:rsidRPr="009669DC">
        <w:rPr>
          <w:rFonts w:ascii="Times New Roman" w:hAnsi="Times New Roman" w:cs="Times New Roman"/>
          <w:i/>
          <w:sz w:val="24"/>
          <w:szCs w:val="24"/>
          <w:lang w:val="en-US"/>
        </w:rPr>
        <w:t>pasta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French </w:t>
      </w:r>
      <w:proofErr w:type="spellStart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>pâtes</w:t>
      </w:r>
      <w:proofErr w:type="spellEnd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C7417" w:rsidRPr="00E92FD5" w:rsidRDefault="009C7417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would take </w:t>
      </w: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assertions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account, but not </w:t>
      </w:r>
      <w:r w:rsidR="00C83EF4">
        <w:rPr>
          <w:rFonts w:ascii="Times New Roman" w:hAnsi="Times New Roman" w:cs="Times New Roman"/>
          <w:sz w:val="24"/>
          <w:szCs w:val="24"/>
          <w:lang w:val="en-US"/>
        </w:rPr>
        <w:t xml:space="preserve">NLO </w:t>
      </w:r>
      <w:r>
        <w:rPr>
          <w:rFonts w:ascii="Times New Roman" w:hAnsi="Times New Roman" w:cs="Times New Roman"/>
          <w:sz w:val="24"/>
          <w:szCs w:val="24"/>
          <w:lang w:val="en-US"/>
        </w:rPr>
        <w:t>(Section 5).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9D7407" w:rsidRDefault="009C741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D7407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The ontology of natural language and reality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44240" w:rsidRPr="00E92FD5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common view</w:t>
      </w:r>
    </w:p>
    <w:p w:rsidR="00D85CF6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>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natural language consists of merely conceived entities</w:t>
      </w:r>
      <w:r w:rsidR="00D85CF6">
        <w:rPr>
          <w:rFonts w:ascii="Times New Roman" w:hAnsi="Times New Roman" w:cs="Times New Roman"/>
          <w:sz w:val="24"/>
          <w:szCs w:val="24"/>
          <w:lang w:val="en-US"/>
        </w:rPr>
        <w:t>, ‘things we talk about as if there were’ (Bach 1986).</w:t>
      </w:r>
    </w:p>
    <w:p w:rsidR="00944240" w:rsidRPr="00E92FD5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homsky</w:t>
      </w:r>
    </w:p>
    <w:p w:rsidR="00944240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of natural language w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ould at best </w:t>
      </w:r>
      <w:r>
        <w:rPr>
          <w:rFonts w:ascii="Times New Roman" w:hAnsi="Times New Roman" w:cs="Times New Roman"/>
          <w:sz w:val="24"/>
          <w:szCs w:val="24"/>
          <w:lang w:val="en-US"/>
        </w:rPr>
        <w:t>constitute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another level of syntax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D4D54" w:rsidRPr="008D4D54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27708D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andard view about semantics</w:t>
      </w:r>
    </w:p>
    <w:p w:rsidR="00D85CF6" w:rsidRPr="00D85CF6" w:rsidRDefault="00D85CF6" w:rsidP="00D85C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CF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85CF6">
        <w:rPr>
          <w:rFonts w:ascii="Times New Roman" w:hAnsi="Times New Roman" w:cs="Times New Roman"/>
          <w:sz w:val="24"/>
          <w:szCs w:val="24"/>
          <w:lang w:val="en-US"/>
        </w:rPr>
        <w:t xml:space="preserve">Giving truth conditions is a fundamental aim of semantics. </w:t>
      </w:r>
    </w:p>
    <w:p w:rsidR="00D85CF6" w:rsidRDefault="00D85CF6" w:rsidP="00D85C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T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require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referentialist</w:t>
      </w:r>
      <w:proofErr w:type="spellEnd"/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7407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Compositionality requires objects</w:t>
      </w:r>
      <w:r w:rsidR="0027708D">
        <w:rPr>
          <w:rFonts w:ascii="Times New Roman" w:hAnsi="Times New Roman" w:cs="Times New Roman"/>
          <w:sz w:val="24"/>
          <w:szCs w:val="24"/>
          <w:lang w:val="en-US"/>
        </w:rPr>
        <w:t>, involves application of predicates of objects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Distinction needs to be made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6508B8" w:rsidRPr="00D85CF6">
        <w:rPr>
          <w:rFonts w:ascii="Times New Roman" w:hAnsi="Times New Roman" w:cs="Times New Roman"/>
          <w:sz w:val="24"/>
          <w:szCs w:val="24"/>
          <w:u w:val="single"/>
          <w:lang w:val="en-US"/>
        </w:rPr>
        <w:t>entities that turn out to be merely conceived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508B8" w:rsidRPr="00D85CF6">
        <w:rPr>
          <w:rFonts w:ascii="Times New Roman" w:hAnsi="Times New Roman" w:cs="Times New Roman"/>
          <w:sz w:val="24"/>
          <w:szCs w:val="24"/>
          <w:u w:val="single"/>
          <w:lang w:val="en-US"/>
        </w:rPr>
        <w:t>entities intended to be merely conceived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Intentional verbs (</w:t>
      </w:r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think about, conceive, imagine, </w:t>
      </w:r>
      <w:proofErr w:type="gramStart"/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>talk</w:t>
      </w:r>
      <w:proofErr w:type="gramEnd"/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permit the latter; </w:t>
      </w:r>
    </w:p>
    <w:p w:rsidR="006508B8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other predicates permit only the former.</w:t>
      </w:r>
    </w:p>
    <w:p w:rsidR="004D0A48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44240" w:rsidRDefault="0027708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should reality itself be understood?</w:t>
      </w:r>
    </w:p>
    <w:p w:rsidR="009D7407" w:rsidRPr="00DF45B8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Conc</w:t>
      </w:r>
      <w:r w:rsid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eptions of reality</w:t>
      </w:r>
    </w:p>
    <w:p w:rsidR="00DF45B8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D7407" w:rsidRPr="00DF45B8">
        <w:rPr>
          <w:rFonts w:ascii="Times New Roman" w:hAnsi="Times New Roman" w:cs="Times New Roman"/>
          <w:sz w:val="24"/>
          <w:szCs w:val="24"/>
          <w:lang w:val="en-US"/>
        </w:rPr>
        <w:t xml:space="preserve">Reality as </w:t>
      </w:r>
      <w:r>
        <w:rPr>
          <w:rFonts w:ascii="Times New Roman" w:hAnsi="Times New Roman" w:cs="Times New Roman"/>
          <w:sz w:val="24"/>
          <w:szCs w:val="24"/>
          <w:lang w:val="en-US"/>
        </w:rPr>
        <w:t>consisting just in what is fundamental</w:t>
      </w:r>
    </w:p>
    <w:p w:rsidR="00DF45B8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Reality as a </w:t>
      </w:r>
      <w:r w:rsidR="00944240" w:rsidRPr="00DF45B8">
        <w:rPr>
          <w:rFonts w:ascii="Times New Roman" w:hAnsi="Times New Roman" w:cs="Times New Roman"/>
          <w:sz w:val="24"/>
          <w:szCs w:val="24"/>
          <w:lang w:val="en-US"/>
        </w:rPr>
        <w:t>mind-independent</w:t>
      </w:r>
      <w:r w:rsidRPr="00DF45B8">
        <w:rPr>
          <w:rFonts w:ascii="Times New Roman" w:hAnsi="Times New Roman" w:cs="Times New Roman"/>
          <w:sz w:val="24"/>
          <w:szCs w:val="24"/>
          <w:lang w:val="en-US"/>
        </w:rPr>
        <w:t xml:space="preserve"> realm of objects</w:t>
      </w:r>
    </w:p>
    <w:p w:rsidR="00944240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91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ordered by relations of relative fundament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ality or ontological dependence so </w:t>
      </w:r>
      <w:proofErr w:type="gramStart"/>
      <w:r w:rsidR="00B64B66">
        <w:rPr>
          <w:rFonts w:ascii="Times New Roman" w:hAnsi="Times New Roman" w:cs="Times New Roman"/>
          <w:sz w:val="24"/>
          <w:szCs w:val="24"/>
          <w:lang w:val="en-US"/>
        </w:rPr>
        <w:t>to  include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derivative entities</w:t>
      </w:r>
    </w:p>
    <w:p w:rsidR="00944240" w:rsidRDefault="00DF45B8" w:rsidP="00DF45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comp</w:t>
      </w:r>
      <w:r>
        <w:rPr>
          <w:rFonts w:ascii="Times New Roman" w:hAnsi="Times New Roman" w:cs="Times New Roman"/>
          <w:sz w:val="24"/>
          <w:szCs w:val="24"/>
          <w:lang w:val="en-US"/>
        </w:rPr>
        <w:t>rising ordinary object</w:t>
      </w:r>
      <w:r w:rsidR="00991D6D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, with their partly mind-dependent individuation</w:t>
      </w:r>
    </w:p>
    <w:p w:rsidR="009D7407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permissive or maximalist: </w:t>
      </w:r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plentitude of just anything conceivable that meets the conditions for its existence (</w:t>
      </w:r>
      <w:proofErr w:type="spellStart"/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Eklund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2008</w:t>
      </w:r>
      <w:r w:rsidR="0084323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Schaffer 2009</w:t>
      </w:r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D7407" w:rsidRDefault="00991D6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91D6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 xml:space="preserve">Ontology as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matter of 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>choice r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ather than 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discovery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 of what there really is</w:t>
      </w:r>
    </w:p>
    <w:p w:rsidR="00A03A76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data 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relevant for natural language ontology 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>and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lang w:val="en-US"/>
        </w:rPr>
        <w:t>, but presuppositions</w:t>
      </w:r>
      <w:r w:rsidR="00405F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There are events.</w:t>
      </w:r>
    </w:p>
    <w:p w:rsidR="006A7AA3" w:rsidRDefault="006A7A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There are abstract objects.</w:t>
      </w:r>
    </w:p>
    <w:p w:rsidR="002814B7" w:rsidRPr="002814B7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demonstration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existed</w:t>
      </w:r>
      <w:proofErr w:type="gramEnd"/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FC7">
        <w:rPr>
          <w:rFonts w:ascii="Times New Roman" w:hAnsi="Times New Roman" w:cs="Times New Roman"/>
          <w:sz w:val="24"/>
          <w:szCs w:val="24"/>
          <w:lang w:val="en-US"/>
        </w:rPr>
        <w:t>eferents of NPs</w:t>
      </w:r>
      <w:r>
        <w:rPr>
          <w:rFonts w:ascii="Times New Roman" w:hAnsi="Times New Roman" w:cs="Times New Roman"/>
          <w:sz w:val="24"/>
          <w:szCs w:val="24"/>
          <w:lang w:val="en-US"/>
        </w:rPr>
        <w:t>, implicit arguments of predicates,</w:t>
      </w:r>
    </w:p>
    <w:p w:rsidR="00154F8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154F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wisdom, </w:t>
      </w:r>
      <w:r w:rsidR="00154F88" w:rsidRPr="002814B7">
        <w:rPr>
          <w:rFonts w:ascii="Times New Roman" w:hAnsi="Times New Roman" w:cs="Times New Roman"/>
          <w:i/>
          <w:sz w:val="24"/>
          <w:szCs w:val="24"/>
          <w:lang w:val="en-US"/>
        </w:rPr>
        <w:t>Socrates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>’ wisdom, John’s walk</w:t>
      </w:r>
      <w:r w:rsidR="002814B7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>, the number of planets</w:t>
      </w:r>
    </w:p>
    <w:p w:rsidR="00E05BBB" w:rsidRPr="002814B7" w:rsidRDefault="00405FC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F88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154F88" w:rsidRPr="002814B7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A7AA3" w:rsidRPr="002814B7">
        <w:rPr>
          <w:rFonts w:ascii="Times New Roman" w:hAnsi="Times New Roman" w:cs="Times New Roman"/>
          <w:i/>
          <w:sz w:val="24"/>
          <w:szCs w:val="24"/>
          <w:lang w:val="en-US"/>
        </w:rPr>
        <w:t>ohn buttered the toast with a knife.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9A5460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 in natural language ontology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46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to nothing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(Heidegger)</w:t>
      </w:r>
    </w:p>
    <w:p w:rsidR="00154F88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154F88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2814B7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expressions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691581" w:rsidRPr="003D059A" w:rsidRDefault="0069158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truth</w:t>
      </w:r>
      <w:r w:rsidR="00C91DA3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value true</w:t>
      </w:r>
    </w:p>
    <w:p w:rsidR="00BF3549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</w:p>
    <w:p w:rsidR="008774BD" w:rsidRPr="002814B7" w:rsidRDefault="00AB09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F35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54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proposition that it might rain</w:t>
      </w:r>
    </w:p>
    <w:p w:rsidR="00BF3549" w:rsidRPr="002814B7" w:rsidRDefault="00AB09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F35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BF3549" w:rsidRPr="00DF03C4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</w:p>
    <w:p w:rsidR="004F1189" w:rsidRPr="0094424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Some 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F1189"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bservations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 in the literature</w:t>
      </w:r>
      <w:r w:rsidR="00154F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F1189" w:rsidRPr="00154F88" w:rsidRDefault="00154F88" w:rsidP="00154F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8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term </w:t>
      </w:r>
      <w:r w:rsidR="004F1189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true was not used by </w:t>
      </w:r>
      <w:proofErr w:type="spellStart"/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to motivate truth values</w:t>
      </w:r>
      <w:r w:rsidR="00944240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1189" w:rsidRPr="00DF03C4" w:rsidRDefault="00154F88" w:rsidP="00154F8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spellStart"/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 did not motiv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ate numbers of objects on the basis of terms lik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03C4" w:rsidRPr="0094424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number of planets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</w:p>
    <w:p w:rsidR="004F1189" w:rsidRPr="00DF03C4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</w:p>
    <w:p w:rsidR="005F6408" w:rsidRDefault="00154F88" w:rsidP="005F64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8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Davi</w:t>
      </w:r>
      <w:r w:rsidR="00DF03C4" w:rsidRPr="00154F88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154F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="004F1189" w:rsidRPr="005F6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5F6408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944240" w:rsidRDefault="008F4360" w:rsidP="005F64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Link did not motivate sums of individuals as part of the ontology of natural language on the basis of terms like </w:t>
      </w:r>
      <w:r w:rsidR="00944240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, but on the basis of the semantic behavior of plurals and conjunctions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F4360">
        <w:rPr>
          <w:rFonts w:ascii="Times New Roman" w:hAnsi="Times New Roman" w:cs="Times New Roman"/>
          <w:i/>
          <w:sz w:val="24"/>
          <w:szCs w:val="24"/>
          <w:lang w:val="en-US"/>
        </w:rPr>
        <w:t>the students, John and Mary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03C4" w:rsidRDefault="00DF03C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made tacit use of a distinction between core and periphery of language: only the core, not the periphery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 the ontology of natural language.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Pr="008F4360" w:rsidRDefault="00DF03C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The (ontological) 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xpressions or uses of expressions are not indicative of the ontology of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03C4" w:rsidRPr="00DF03C4" w:rsidRDefault="008F4360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philosophical</w:t>
      </w:r>
      <w:proofErr w:type="gramEnd"/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37DA9" w:rsidRPr="008F4360">
        <w:rPr>
          <w:rFonts w:ascii="Times New Roman" w:hAnsi="Times New Roman" w:cs="Times New Roman"/>
          <w:sz w:val="24"/>
          <w:szCs w:val="24"/>
          <w:lang w:val="en-US"/>
        </w:rPr>
        <w:t>, technical expressions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>, expressions whose use requires ‘ontological reflection’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non-ordinary, ‘philosophical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uses of expressions 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774BD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Challenges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core-periphery distinction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74BD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.3.1.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be characterized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content-wise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contrast that is somehow involved:</w:t>
      </w:r>
    </w:p>
    <w:p w:rsidR="009D7407" w:rsidRPr="003D059A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Intuition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inferential</w:t>
      </w:r>
      <w:r w:rsidR="00A37DA9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belief or acceptance, reasoning,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reflection</w:t>
      </w:r>
    </w:p>
    <w:p w:rsidR="00420CBC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nature of the ontology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ontological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peripherical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7DA9" w:rsidRPr="000B259B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C53256"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structure of reifying terms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B259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0B259B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noun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or 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an expression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F4360">
        <w:rPr>
          <w:rFonts w:ascii="Times New Roman" w:hAnsi="Times New Roman" w:cs="Times New Roman"/>
          <w:sz w:val="24"/>
          <w:szCs w:val="24"/>
          <w:lang w:val="en-US"/>
        </w:rPr>
        <w:t>quotational</w:t>
      </w:r>
      <w:proofErr w:type="spellEnd"/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use)</w:t>
      </w:r>
    </w:p>
    <w:p w:rsidR="003D059A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Reifying terms involve an operation of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abstraction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D059A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something-from-nothing transformation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from a </w:t>
      </w:r>
      <w:proofErr w:type="spellStart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 expression or use of an expression.</w:t>
      </w:r>
    </w:p>
    <w:p w:rsidR="00420CBC" w:rsidRDefault="003D05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D059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goes 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along with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bookmarkStart w:id="0" w:name="_GoBack"/>
      <w:bookmarkEnd w:id="0"/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form of </w:t>
      </w:r>
      <w:r w:rsidR="00420CBC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inferential </w:t>
      </w:r>
      <w:r w:rsidR="008F4360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or derivative</w:t>
      </w:r>
      <w:r w:rsidR="008F4360" w:rsidRPr="003D059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8F4360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acceptance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>of entities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.3.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2.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 perhaps along the following lines:</w:t>
      </w:r>
    </w:p>
    <w:p w:rsidR="008F4360" w:rsidRDefault="008F4360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core includes the functional part of language, </w:t>
      </w:r>
    </w:p>
    <w:p w:rsidR="008F4360" w:rsidRDefault="008F4360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D1AAC" w:rsidRPr="00D75D35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Relation to </w:t>
      </w:r>
      <w:proofErr w:type="gramStart"/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Chomsky’s 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gramEnd"/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1981, 2006) </w:t>
      </w: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>core-periphery distinction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F4360" w:rsidRDefault="00D75D35" w:rsidP="00D75D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Very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roughly, the core of the syntactic system of a language represents universal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periphery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exceptions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outside influences.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036BB" w:rsidRPr="005036BB" w:rsidRDefault="005036BB" w:rsidP="00D75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(14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Characterization of the ontology of natural language (1)</w:t>
      </w:r>
    </w:p>
    <w:p w:rsidR="00D75D35" w:rsidRDefault="005036BB" w:rsidP="00D75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D75D35"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ontology of a natural language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</w:t>
      </w:r>
      <w:r w:rsidR="00D75D35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ontology a speaker</w:t>
      </w:r>
      <w:r w:rsidR="00D75D35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 w:rsidRPr="005036BB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implicitly accepts</w:t>
      </w:r>
      <w:r w:rsidR="00D75D35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by way </w:t>
      </w:r>
    </w:p>
    <w:p w:rsidR="00184246" w:rsidRPr="00C91DA3" w:rsidRDefault="00E92FD5" w:rsidP="00C91D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gramStart"/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</w:t>
      </w:r>
      <w:proofErr w:type="gramEnd"/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using</w:t>
      </w:r>
      <w:r w:rsidR="00D75D35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="00D75D35"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 w:rsidR="00C91DA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52D59" w:rsidRPr="006A7AA3">
        <w:rPr>
          <w:rFonts w:ascii="Times New Roman" w:hAnsi="Times New Roman" w:cs="Times New Roman"/>
          <w:b/>
          <w:sz w:val="24"/>
          <w:szCs w:val="24"/>
          <w:lang w:val="en-US"/>
        </w:rPr>
        <w:t>Ontology as grammar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ontology of natural language does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Even when a speaker rejects upon reflection an ontological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29A" w:rsidRPr="00E3029D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E3029D"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3029A"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Pluralities do not carry properties of size: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children are large.</w:t>
      </w:r>
    </w:p>
    <w:p w:rsidR="00E3029D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possible for a speaker to use (15</w:t>
      </w:r>
      <w:r>
        <w:rPr>
          <w:rFonts w:ascii="Times New Roman" w:hAnsi="Times New Roman" w:cs="Times New Roman"/>
          <w:sz w:val="24"/>
          <w:szCs w:val="24"/>
          <w:lang w:val="en-US"/>
        </w:rPr>
        <w:t>) having a notion of plurality in mind (sum, set) that has properties of size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Ex</w:t>
      </w:r>
      <w:r w:rsidR="008D14E7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mple 2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Bare nouns cannot be used to refer to possibly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uninstantiated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properties, rather than (instantiated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) qualities.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Wisdom exists.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property of being wise exists.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Impossible for a speaker to use </w:t>
      </w:r>
      <w:r w:rsidRPr="00F8167C">
        <w:rPr>
          <w:rFonts w:ascii="Times New Roman" w:hAnsi="Times New Roman" w:cs="Times New Roman"/>
          <w:i/>
          <w:sz w:val="24"/>
          <w:szCs w:val="24"/>
          <w:lang w:val="en-US"/>
        </w:rPr>
        <w:t>wisdom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having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notion of a property referred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b).</w:t>
      </w:r>
    </w:p>
    <w:p w:rsidR="0013029A" w:rsidRPr="00E3029D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philosop</w:t>
      </w:r>
      <w:r w:rsidR="003E065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C91DA3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85698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impossibility of rejection is not tied to </w:t>
      </w: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the implicitness of acceptance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485698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notion of acceptance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the ontology implicit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7AA3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a par with </w:t>
      </w:r>
      <w:r w:rsidR="00527581" w:rsidRPr="00E3029D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of language (grammar):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namely k</w:t>
      </w:r>
      <w:r>
        <w:rPr>
          <w:rFonts w:ascii="Times New Roman" w:hAnsi="Times New Roman" w:cs="Times New Roman"/>
          <w:sz w:val="24"/>
          <w:szCs w:val="24"/>
          <w:lang w:val="en-US"/>
        </w:rPr>
        <w:t>nowledge of the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selection of</w:t>
      </w:r>
      <w:r w:rsidR="00D75D3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ontological structure that goes along with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given a permissive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91DA3"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>conception of reality.</w:t>
      </w:r>
    </w:p>
    <w:p w:rsidR="00A23340" w:rsidRDefault="00D75D3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>his means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ontology associated with the core of language is part of gram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mar.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036BB" w:rsidRDefault="00A23340" w:rsidP="005036B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(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="005036BB" w:rsidRPr="005036BB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Characterization of the ontology of natural language (2)</w:t>
      </w:r>
    </w:p>
    <w:p w:rsidR="00A23340" w:rsidRDefault="005036BB" w:rsidP="00A233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A23340"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ontology of a natural language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</w:t>
      </w:r>
      <w:r w:rsidR="00A23340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ontology a speaker</w:t>
      </w:r>
      <w:r w:rsidR="00A23340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A23340" w:rsidRPr="005036BB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chooses</w:t>
      </w:r>
      <w:r w:rsidR="00A23340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by way of </w:t>
      </w:r>
      <w:r w:rsidR="00A23340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making </w:t>
      </w:r>
    </w:p>
    <w:p w:rsidR="00A23340" w:rsidRPr="005036BB" w:rsidRDefault="00A23340" w:rsidP="00A233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</w:t>
      </w:r>
      <w:proofErr w:type="gramStart"/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use</w:t>
      </w:r>
      <w:proofErr w:type="gramEnd"/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core of the language.</w:t>
      </w:r>
    </w:p>
    <w:p w:rsidR="00D75D35" w:rsidRDefault="00D75D3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Pr="00F8167C" w:rsidRDefault="00C91DA3" w:rsidP="00C91D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816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Further </w:t>
      </w:r>
      <w:r w:rsidR="00E3029D" w:rsidRPr="00F8167C">
        <w:rPr>
          <w:rFonts w:ascii="Times New Roman" w:hAnsi="Times New Roman" w:cs="Times New Roman"/>
          <w:sz w:val="24"/>
          <w:szCs w:val="24"/>
          <w:u w:val="single"/>
          <w:lang w:val="en-US"/>
        </w:rPr>
        <w:t>issue</w:t>
      </w:r>
    </w:p>
    <w:p w:rsidR="00E3029D" w:rsidRDefault="00E3029D" w:rsidP="00C91D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acceptance of the permissiveness of the ontology</w:t>
      </w:r>
    </w:p>
    <w:p w:rsidR="00E92FD5" w:rsidRPr="002814B7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14B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7AA3"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permissiveness of ontology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cannot be rejected.  However, distinction</w:t>
      </w:r>
      <w:r w:rsidR="00281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among ontologies or ontological levels are possible.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4B1E56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“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,”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R. </w:t>
      </w:r>
      <w:proofErr w:type="spellStart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Barcan</w:t>
      </w:r>
      <w:proofErr w:type="spell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9F6885" w:rsidRDefault="009F6885" w:rsidP="009F6885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2012, “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ics of Natural Language(s),” in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pp.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175-196. </w:t>
      </w:r>
    </w:p>
    <w:p w:rsidR="00FB12A0" w:rsidRDefault="00F516E8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</w:t>
      </w:r>
      <w:r w:rsidR="00FB12A0"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>1981, “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The Pisa Lectures.</w:t>
      </w:r>
      <w:r w:rsid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”</w:t>
      </w:r>
    </w:p>
    <w:p w:rsidR="00FB12A0" w:rsidRPr="00FB12A0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Foris</w:t>
      </w:r>
      <w:proofErr w:type="spellEnd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: Dordrecht. </w:t>
      </w:r>
    </w:p>
    <w:p w:rsidR="00FB12A0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1986</w:t>
      </w:r>
      <w:proofErr w:type="gramStart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</w:t>
      </w:r>
      <w:proofErr w:type="gramEnd"/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Language. </w:t>
      </w:r>
      <w:proofErr w:type="gramStart"/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Its </w:t>
      </w:r>
      <w:r w:rsidR="00F516E8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Nature, Origin</w:t>
      </w:r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and Use</w:t>
      </w:r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Westport (Ct) </w:t>
      </w:r>
    </w:p>
    <w:p w:rsidR="00F516E8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London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Praeger</w:t>
      </w:r>
      <w:proofErr w:type="spellEnd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516E8" w:rsidRDefault="00F516E8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 </w:t>
      </w:r>
      <w:r w:rsidRPr="004D1EBE">
        <w:rPr>
          <w:rFonts w:ascii="Times New Roman" w:eastAsia="Calibri" w:hAnsi="Times New Roman" w:cs="Times New Roman"/>
          <w:sz w:val="24"/>
          <w:szCs w:val="24"/>
          <w:lang w:val="en-US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“Language and Nature,” </w:t>
      </w:r>
      <w:r w:rsidRPr="004D1E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Mind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104, pp. </w:t>
      </w:r>
      <w:r w:rsidRPr="004D1EBE">
        <w:rPr>
          <w:rFonts w:ascii="Times New Roman" w:eastAsia="Calibri" w:hAnsi="Times New Roman" w:cs="Times New Roman"/>
          <w:sz w:val="24"/>
          <w:szCs w:val="24"/>
          <w:lang w:val="en-US"/>
        </w:rPr>
        <w:t>1-61.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Chomsky, N.</w:t>
      </w:r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, 2000, </w:t>
      </w:r>
      <w:r w:rsidRPr="00C57065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New Horizons in the Study of Language and Mind</w:t>
      </w:r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, Cambridge: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 </w:t>
      </w:r>
    </w:p>
    <w:p w:rsidR="00F516E8" w:rsidRPr="004D1EBE" w:rsidRDefault="00F516E8" w:rsidP="00F516E8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Cambridge University Press.</w:t>
      </w:r>
      <w:proofErr w:type="gramEnd"/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Cinque, G. and 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Rizzi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, 2010, “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The Car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tography of Syntactic Structure,”</w:t>
      </w:r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in B. Heine and H.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Narrog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(eds.),</w:t>
      </w:r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Oxford Handbook of Linguistic Analysis, 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Oxford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 University Press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pp. 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51-65.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Eklund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M., 2008, “The Picture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Reality as an Amorphous Lump,” in T. Sider,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J. Hawthorne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D. W. Zimmerman (eds.),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D2A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Contemporary Debates in Metaphysics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Oxford: 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Blackwell,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382-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396.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“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Material Thing and Its Matter,”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CC0E94" w:rsidRDefault="00CC0E9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“</w:t>
      </w:r>
      <w:r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nse of Three-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Dimensionalism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,”</w:t>
      </w:r>
      <w:r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Pr="00F516E8" w:rsidRDefault="00CC0E94" w:rsidP="00F51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---------, </w:t>
      </w:r>
      <w:r w:rsidR="00F516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2017, “</w:t>
      </w:r>
      <w:r w:rsidR="00F516E8" w:rsidRPr="005110F9">
        <w:rPr>
          <w:rFonts w:ascii="Times New Roman" w:eastAsia="Calibri" w:hAnsi="Times New Roman" w:cs="Times New Roman"/>
          <w:sz w:val="24"/>
          <w:szCs w:val="24"/>
          <w:lang w:val="en-US"/>
        </w:rPr>
        <w:t>Naïve Met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aphysics,”</w:t>
      </w:r>
      <w:r w:rsidR="00F516E8" w:rsidRPr="00511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E8" w:rsidRPr="00A6030E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 w:rsidR="00F516E8">
        <w:rPr>
          <w:rFonts w:ascii="Times New Roman" w:hAnsi="Times New Roman" w:cs="Times New Roman"/>
          <w:sz w:val="24"/>
          <w:szCs w:val="24"/>
          <w:lang w:val="en-US"/>
        </w:rPr>
        <w:t xml:space="preserve"> 27.1., pp. 98-113.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lastRenderedPageBreak/>
        <w:t>Fiorin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Delfitto</w:t>
      </w:r>
      <w:proofErr w:type="spellEnd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Across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proofErr w:type="gramStart"/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</w:t>
      </w: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vol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25.</w:t>
      </w:r>
      <w:proofErr w:type="gram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  <w:proofErr w:type="gramEnd"/>
    </w:p>
    <w:p w:rsidR="00F516E8" w:rsidRPr="001E167F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1884, 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84323D" w:rsidRDefault="00F516E8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Pr="00F516E8" w:rsidRDefault="0084323D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D532BD" w:rsidRPr="00D736AD" w:rsidRDefault="009F6885" w:rsidP="00D532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r w:rsidR="00D53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1997, </w:t>
      </w:r>
      <w:r w:rsidR="00D532BD" w:rsidRPr="00D736AD">
        <w:rPr>
          <w:rFonts w:ascii="Times New Roman" w:hAnsi="Times New Roman" w:cs="Times New Roman"/>
          <w:i/>
          <w:sz w:val="24"/>
          <w:szCs w:val="24"/>
          <w:lang w:val="en-US"/>
        </w:rPr>
        <w:t>Parts and Wholes in Semantics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32BD" w:rsidRPr="00D73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New York: </w:t>
      </w:r>
      <w:r w:rsidR="00D532BD" w:rsidRPr="00D736AD">
        <w:rPr>
          <w:rFonts w:ascii="Times New Roman" w:hAnsi="Times New Roman" w:cs="Times New Roman"/>
          <w:sz w:val="24"/>
          <w:szCs w:val="24"/>
          <w:lang w:val="en-US"/>
        </w:rPr>
        <w:t xml:space="preserve">Oxford 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proofErr w:type="gramStart"/>
      <w:r w:rsidR="00D532BD">
        <w:rPr>
          <w:rFonts w:ascii="Times New Roman" w:hAnsi="Times New Roman" w:cs="Times New Roman"/>
          <w:sz w:val="24"/>
          <w:szCs w:val="24"/>
          <w:lang w:val="en-US"/>
        </w:rPr>
        <w:t>Press.</w:t>
      </w:r>
      <w:proofErr w:type="gramEnd"/>
      <w:r w:rsidR="00D532BD" w:rsidRPr="00D736A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532BD" w:rsidRPr="00524FD8" w:rsidRDefault="00D532BD" w:rsidP="00D532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----------------, 2013,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Oxford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532BD" w:rsidRPr="00D532BD" w:rsidRDefault="00D532BD" w:rsidP="009F68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Oxford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Press.</w:t>
      </w:r>
      <w:proofErr w:type="gramEnd"/>
    </w:p>
    <w:p w:rsidR="009F6885" w:rsidRPr="00133A6E" w:rsidRDefault="00D532BD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-----------------,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2019, “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ural Language and Its Ontology,” i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B.</w:t>
      </w:r>
      <w:proofErr w:type="gramEnd"/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.),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Oxford: Oxford University Press,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pp. 206-232.</w:t>
      </w:r>
    </w:p>
    <w:p w:rsidR="009F6885" w:rsidRDefault="00C91DA3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--------------, 2020</w:t>
      </w:r>
      <w:r w:rsidR="009F68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“</w:t>
      </w:r>
      <w:r w:rsidR="009F6885" w:rsidRPr="009173BC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 w:rsidR="009F68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,” in R. Bliss and J. Miller (eds.),</w:t>
      </w:r>
      <w:r w:rsidR="009F6885" w:rsidRPr="009173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F6885"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</w:t>
      </w:r>
    </w:p>
    <w:p w:rsidR="009F6885" w:rsidRPr="009173BC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Handbook of </w:t>
      </w:r>
      <w:proofErr w:type="spellStart"/>
      <w:r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Metametaphyics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(July 2020), New York: Routledge.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--------------, 2020c, “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,”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Falguera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</w:t>
      </w:r>
      <w:proofErr w:type="gramEnd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9F6885" w:rsidRPr="00DE57ED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</w:t>
      </w:r>
      <w:proofErr w:type="gramStart"/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and Against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pp.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Romero, M., 2005, “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>Concealed questi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speciﬁcational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subject,” </w:t>
      </w:r>
      <w:r w:rsidRPr="006054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Linguistics and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6054E7">
        <w:rPr>
          <w:rFonts w:ascii="Times New Roman" w:hAnsi="Times New Roman" w:cs="Times New Roman"/>
          <w:i/>
          <w:sz w:val="24"/>
          <w:szCs w:val="24"/>
          <w:lang w:val="en-US"/>
        </w:rPr>
        <w:t>Philosophy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>687–737.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i w:val="0"/>
          <w:lang w:val="en-US"/>
        </w:rPr>
      </w:pPr>
      <w:r>
        <w:rPr>
          <w:rStyle w:val="Emphasis"/>
          <w:i w:val="0"/>
          <w:lang w:val="en-US"/>
        </w:rPr>
        <w:t xml:space="preserve">Schaffer, J., 2019, “Cognitive Science and Metaphysics: Partners in Debunking,” in A. 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i w:val="0"/>
          <w:lang w:val="en-US"/>
        </w:rPr>
      </w:pPr>
      <w:r>
        <w:rPr>
          <w:rStyle w:val="Emphasis"/>
          <w:i w:val="0"/>
          <w:lang w:val="en-US"/>
        </w:rPr>
        <w:t xml:space="preserve">     Godman and B. McLaughlin (eds.): </w:t>
      </w:r>
      <w:r w:rsidRPr="00DE6DD0">
        <w:rPr>
          <w:rStyle w:val="Emphasis"/>
          <w:lang w:val="en-US"/>
        </w:rPr>
        <w:t>Cognitive Science and Metaphysics</w:t>
      </w:r>
      <w:r>
        <w:rPr>
          <w:rStyle w:val="Emphasis"/>
          <w:i w:val="0"/>
          <w:lang w:val="en-US"/>
        </w:rPr>
        <w:t xml:space="preserve">.  Oxford: Oxford 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lang w:val="en-US"/>
        </w:rPr>
      </w:pPr>
      <w:r>
        <w:rPr>
          <w:rStyle w:val="Emphasis"/>
          <w:i w:val="0"/>
          <w:lang w:val="en-US"/>
        </w:rPr>
        <w:t xml:space="preserve">     </w:t>
      </w:r>
      <w:proofErr w:type="gramStart"/>
      <w:r>
        <w:rPr>
          <w:rStyle w:val="Emphasis"/>
          <w:i w:val="0"/>
          <w:lang w:val="en-US"/>
        </w:rPr>
        <w:t>University Press.</w:t>
      </w:r>
      <w:proofErr w:type="gramEnd"/>
    </w:p>
    <w:p w:rsidR="009F6885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, P., 1959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03F61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Actions and Products.</w:t>
      </w:r>
      <w:proofErr w:type="gramEnd"/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 J.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BB" w:rsidRDefault="005036BB" w:rsidP="00B44B5A">
      <w:pPr>
        <w:spacing w:after="0" w:line="240" w:lineRule="auto"/>
      </w:pPr>
      <w:r>
        <w:separator/>
      </w:r>
    </w:p>
  </w:endnote>
  <w:endnote w:type="continuationSeparator" w:id="0">
    <w:p w:rsidR="005036BB" w:rsidRDefault="005036BB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BB" w:rsidRDefault="005036BB" w:rsidP="00B44B5A">
      <w:pPr>
        <w:spacing w:after="0" w:line="240" w:lineRule="auto"/>
      </w:pPr>
      <w:r>
        <w:separator/>
      </w:r>
    </w:p>
  </w:footnote>
  <w:footnote w:type="continuationSeparator" w:id="0">
    <w:p w:rsidR="005036BB" w:rsidRDefault="005036BB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36BB" w:rsidRDefault="005036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6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36BB" w:rsidRDefault="00503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7"/>
    <w:rsid w:val="00004210"/>
    <w:rsid w:val="00072A1A"/>
    <w:rsid w:val="000B259B"/>
    <w:rsid w:val="000C5A21"/>
    <w:rsid w:val="00103F61"/>
    <w:rsid w:val="0013029A"/>
    <w:rsid w:val="00137F9A"/>
    <w:rsid w:val="00146C74"/>
    <w:rsid w:val="00152D59"/>
    <w:rsid w:val="00154F88"/>
    <w:rsid w:val="001807CF"/>
    <w:rsid w:val="00181B43"/>
    <w:rsid w:val="00184246"/>
    <w:rsid w:val="001A7CFE"/>
    <w:rsid w:val="001E320C"/>
    <w:rsid w:val="00231D56"/>
    <w:rsid w:val="002525AD"/>
    <w:rsid w:val="00267FFD"/>
    <w:rsid w:val="0027708D"/>
    <w:rsid w:val="002814B7"/>
    <w:rsid w:val="002920D5"/>
    <w:rsid w:val="002B0EC6"/>
    <w:rsid w:val="00326ED6"/>
    <w:rsid w:val="0036149E"/>
    <w:rsid w:val="003B1C30"/>
    <w:rsid w:val="003C4DA6"/>
    <w:rsid w:val="003D059A"/>
    <w:rsid w:val="003E0654"/>
    <w:rsid w:val="00405FC7"/>
    <w:rsid w:val="00416A54"/>
    <w:rsid w:val="00420CBC"/>
    <w:rsid w:val="00451DE5"/>
    <w:rsid w:val="00485698"/>
    <w:rsid w:val="004B1E56"/>
    <w:rsid w:val="004D0A48"/>
    <w:rsid w:val="004F1189"/>
    <w:rsid w:val="005036BB"/>
    <w:rsid w:val="00527581"/>
    <w:rsid w:val="0053492A"/>
    <w:rsid w:val="005736FC"/>
    <w:rsid w:val="0058737C"/>
    <w:rsid w:val="005F6408"/>
    <w:rsid w:val="00605F6E"/>
    <w:rsid w:val="00621DFD"/>
    <w:rsid w:val="006508B8"/>
    <w:rsid w:val="0065431C"/>
    <w:rsid w:val="00691581"/>
    <w:rsid w:val="006A7AA3"/>
    <w:rsid w:val="007B699F"/>
    <w:rsid w:val="008205AE"/>
    <w:rsid w:val="0084323D"/>
    <w:rsid w:val="008774BD"/>
    <w:rsid w:val="008D14E7"/>
    <w:rsid w:val="008D4D54"/>
    <w:rsid w:val="008F4360"/>
    <w:rsid w:val="00944240"/>
    <w:rsid w:val="009669DC"/>
    <w:rsid w:val="00973C7C"/>
    <w:rsid w:val="00991D6D"/>
    <w:rsid w:val="009A5460"/>
    <w:rsid w:val="009C7417"/>
    <w:rsid w:val="009D7407"/>
    <w:rsid w:val="009F6885"/>
    <w:rsid w:val="00A03A76"/>
    <w:rsid w:val="00A23340"/>
    <w:rsid w:val="00A30438"/>
    <w:rsid w:val="00A37DA9"/>
    <w:rsid w:val="00A73CE7"/>
    <w:rsid w:val="00A75618"/>
    <w:rsid w:val="00AA43A4"/>
    <w:rsid w:val="00AB09A3"/>
    <w:rsid w:val="00AD1AAC"/>
    <w:rsid w:val="00B17C8D"/>
    <w:rsid w:val="00B44B5A"/>
    <w:rsid w:val="00B60B37"/>
    <w:rsid w:val="00B64B66"/>
    <w:rsid w:val="00BA4E9D"/>
    <w:rsid w:val="00BC6539"/>
    <w:rsid w:val="00BD76A4"/>
    <w:rsid w:val="00BF3549"/>
    <w:rsid w:val="00BF6316"/>
    <w:rsid w:val="00C53256"/>
    <w:rsid w:val="00C83EF4"/>
    <w:rsid w:val="00C91DA3"/>
    <w:rsid w:val="00CA5116"/>
    <w:rsid w:val="00CA6B35"/>
    <w:rsid w:val="00CC0E94"/>
    <w:rsid w:val="00D167BC"/>
    <w:rsid w:val="00D357FF"/>
    <w:rsid w:val="00D532BD"/>
    <w:rsid w:val="00D610C0"/>
    <w:rsid w:val="00D75D35"/>
    <w:rsid w:val="00D85CF6"/>
    <w:rsid w:val="00DA1A38"/>
    <w:rsid w:val="00DD40AE"/>
    <w:rsid w:val="00DF03C4"/>
    <w:rsid w:val="00DF45B8"/>
    <w:rsid w:val="00E05BBB"/>
    <w:rsid w:val="00E3029D"/>
    <w:rsid w:val="00E47E6F"/>
    <w:rsid w:val="00E73DFC"/>
    <w:rsid w:val="00E92FD5"/>
    <w:rsid w:val="00E97C55"/>
    <w:rsid w:val="00EB5161"/>
    <w:rsid w:val="00ED57F3"/>
    <w:rsid w:val="00EF39BD"/>
    <w:rsid w:val="00F3032D"/>
    <w:rsid w:val="00F516E8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66C9-1D13-4ED6-9C2E-403F6675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2882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</cp:revision>
  <cp:lastPrinted>2022-11-10T09:23:00Z</cp:lastPrinted>
  <dcterms:created xsi:type="dcterms:W3CDTF">2022-11-10T09:23:00Z</dcterms:created>
  <dcterms:modified xsi:type="dcterms:W3CDTF">2022-11-11T08:33:00Z</dcterms:modified>
</cp:coreProperties>
</file>