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38" w:rsidRDefault="007B38F2" w:rsidP="00EC1D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38F2">
        <w:rPr>
          <w:rFonts w:ascii="Times New Roman" w:hAnsi="Times New Roman" w:cs="Times New Roman"/>
          <w:sz w:val="24"/>
          <w:szCs w:val="24"/>
        </w:rPr>
        <w:t xml:space="preserve">Online Workshop </w:t>
      </w:r>
      <w:proofErr w:type="spellStart"/>
      <w:r w:rsidRPr="007B38F2">
        <w:rPr>
          <w:rFonts w:ascii="Times New Roman" w:hAnsi="Times New Roman" w:cs="Times New Roman"/>
          <w:i/>
          <w:sz w:val="24"/>
          <w:szCs w:val="24"/>
        </w:rPr>
        <w:t>Properties</w:t>
      </w:r>
      <w:proofErr w:type="spellEnd"/>
    </w:p>
    <w:p w:rsidR="007B38F2" w:rsidRDefault="009113C7" w:rsidP="00AB1E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44BA">
        <w:rPr>
          <w:rFonts w:ascii="Times New Roman" w:hAnsi="Times New Roman" w:cs="Times New Roman"/>
          <w:sz w:val="24"/>
          <w:szCs w:val="24"/>
          <w:lang w:val="en-US"/>
        </w:rPr>
        <w:t>May 18, 20</w:t>
      </w:r>
      <w:r w:rsidR="00EC1D61" w:rsidRPr="00BE44BA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DC04A5" w:rsidRDefault="00DC04A5" w:rsidP="00AB1E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1E95" w:rsidRPr="00AB1E95" w:rsidRDefault="00AB1E95" w:rsidP="00AB1E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38F2" w:rsidRDefault="007D1BBC" w:rsidP="002047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Properties in the Ontology of Natural L</w:t>
      </w:r>
      <w:r w:rsidR="007B38F2" w:rsidRPr="002047B1">
        <w:rPr>
          <w:rFonts w:ascii="Times New Roman" w:hAnsi="Times New Roman" w:cs="Times New Roman"/>
          <w:b/>
          <w:sz w:val="32"/>
          <w:szCs w:val="32"/>
          <w:lang w:val="en-US"/>
        </w:rPr>
        <w:t>anguage</w:t>
      </w:r>
    </w:p>
    <w:p w:rsidR="009113C7" w:rsidRPr="00EC1D61" w:rsidRDefault="009113C7" w:rsidP="00EC1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D61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EC1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D6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9113C7" w:rsidRPr="00EC1D61" w:rsidRDefault="009113C7" w:rsidP="00EC1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1D61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BE44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E44BA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="00BE44BA"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2047B1" w:rsidRDefault="002047B1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04A5" w:rsidRDefault="00DC04A5" w:rsidP="00804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5E5E" w:rsidRPr="00025E5E" w:rsidRDefault="00025E5E" w:rsidP="00804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5E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The </w:t>
      </w:r>
      <w:r w:rsidR="00726714">
        <w:rPr>
          <w:rFonts w:ascii="Times New Roman" w:hAnsi="Times New Roman" w:cs="Times New Roman"/>
          <w:b/>
          <w:sz w:val="24"/>
          <w:szCs w:val="24"/>
          <w:lang w:val="en-US"/>
        </w:rPr>
        <w:t>topic and the approach</w:t>
      </w:r>
    </w:p>
    <w:p w:rsidR="00025E5E" w:rsidRDefault="00025E5E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6714" w:rsidRDefault="00025E5E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4DCA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A0F44">
        <w:rPr>
          <w:rFonts w:ascii="Times New Roman" w:hAnsi="Times New Roman" w:cs="Times New Roman"/>
          <w:sz w:val="24"/>
          <w:szCs w:val="24"/>
          <w:lang w:val="en-US"/>
        </w:rPr>
        <w:t xml:space="preserve">exactly </w:t>
      </w:r>
      <w:r w:rsidRPr="00834DCA">
        <w:rPr>
          <w:rFonts w:ascii="Times New Roman" w:hAnsi="Times New Roman" w:cs="Times New Roman"/>
          <w:sz w:val="24"/>
          <w:szCs w:val="24"/>
          <w:lang w:val="en-US"/>
        </w:rPr>
        <w:t>does natural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 permit </w:t>
      </w:r>
      <w:r w:rsidRPr="00834DCA">
        <w:rPr>
          <w:rFonts w:ascii="Times New Roman" w:hAnsi="Times New Roman" w:cs="Times New Roman"/>
          <w:sz w:val="24"/>
          <w:szCs w:val="24"/>
          <w:lang w:val="en-US"/>
        </w:rPr>
        <w:t>reference to properties</w:t>
      </w:r>
      <w:r w:rsidR="00726714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726714" w:rsidRDefault="00726714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25E5E" w:rsidRPr="00834DCA">
        <w:rPr>
          <w:rFonts w:ascii="Times New Roman" w:hAnsi="Times New Roman" w:cs="Times New Roman"/>
          <w:sz w:val="24"/>
          <w:szCs w:val="24"/>
          <w:lang w:val="en-US"/>
        </w:rPr>
        <w:t xml:space="preserve">hat 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="00025E5E" w:rsidRPr="00834DCA">
        <w:rPr>
          <w:rFonts w:ascii="Times New Roman" w:hAnsi="Times New Roman" w:cs="Times New Roman"/>
          <w:sz w:val="24"/>
          <w:szCs w:val="24"/>
          <w:lang w:val="en-US"/>
        </w:rPr>
        <w:t xml:space="preserve"> this tell us </w:t>
      </w:r>
      <w:r w:rsidR="00025E5E">
        <w:rPr>
          <w:rFonts w:ascii="Times New Roman" w:hAnsi="Times New Roman" w:cs="Times New Roman"/>
          <w:sz w:val="24"/>
          <w:szCs w:val="24"/>
          <w:lang w:val="en-US"/>
        </w:rPr>
        <w:t>about the (descript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ive) metaphysics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properties</w:t>
      </w:r>
      <w:proofErr w:type="gramEnd"/>
    </w:p>
    <w:p w:rsidR="00726714" w:rsidRDefault="00726714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47B1" w:rsidRDefault="00804984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>Desc</w:t>
      </w:r>
      <w:r w:rsidR="002047B1" w:rsidRP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>ri</w:t>
      </w:r>
      <w:r w:rsidRP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2047B1" w:rsidRP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>tive metaphysics</w:t>
      </w:r>
      <w:r w:rsid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(Fine’s </w:t>
      </w:r>
      <w:r w:rsidR="0066331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(2017) </w:t>
      </w:r>
      <w:r w:rsid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>naïve metaphysics)</w:t>
      </w:r>
    </w:p>
    <w:p w:rsidR="002047B1" w:rsidRDefault="002047B1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metaphysics of what there appears to be</w:t>
      </w:r>
      <w:r w:rsidR="006633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 xml:space="preserve"> that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 in our intuitions, whether real or not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5A19" w:rsidRDefault="00B85A19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>Foundational metaphysics</w:t>
      </w:r>
    </w:p>
    <w:p w:rsidR="002047B1" w:rsidRDefault="00B85A19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47B1">
        <w:rPr>
          <w:rFonts w:ascii="Times New Roman" w:hAnsi="Times New Roman" w:cs="Times New Roman"/>
          <w:sz w:val="24"/>
          <w:szCs w:val="24"/>
          <w:lang w:val="en-US"/>
        </w:rPr>
        <w:t>he m</w:t>
      </w:r>
      <w:r>
        <w:rPr>
          <w:rFonts w:ascii="Times New Roman" w:hAnsi="Times New Roman" w:cs="Times New Roman"/>
          <w:sz w:val="24"/>
          <w:szCs w:val="24"/>
          <w:lang w:val="en-US"/>
        </w:rPr>
        <w:t>etap</w:t>
      </w:r>
      <w:r w:rsidR="002047B1">
        <w:rPr>
          <w:rFonts w:ascii="Times New Roman" w:hAnsi="Times New Roman" w:cs="Times New Roman"/>
          <w:sz w:val="24"/>
          <w:szCs w:val="24"/>
          <w:lang w:val="en-US"/>
        </w:rPr>
        <w:t>hysi</w:t>
      </w:r>
      <w:r w:rsidR="000F5C19">
        <w:rPr>
          <w:rFonts w:ascii="Times New Roman" w:hAnsi="Times New Roman" w:cs="Times New Roman"/>
          <w:sz w:val="24"/>
          <w:szCs w:val="24"/>
          <w:lang w:val="en-US"/>
        </w:rPr>
        <w:t>cs of wha</w:t>
      </w:r>
      <w:r w:rsidR="002047B1">
        <w:rPr>
          <w:rFonts w:ascii="Times New Roman" w:hAnsi="Times New Roman" w:cs="Times New Roman"/>
          <w:sz w:val="24"/>
          <w:szCs w:val="24"/>
          <w:lang w:val="en-US"/>
        </w:rPr>
        <w:t>t there really 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3315" w:rsidRDefault="00663315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47B1" w:rsidRDefault="00AF26C6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desc</w:t>
      </w:r>
      <w:r w:rsidR="00804984">
        <w:rPr>
          <w:rFonts w:ascii="Times New Roman" w:hAnsi="Times New Roman" w:cs="Times New Roman"/>
          <w:sz w:val="24"/>
          <w:szCs w:val="24"/>
          <w:lang w:val="en-US"/>
        </w:rPr>
        <w:t>ri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04984">
        <w:rPr>
          <w:rFonts w:ascii="Times New Roman" w:hAnsi="Times New Roman" w:cs="Times New Roman"/>
          <w:sz w:val="24"/>
          <w:szCs w:val="24"/>
          <w:lang w:val="en-US"/>
        </w:rPr>
        <w:t xml:space="preserve">tive metaphysics? 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 xml:space="preserve">Descriptive </w:t>
      </w:r>
      <w:r w:rsidR="00804984">
        <w:rPr>
          <w:rFonts w:ascii="Times New Roman" w:hAnsi="Times New Roman" w:cs="Times New Roman"/>
          <w:sz w:val="24"/>
          <w:szCs w:val="24"/>
          <w:lang w:val="en-US"/>
        </w:rPr>
        <w:t xml:space="preserve">metaphysics 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 xml:space="preserve">need to be pursued </w:t>
      </w:r>
      <w:r w:rsidR="00804984">
        <w:rPr>
          <w:rFonts w:ascii="Times New Roman" w:hAnsi="Times New Roman" w:cs="Times New Roman"/>
          <w:sz w:val="24"/>
          <w:szCs w:val="24"/>
          <w:lang w:val="en-US"/>
        </w:rPr>
        <w:t>first, in order to clarify the notions presupposed by foundational metaphysics</w:t>
      </w:r>
      <w:r w:rsidR="00B359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3315">
        <w:rPr>
          <w:rFonts w:ascii="Times New Roman" w:hAnsi="Times New Roman" w:cs="Times New Roman"/>
          <w:sz w:val="24"/>
          <w:szCs w:val="24"/>
          <w:lang w:val="en-US"/>
        </w:rPr>
        <w:t xml:space="preserve"> (Fine 2</w:t>
      </w:r>
      <w:r w:rsidR="00B359D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63315">
        <w:rPr>
          <w:rFonts w:ascii="Times New Roman" w:hAnsi="Times New Roman" w:cs="Times New Roman"/>
          <w:sz w:val="24"/>
          <w:szCs w:val="24"/>
          <w:lang w:val="en-US"/>
        </w:rPr>
        <w:t>17)</w:t>
      </w:r>
    </w:p>
    <w:p w:rsidR="00663315" w:rsidRDefault="00663315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5A19" w:rsidRPr="00B85A19" w:rsidRDefault="00B85A19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85A19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</w:t>
      </w:r>
    </w:p>
    <w:p w:rsidR="00B85A19" w:rsidRDefault="00804984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Descriptive metaphysics that gives priority to lingu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>istically reflected intuitions.</w:t>
      </w:r>
    </w:p>
    <w:p w:rsidR="00A335A7" w:rsidRPr="00A335A7" w:rsidRDefault="00663315" w:rsidP="008049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It is d</w:t>
      </w:r>
      <w:r w:rsidR="00A335A7"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escriptive metaphysics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</w:t>
      </w:r>
      <w:r w:rsidR="00A335A7">
        <w:rPr>
          <w:rFonts w:ascii="Times New Roman" w:eastAsia="Calibri" w:hAnsi="Times New Roman" w:cs="Times New Roman"/>
          <w:sz w:val="24"/>
          <w:szCs w:val="24"/>
          <w:lang w:val="en-US"/>
        </w:rPr>
        <w:t>mak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es</w:t>
      </w:r>
      <w:r w:rsidR="00A335A7"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full use of the methods of contemporary semantic and syntactic theory to uncover the ontology that we </w:t>
      </w:r>
      <w:r w:rsidR="00A335A7" w:rsidRPr="00663315">
        <w:rPr>
          <w:rFonts w:ascii="Times New Roman" w:eastAsia="Calibri" w:hAnsi="Times New Roman" w:cs="Times New Roman"/>
          <w:i/>
          <w:sz w:val="24"/>
          <w:szCs w:val="24"/>
          <w:lang w:val="en-US"/>
        </w:rPr>
        <w:t>implicitly accept</w:t>
      </w:r>
      <w:r w:rsidR="00A335A7"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when using natural language</w:t>
      </w:r>
      <w:r w:rsidR="00A335A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F5C19" w:rsidRDefault="00AF26C6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Natural language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pursuit of interest in itself:</w:t>
      </w:r>
    </w:p>
    <w:p w:rsidR="00B85A19" w:rsidRDefault="00663315" w:rsidP="0080498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F26C6" w:rsidRPr="00B85A19">
        <w:rPr>
          <w:rFonts w:ascii="Times New Roman" w:hAnsi="Times New Roman" w:cs="Times New Roman"/>
          <w:sz w:val="24"/>
          <w:szCs w:val="24"/>
          <w:lang w:val="en-US"/>
        </w:rPr>
        <w:t xml:space="preserve">art of linguistics (semantics </w:t>
      </w:r>
      <w:r w:rsidR="00B85A19" w:rsidRPr="00B85A1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F26C6" w:rsidRPr="00B85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A19" w:rsidRPr="00B85A19">
        <w:rPr>
          <w:rFonts w:ascii="Times New Roman" w:hAnsi="Times New Roman" w:cs="Times New Roman"/>
          <w:sz w:val="24"/>
          <w:szCs w:val="24"/>
          <w:lang w:val="en-US"/>
        </w:rPr>
        <w:t xml:space="preserve">i.e. the </w:t>
      </w:r>
      <w:r w:rsidR="00AF26C6" w:rsidRPr="00B85A19">
        <w:rPr>
          <w:rFonts w:ascii="Times New Roman" w:hAnsi="Times New Roman" w:cs="Times New Roman"/>
          <w:sz w:val="24"/>
          <w:szCs w:val="24"/>
          <w:lang w:val="en-US"/>
        </w:rPr>
        <w:t>metaphysically relevant part of semantics)</w:t>
      </w:r>
    </w:p>
    <w:p w:rsidR="000F5C19" w:rsidRDefault="000F5C19" w:rsidP="0080498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Helps sharpening or enriching our metaphysical intuitions.</w:t>
      </w:r>
    </w:p>
    <w:p w:rsidR="00B85A19" w:rsidRPr="00B85A19" w:rsidRDefault="00AF26C6" w:rsidP="00B85A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5A19">
        <w:rPr>
          <w:rFonts w:ascii="Times New Roman" w:hAnsi="Times New Roman" w:cs="Times New Roman"/>
          <w:sz w:val="24"/>
          <w:szCs w:val="24"/>
          <w:lang w:val="en-US"/>
        </w:rPr>
        <w:t>Uncovering metaphysical notions actually reflected in linguistic data may present ne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85A19">
        <w:rPr>
          <w:rFonts w:ascii="Times New Roman" w:hAnsi="Times New Roman" w:cs="Times New Roman"/>
          <w:sz w:val="24"/>
          <w:szCs w:val="24"/>
          <w:lang w:val="en-US"/>
        </w:rPr>
        <w:t xml:space="preserve"> solutions to metaphysical</w:t>
      </w:r>
      <w:r w:rsidR="00663315">
        <w:rPr>
          <w:rFonts w:ascii="Times New Roman" w:hAnsi="Times New Roman" w:cs="Times New Roman"/>
          <w:sz w:val="24"/>
          <w:szCs w:val="24"/>
          <w:lang w:val="en-US"/>
        </w:rPr>
        <w:t xml:space="preserve"> questions.</w:t>
      </w:r>
    </w:p>
    <w:p w:rsidR="00BE44BA" w:rsidRDefault="00BE44BA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BE44BA" w:rsidRDefault="00BE44BA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049F" w:rsidRPr="00D5049F" w:rsidRDefault="00D5049F" w:rsidP="00804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4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Property-referring terms in English (and natural language in </w:t>
      </w:r>
      <w:proofErr w:type="gramStart"/>
      <w:r w:rsidRPr="00D5049F">
        <w:rPr>
          <w:rFonts w:ascii="Times New Roman" w:hAnsi="Times New Roman" w:cs="Times New Roman"/>
          <w:b/>
          <w:sz w:val="24"/>
          <w:szCs w:val="24"/>
          <w:lang w:val="en-US"/>
        </w:rPr>
        <w:t>general ?)</w:t>
      </w:r>
      <w:proofErr w:type="gramEnd"/>
    </w:p>
    <w:p w:rsidR="00D5049F" w:rsidRDefault="00D5049F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1E95" w:rsidRDefault="007B38F2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7B1">
        <w:rPr>
          <w:rFonts w:ascii="Times New Roman" w:hAnsi="Times New Roman" w:cs="Times New Roman"/>
          <w:sz w:val="24"/>
          <w:szCs w:val="24"/>
          <w:lang w:val="en-US"/>
        </w:rPr>
        <w:t>In English</w:t>
      </w:r>
      <w:r w:rsidR="00B85A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47B1">
        <w:rPr>
          <w:rFonts w:ascii="Times New Roman" w:hAnsi="Times New Roman" w:cs="Times New Roman"/>
          <w:sz w:val="24"/>
          <w:szCs w:val="24"/>
          <w:lang w:val="en-US"/>
        </w:rPr>
        <w:t xml:space="preserve">there are two sorts of terms for properties: </w:t>
      </w:r>
    </w:p>
    <w:p w:rsidR="002047B1" w:rsidRPr="00AB1E95" w:rsidRDefault="002047B1" w:rsidP="008049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Bare adjective nominalizations</w:t>
      </w:r>
      <w:r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2047B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wisdom, happiness, redness</w:t>
      </w:r>
    </w:p>
    <w:p w:rsidR="002047B1" w:rsidRPr="002047B1" w:rsidRDefault="002047B1" w:rsidP="007D3B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Explicit property-referring terms</w:t>
      </w:r>
      <w:r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2047B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property of wisdom, the property of being wise</w:t>
      </w:r>
      <w:r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047B1" w:rsidRDefault="002047B1" w:rsidP="007D3B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049F" w:rsidRDefault="00D5049F" w:rsidP="007D3B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Explicit property-referring terms belong to </w:t>
      </w:r>
      <w:r w:rsidR="00235F28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class of </w:t>
      </w:r>
      <w:r w:rsidRPr="00235F28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</w:t>
      </w:r>
      <w:r w:rsidR="00235F28" w:rsidRPr="00235F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35F28" w:rsidRPr="00235F28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235F28" w:rsidRPr="00235F28">
        <w:rPr>
          <w:rFonts w:ascii="Times New Roman" w:hAnsi="Times New Roman" w:cs="Times New Roman"/>
          <w:sz w:val="24"/>
          <w:szCs w:val="24"/>
          <w:lang w:val="en-US"/>
        </w:rPr>
        <w:t xml:space="preserve"> 2013a)</w:t>
      </w:r>
      <w:r w:rsidRPr="00235F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865B7" w:rsidRDefault="00C865B7" w:rsidP="007D3B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types of reifying terms:</w:t>
      </w:r>
    </w:p>
    <w:p w:rsidR="00D5049F" w:rsidRPr="00A335A7" w:rsidRDefault="00A335A7" w:rsidP="007D3B2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335A7">
        <w:rPr>
          <w:rFonts w:ascii="Times New Roman" w:hAnsi="Times New Roman" w:cs="Times New Roman"/>
          <w:sz w:val="24"/>
          <w:szCs w:val="24"/>
          <w:u w:val="single"/>
          <w:lang w:val="en-US"/>
        </w:rPr>
        <w:t>Type 1 reifying terms</w:t>
      </w:r>
    </w:p>
    <w:p w:rsidR="00C865B7" w:rsidRDefault="00D5049F" w:rsidP="007D3B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865B7">
        <w:rPr>
          <w:rFonts w:ascii="Times New Roman" w:hAnsi="Times New Roman" w:cs="Times New Roman"/>
          <w:sz w:val="24"/>
          <w:szCs w:val="24"/>
          <w:lang w:val="en-US"/>
        </w:rPr>
        <w:t xml:space="preserve"> a. the color red</w:t>
      </w:r>
    </w:p>
    <w:p w:rsidR="00D5049F" w:rsidRDefault="00C865B7" w:rsidP="007D3B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F5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0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B2B">
        <w:rPr>
          <w:rFonts w:ascii="Times New Roman" w:hAnsi="Times New Roman" w:cs="Times New Roman"/>
          <w:sz w:val="24"/>
          <w:szCs w:val="24"/>
          <w:lang w:val="en-US"/>
        </w:rPr>
        <w:t>the truth value true</w:t>
      </w:r>
    </w:p>
    <w:p w:rsidR="00C865B7" w:rsidRDefault="00B359D5" w:rsidP="007D3B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5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C865B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C865B7">
        <w:rPr>
          <w:rFonts w:ascii="Times New Roman" w:hAnsi="Times New Roman" w:cs="Times New Roman"/>
          <w:sz w:val="24"/>
          <w:szCs w:val="24"/>
          <w:lang w:val="en-US"/>
        </w:rPr>
        <w:t>. the concept horse</w:t>
      </w:r>
    </w:p>
    <w:p w:rsidR="009113C7" w:rsidRP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113C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Type 2 reifying terms</w:t>
      </w:r>
    </w:p>
    <w:p w:rsidR="009113C7" w:rsidRPr="009113C7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) a. the property of wisdom</w:t>
      </w:r>
    </w:p>
    <w:p w:rsidR="009113C7" w:rsidRP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. the proposition that John is wise</w:t>
      </w:r>
    </w:p>
    <w:p w:rsidR="009113C7" w:rsidRP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. the fact that John is wise</w:t>
      </w:r>
    </w:p>
    <w:p w:rsidR="009113C7" w:rsidRP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. the possibility that John might be wise</w:t>
      </w:r>
    </w:p>
    <w:p w:rsid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335A7" w:rsidRPr="004F5221" w:rsidRDefault="00A335A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Structure of r</w:t>
      </w:r>
      <w:r w:rsid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eifying terms</w:t>
      </w:r>
    </w:p>
    <w:p w:rsidR="00A335A7" w:rsidRDefault="00A335A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Definite article – </w:t>
      </w:r>
      <w:proofErr w:type="spellStart"/>
      <w:r w:rsidR="00AB1E95">
        <w:rPr>
          <w:rFonts w:ascii="Times New Roman" w:eastAsia="Calibri" w:hAnsi="Times New Roman" w:cs="Times New Roman"/>
          <w:sz w:val="24"/>
          <w:szCs w:val="24"/>
          <w:lang w:val="en-US"/>
        </w:rPr>
        <w:t>sortal</w:t>
      </w:r>
      <w:proofErr w:type="spellEnd"/>
      <w:r w:rsidR="00AB1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noun –</w:t>
      </w:r>
      <w:r w:rsidR="00AB1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E9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onreferential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used) linguistic material</w:t>
      </w:r>
    </w:p>
    <w:p w:rsidR="00AB1E95" w:rsidRPr="00235F28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</w:t>
      </w:r>
      <w:r w:rsid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general </w:t>
      </w:r>
      <w:r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AB1E95"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emantics</w:t>
      </w:r>
      <w:r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reifying terms</w:t>
      </w:r>
      <w:r w:rsidR="00AB1E95"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(rough</w:t>
      </w:r>
      <w:r w:rsidRP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</w:t>
      </w:r>
      <w:r w:rsidR="00235F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y)</w:t>
      </w:r>
    </w:p>
    <w:p w:rsidR="00AB1E95" w:rsidRPr="009113C7" w:rsidRDefault="00AB1E9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Reifying / abstracting an object on the basis of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nonreferential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linguistic material</w:t>
      </w:r>
      <w:r w:rsidR="00235F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content</w:t>
      </w:r>
    </w:p>
    <w:p w:rsidR="00BE44BA" w:rsidRPr="009113C7" w:rsidRDefault="00BE44B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AB1E95" w:rsidRDefault="00AB1E95" w:rsidP="007D3B2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047B1" w:rsidRPr="002047B1" w:rsidRDefault="00BE44BA" w:rsidP="007D3B2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2047B1" w:rsidRPr="002047B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AB1E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Abstract-O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bjects hypothesis</w:t>
      </w:r>
    </w:p>
    <w:p w:rsidR="002047B1" w:rsidRPr="002047B1" w:rsidRDefault="002047B1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47B1" w:rsidRPr="002047B1" w:rsidRDefault="002047B1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047B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common view in philosophy and linguistic semantics</w:t>
      </w:r>
    </w:p>
    <w:p w:rsidR="002047B1" w:rsidRPr="002047B1" w:rsidRDefault="002047B1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Natural Language permits reference to a great range of abstract objects: properties, propositions, numbers, degrees, expression types, facts, </w:t>
      </w:r>
      <w:r w:rsidR="00A335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abstract </w:t>
      </w:r>
      <w:r w:rsidRPr="002047B1">
        <w:rPr>
          <w:rFonts w:ascii="Times New Roman" w:eastAsia="Calibri" w:hAnsi="Times New Roman" w:cs="Times New Roman"/>
          <w:sz w:val="24"/>
          <w:szCs w:val="24"/>
          <w:lang w:val="en-US"/>
        </w:rPr>
        <w:t>states.</w:t>
      </w:r>
    </w:p>
    <w:p w:rsidR="006C174E" w:rsidRPr="002047B1" w:rsidRDefault="006C174E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174E" w:rsidRDefault="004F5221" w:rsidP="006C17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(3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</w:t>
      </w:r>
      <w:r w:rsidR="006C17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The Abstract-</w:t>
      </w:r>
      <w:r w:rsidR="006C174E" w:rsidRPr="00E072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Objects Hypothesis</w:t>
      </w:r>
      <w:r w:rsidR="00AB1E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(</w:t>
      </w:r>
      <w:proofErr w:type="spellStart"/>
      <w:r w:rsidR="00AB1E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Moltmann</w:t>
      </w:r>
      <w:proofErr w:type="spellEnd"/>
      <w:r w:rsidR="00AB1E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2013)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6C174E" w:rsidRDefault="004F5221" w:rsidP="006C17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N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atural language does not involve reference to abstract objects in its core, but only in its 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</w:t>
      </w:r>
    </w:p>
    <w:p w:rsidR="006C174E" w:rsidRDefault="004F5221" w:rsidP="006C17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proofErr w:type="gramStart"/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periphery</w:t>
      </w:r>
      <w:proofErr w:type="gramEnd"/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:rsidR="001F5C07" w:rsidRDefault="001F5C07" w:rsidP="006C17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235F28" w:rsidRDefault="001F5C07" w:rsidP="006C17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Reanalysis of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expressions</w:t>
      </w:r>
      <w:r w:rsidR="006C174E" w:rsidRPr="00E5184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referring to abstract objects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as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expressions</w:t>
      </w:r>
      <w:r w:rsidR="00B359D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referring to particulars or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pluralities of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(actual or possible)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particulars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or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B359D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as 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expressions that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fail to have a referential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C174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function </w:t>
      </w:r>
      <w:r w:rsidR="006C174E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in the first place </w:t>
      </w:r>
    </w:p>
    <w:p w:rsidR="001F5C07" w:rsidRDefault="001F5C07" w:rsidP="006C17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AB1E95" w:rsidRPr="001F5C07" w:rsidRDefault="006C174E" w:rsidP="001F5C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Only in the periphery</w:t>
      </w:r>
      <w:r w:rsidR="001F5C0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language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is</w:t>
      </w:r>
      <w:r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reference to abstract objects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possible</w:t>
      </w:r>
      <w:r w:rsidR="001F5C0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e.g. through r</w:t>
      </w:r>
      <w:r w:rsidR="009113C7"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eifying terms</w:t>
      </w:r>
      <w:r w:rsidR="001F5C07">
        <w:rPr>
          <w:rFonts w:ascii="Times New Roman" w:eastAsia="Calibri" w:hAnsi="Times New Roman" w:cs="Times New Roman"/>
          <w:sz w:val="24"/>
          <w:szCs w:val="24"/>
          <w:lang w:val="en-US"/>
        </w:rPr>
        <w:t>, which belong to the periphery, not the core of language.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E44BA" w:rsidRPr="009113C7" w:rsidRDefault="00BE44B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113C7" w:rsidRPr="00AB1E95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1E9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Semantics of reifying terms:</w:t>
      </w:r>
    </w:p>
    <w:p w:rsidR="009113C7" w:rsidRPr="009113C7" w:rsidRDefault="001A0F4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Appear to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introduce entities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through some form of reification: e.g. 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abstraction (</w:t>
      </w:r>
      <w:proofErr w:type="spellStart"/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Frege</w:t>
      </w:r>
      <w:proofErr w:type="spellEnd"/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Hale 1987) or as pleonastic entit</w:t>
      </w:r>
      <w:r w:rsidR="00AB1E95">
        <w:rPr>
          <w:rFonts w:ascii="Times New Roman" w:eastAsia="Calibri" w:hAnsi="Times New Roman" w:cs="Times New Roman"/>
          <w:sz w:val="24"/>
          <w:szCs w:val="24"/>
          <w:lang w:val="en-US"/>
        </w:rPr>
        <w:t>ies (Schiffer 1996).</w:t>
      </w:r>
    </w:p>
    <w:p w:rsidR="009113C7" w:rsidRP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113C7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The property of wisdom</w:t>
      </w:r>
      <w:r w:rsidRPr="009113C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9113C7" w:rsidRP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introduces</w:t>
      </w:r>
      <w:proofErr w:type="gramEnd"/>
      <w:r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property object on the basis of 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a quality (a plurality of possible tropes)</w:t>
      </w:r>
    </w:p>
    <w:p w:rsidR="009113C7" w:rsidRPr="009113C7" w:rsidRDefault="004F5221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(4</w:t>
      </w:r>
      <w:r w:rsidR="001A0F44"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[1] [</w:t>
      </w:r>
      <w:r w:rsidR="009113C7"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the property of 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N] is instantiated by (is had by) d </w:t>
      </w:r>
      <w:proofErr w:type="spellStart"/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d ‘has’ [N] (is a bearer of an </w:t>
      </w:r>
    </w:p>
    <w:p w:rsidR="009113C7" w:rsidRPr="009113C7" w:rsidRDefault="001A0F44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instance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of N)</w:t>
      </w:r>
    </w:p>
    <w:p w:rsidR="009113C7" w:rsidRPr="009113C7" w:rsidRDefault="001A0F44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[2] [</w:t>
      </w:r>
      <w:proofErr w:type="gramStart"/>
      <w:r w:rsidR="009113C7"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the</w:t>
      </w:r>
      <w:proofErr w:type="gramEnd"/>
      <w:r w:rsidR="009113C7"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property of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N] is identical to [</w:t>
      </w:r>
      <w:r w:rsidR="009113C7"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the property of </w:t>
      </w:r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N’] </w:t>
      </w:r>
      <w:proofErr w:type="spellStart"/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[N] = [N’].</w:t>
      </w:r>
    </w:p>
    <w:p w:rsidR="009113C7" w:rsidRPr="009113C7" w:rsidRDefault="009113C7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113C7" w:rsidRP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113C7">
        <w:rPr>
          <w:rFonts w:ascii="Times New Roman" w:eastAsia="Calibri" w:hAnsi="Times New Roman" w:cs="Times New Roman"/>
          <w:i/>
          <w:sz w:val="24"/>
          <w:szCs w:val="24"/>
          <w:u w:val="single"/>
          <w:lang w:val="en-GB"/>
        </w:rPr>
        <w:t>T</w:t>
      </w:r>
      <w:r w:rsidRPr="009113C7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he property of being wise</w:t>
      </w:r>
      <w:r w:rsidR="001A0F4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9113C7" w:rsidRPr="009113C7" w:rsidRDefault="001A0F4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 w:rsidR="004936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ntroduces object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(by abstraction) 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the basis of a concept or a predicate obtained by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proofErr w:type="spellStart"/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denominalization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9113C7" w:rsidRPr="009113C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9113C7" w:rsidRPr="009113C7" w:rsidRDefault="004F5221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(</w:t>
      </w:r>
      <w:r w:rsidR="001A0F44">
        <w:rPr>
          <w:rFonts w:ascii="Times New Roman" w:eastAsia="Times New Roman" w:hAnsi="Times New Roman" w:cs="Times New Roman"/>
          <w:sz w:val="24"/>
          <w:szCs w:val="20"/>
          <w:lang w:val="en-US"/>
        </w:rPr>
        <w:t>5)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[1] [</w:t>
      </w:r>
      <w:r w:rsidR="009113C7"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the property of 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being A] is instantiated by (is had by) d </w:t>
      </w:r>
      <w:r w:rsidR="001A0F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case 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>[A] is true of d.</w:t>
      </w:r>
    </w:p>
    <w:p w:rsidR="009113C7" w:rsidRPr="009113C7" w:rsidRDefault="009113C7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[2] </w:t>
      </w:r>
      <w:r w:rsidR="001A0F4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For a semantic property P, </w:t>
      </w:r>
      <w:r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>[</w:t>
      </w:r>
      <w:r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the property of</w:t>
      </w:r>
      <w:r w:rsidR="001A0F4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being A] is P in case</w:t>
      </w:r>
      <w:r w:rsidR="00B359D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>[A]</w:t>
      </w:r>
      <w:r w:rsidR="00B359D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is P.</w:t>
      </w:r>
    </w:p>
    <w:p w:rsidR="001A0F44" w:rsidRDefault="001A0F44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[3] [</w:t>
      </w:r>
      <w:r w:rsidR="009113C7"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the property of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being A</w:t>
      </w:r>
      <w:r w:rsidR="009113C7" w:rsidRPr="009113C7">
        <w:rPr>
          <w:rFonts w:ascii="Times New Roman" w:eastAsia="Times New Roman" w:hAnsi="Times New Roman" w:cs="Times New Roman"/>
          <w:sz w:val="24"/>
          <w:szCs w:val="20"/>
          <w:lang w:val="en-US"/>
        </w:rPr>
        <w:t>] is identical to [</w:t>
      </w:r>
      <w:r w:rsidR="009113C7" w:rsidRPr="009113C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the property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being A’</w:t>
      </w:r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</w:t>
      </w:r>
      <w:proofErr w:type="spellStart"/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 and A’</w:t>
      </w:r>
      <w:r w:rsidR="009113C7" w:rsidRPr="009113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</w:t>
      </w:r>
    </w:p>
    <w:p w:rsidR="009113C7" w:rsidRPr="009113C7" w:rsidRDefault="001A0F44" w:rsidP="00911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="000F5C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the same </w:t>
      </w:r>
      <w:r w:rsidR="000F5C19">
        <w:rPr>
          <w:rFonts w:ascii="Times New Roman" w:eastAsia="Times New Roman" w:hAnsi="Times New Roman" w:cs="Times New Roman"/>
          <w:sz w:val="24"/>
          <w:szCs w:val="24"/>
          <w:lang w:val="en-GB"/>
        </w:rPr>
        <w:t>application conditions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746A38" w:rsidRDefault="001A0F44" w:rsidP="00746A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93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Introduces pleonastic entity</w:t>
      </w:r>
      <w:r w:rsidR="00746A38">
        <w:rPr>
          <w:rFonts w:ascii="Times New Roman" w:hAnsi="Times New Roman" w:cs="Times New Roman"/>
          <w:sz w:val="24"/>
          <w:szCs w:val="24"/>
          <w:lang w:val="en-US"/>
        </w:rPr>
        <w:t xml:space="preserve"> whose nature is exhausted by pleonastic equivalences such as</w:t>
      </w:r>
      <w:r w:rsidR="00AB1E9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13C7" w:rsidRPr="009113C7" w:rsidRDefault="004F5221" w:rsidP="00746A3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367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46A38">
        <w:rPr>
          <w:rFonts w:ascii="Times New Roman" w:hAnsi="Times New Roman" w:cs="Times New Roman"/>
          <w:sz w:val="24"/>
          <w:szCs w:val="24"/>
          <w:lang w:val="en-US"/>
        </w:rPr>
        <w:t xml:space="preserve">) John has </w:t>
      </w:r>
      <w:r w:rsidR="00746A38" w:rsidRPr="007B6241">
        <w:rPr>
          <w:rFonts w:ascii="Times New Roman" w:hAnsi="Times New Roman" w:cs="Times New Roman"/>
          <w:i/>
          <w:sz w:val="24"/>
          <w:szCs w:val="24"/>
          <w:lang w:val="en-US"/>
        </w:rPr>
        <w:t>the property of being happy</w:t>
      </w:r>
      <w:r w:rsidR="00746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A38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746A38">
        <w:rPr>
          <w:rFonts w:ascii="Times New Roman" w:hAnsi="Times New Roman" w:cs="Times New Roman"/>
          <w:sz w:val="24"/>
          <w:szCs w:val="24"/>
          <w:lang w:val="en-US"/>
        </w:rPr>
        <w:t xml:space="preserve"> John is happy</w:t>
      </w:r>
      <w:r w:rsidR="00B359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0F44" w:rsidRDefault="001A0F4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1A0F44" w:rsidRDefault="001A0F4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issue:</w:t>
      </w:r>
    </w:p>
    <w:p w:rsidR="001A0F44" w:rsidRPr="001A0F44" w:rsidRDefault="001A0F4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0F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Does this correspond to the </w:t>
      </w:r>
      <w:r w:rsidRPr="00493674">
        <w:rPr>
          <w:rFonts w:ascii="Times New Roman" w:eastAsia="Calibri" w:hAnsi="Times New Roman" w:cs="Times New Roman"/>
          <w:i/>
          <w:sz w:val="24"/>
          <w:szCs w:val="24"/>
          <w:lang w:val="en-US"/>
        </w:rPr>
        <w:t>actual linguistic structure</w:t>
      </w:r>
      <w:r w:rsidRPr="001A0F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explicit property-referring terms and can this yield a </w:t>
      </w:r>
      <w:r w:rsidRPr="0049367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compositional semantics </w:t>
      </w:r>
      <w:r w:rsidRPr="001A0F44">
        <w:rPr>
          <w:rFonts w:ascii="Times New Roman" w:eastAsia="Calibri" w:hAnsi="Times New Roman" w:cs="Times New Roman"/>
          <w:sz w:val="24"/>
          <w:szCs w:val="24"/>
          <w:lang w:val="en-US"/>
        </w:rPr>
        <w:t>for them?</w:t>
      </w:r>
    </w:p>
    <w:p w:rsidR="009113C7" w:rsidRDefault="00AB1E9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6C174E" w:rsidRDefault="006C174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7A74" w:rsidRPr="008E059A" w:rsidRDefault="00AB1E95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4. Reference to tropes / mode</w:t>
      </w:r>
      <w:r w:rsidR="00377A74" w:rsidRPr="008E05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s in natural language</w:t>
      </w:r>
    </w:p>
    <w:p w:rsidR="00377A74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7A74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Adjective nominalization</w:t>
      </w:r>
      <w:r w:rsidR="00AE13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quality noun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specifier / complement:</w:t>
      </w:r>
    </w:p>
    <w:p w:rsidR="00377A74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AE13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wisdom of Socrates, Socrates’ wisdom</w:t>
      </w:r>
    </w:p>
    <w:p w:rsidR="00AE1357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E13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AE13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="00AE1357">
        <w:rPr>
          <w:rFonts w:ascii="Times New Roman" w:eastAsia="Calibri" w:hAnsi="Times New Roman" w:cs="Times New Roman"/>
          <w:sz w:val="24"/>
          <w:szCs w:val="24"/>
          <w:lang w:val="en-US"/>
        </w:rPr>
        <w:t>. the beauty of the landscape</w:t>
      </w:r>
    </w:p>
    <w:p w:rsidR="00377A74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E059A" w:rsidRPr="008E059A" w:rsidRDefault="008E059A" w:rsidP="008E059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059A">
        <w:rPr>
          <w:rFonts w:ascii="Times New Roman" w:eastAsia="Calibri" w:hAnsi="Times New Roman" w:cs="Times New Roman"/>
          <w:sz w:val="24"/>
          <w:szCs w:val="24"/>
          <w:lang w:val="en-US"/>
        </w:rPr>
        <w:t>Properties of concreteness: perceivable, entering causal relations</w:t>
      </w:r>
    </w:p>
    <w:p w:rsidR="008E059A" w:rsidRDefault="008E059A" w:rsidP="008E059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059A">
        <w:rPr>
          <w:rFonts w:ascii="Times New Roman" w:eastAsia="Calibri" w:hAnsi="Times New Roman" w:cs="Times New Roman"/>
          <w:sz w:val="24"/>
          <w:szCs w:val="24"/>
          <w:lang w:val="en-US"/>
        </w:rPr>
        <w:t>Bearer-dependent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B35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</w:t>
      </w:r>
      <w:r w:rsidRPr="00B359D5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Socrates’ wisdom is Plato’s wisdom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8E059A" w:rsidRDefault="008E059A" w:rsidP="009113C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May be located in time</w:t>
      </w:r>
      <w:r w:rsidRPr="008E05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but </w:t>
      </w:r>
      <w:r w:rsidRPr="008E059A">
        <w:rPr>
          <w:rFonts w:ascii="Times New Roman" w:eastAsia="Calibri" w:hAnsi="Times New Roman" w:cs="Times New Roman"/>
          <w:sz w:val="24"/>
          <w:szCs w:val="24"/>
          <w:lang w:val="en-US"/>
        </w:rPr>
        <w:t>not directly in space)</w:t>
      </w:r>
    </w:p>
    <w:p w:rsidR="008E059A" w:rsidRPr="008E059A" w:rsidRDefault="008E059A" w:rsidP="009113C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Enter similarity relations on the basis of ins</w:t>
      </w:r>
      <w:r w:rsidR="001A0F44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antiating the same property (</w:t>
      </w:r>
      <w:r w:rsidRPr="00B359D5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Socrates wisdom is the same as Plato’s wisdom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8E059A" w:rsidRDefault="00D86C90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D86C90" w:rsidRDefault="00D86C90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113C7" w:rsidRDefault="00DC04A5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D86C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Qualities or k</w:t>
      </w:r>
      <w:r w:rsidR="00BE44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inds of tropes (or m</w:t>
      </w:r>
      <w:r w:rsidR="009113C7" w:rsidRPr="009113C7">
        <w:rPr>
          <w:rFonts w:ascii="Times New Roman" w:eastAsia="Calibri" w:hAnsi="Times New Roman" w:cs="Times New Roman"/>
          <w:b/>
          <w:sz w:val="24"/>
          <w:szCs w:val="24"/>
          <w:lang w:val="en-US"/>
        </w:rPr>
        <w:t>odes)</w:t>
      </w:r>
      <w:r w:rsidR="00BE44B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vs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BE44B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</w:t>
      </w:r>
      <w:r w:rsidR="00821A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roperty objects</w:t>
      </w:r>
    </w:p>
    <w:p w:rsidR="00821AE9" w:rsidRDefault="00821AE9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86C90" w:rsidRPr="00D86C90" w:rsidRDefault="00D86C90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C90">
        <w:rPr>
          <w:rFonts w:ascii="Times New Roman" w:eastAsia="Calibri" w:hAnsi="Times New Roman" w:cs="Times New Roman"/>
          <w:sz w:val="24"/>
          <w:szCs w:val="24"/>
          <w:lang w:val="en-US"/>
        </w:rPr>
        <w:t>Terms for qualities:</w:t>
      </w:r>
    </w:p>
    <w:p w:rsidR="00D5228F" w:rsidRDefault="00D86C90" w:rsidP="00D5228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228F">
        <w:rPr>
          <w:rFonts w:ascii="Times New Roman" w:eastAsia="Calibri" w:hAnsi="Times New Roman" w:cs="Times New Roman"/>
          <w:sz w:val="24"/>
          <w:szCs w:val="24"/>
          <w:lang w:val="en-US"/>
        </w:rPr>
        <w:t>Bare adjective nominalizations (</w:t>
      </w:r>
      <w:r w:rsidRPr="00D5228F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wisdom</w:t>
      </w:r>
      <w:r w:rsidRPr="00D5228F">
        <w:rPr>
          <w:rFonts w:ascii="Times New Roman" w:eastAsia="Calibri" w:hAnsi="Times New Roman" w:cs="Times New Roman"/>
          <w:sz w:val="24"/>
          <w:szCs w:val="24"/>
          <w:lang w:val="en-US"/>
        </w:rPr>
        <w:t>) or bare quality nouns (</w:t>
      </w:r>
      <w:r w:rsidRPr="00D5228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beauty</w:t>
      </w:r>
      <w:r w:rsidRPr="00D5228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D86C90" w:rsidRPr="00D5228F" w:rsidRDefault="00D86C90" w:rsidP="00D5228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D5228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quality of patience, the virtue of humility</w:t>
      </w:r>
    </w:p>
    <w:p w:rsidR="00D86C90" w:rsidRDefault="00D86C90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44BA" w:rsidRPr="00BE44BA" w:rsidRDefault="00BE44B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E44BA">
        <w:rPr>
          <w:rFonts w:ascii="Times New Roman" w:eastAsia="Calibri" w:hAnsi="Times New Roman" w:cs="Times New Roman"/>
          <w:sz w:val="24"/>
          <w:szCs w:val="24"/>
          <w:lang w:val="en-US"/>
        </w:rPr>
        <w:t>Existence predicates:</w:t>
      </w:r>
    </w:p>
    <w:p w:rsidR="00821AE9" w:rsidRPr="00821AE9" w:rsidRDefault="004F5221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(8</w:t>
      </w:r>
      <w:r w:rsidR="00821AE9"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>) a. Wisdom exists.</w:t>
      </w:r>
    </w:p>
    <w:p w:rsidR="00821AE9" w:rsidRDefault="00821AE9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The property of wisdom exists.</w:t>
      </w:r>
    </w:p>
    <w:p w:rsidR="00BE44BA" w:rsidRPr="00821AE9" w:rsidRDefault="00BE44BA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Episodic, ‘stage-level’ predicates</w:t>
      </w:r>
      <w:r w:rsidR="00377A74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821AE9" w:rsidRPr="00821AE9" w:rsidRDefault="004F5221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(9</w:t>
      </w:r>
      <w:r w:rsidR="00821AE9"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>) a. John found wisdom.</w:t>
      </w:r>
    </w:p>
    <w:p w:rsidR="00821AE9" w:rsidRDefault="00821AE9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b. ?</w:t>
      </w: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proofErr w:type="gramEnd"/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found the property of wisdom.</w:t>
      </w:r>
    </w:p>
    <w:p w:rsidR="00BE44BA" w:rsidRDefault="00BE44BA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77A74">
        <w:rPr>
          <w:rFonts w:ascii="Times New Roman" w:eastAsia="Calibri" w:hAnsi="Times New Roman" w:cs="Times New Roman"/>
          <w:sz w:val="24"/>
          <w:szCs w:val="24"/>
          <w:lang w:val="en-US"/>
        </w:rPr>
        <w:t>ntens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ional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predicates:</w:t>
      </w:r>
    </w:p>
    <w:p w:rsidR="00BE44BA" w:rsidRDefault="00BE44BA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Mary needs wisdom.</w:t>
      </w:r>
    </w:p>
    <w:p w:rsidR="00BE44BA" w:rsidRDefault="004F5221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E44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BE44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??</w:t>
      </w:r>
      <w:proofErr w:type="gramEnd"/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E44BA">
        <w:rPr>
          <w:rFonts w:ascii="Times New Roman" w:eastAsia="Calibri" w:hAnsi="Times New Roman" w:cs="Times New Roman"/>
          <w:sz w:val="24"/>
          <w:szCs w:val="24"/>
          <w:lang w:val="en-US"/>
        </w:rPr>
        <w:t>Mary needs to property of being wise.</w:t>
      </w:r>
    </w:p>
    <w:p w:rsidR="00377A74" w:rsidRPr="00821AE9" w:rsidRDefault="00377A74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Characterizing, ‘individual-level predicates:</w:t>
      </w:r>
    </w:p>
    <w:p w:rsidR="00821AE9" w:rsidRPr="00821AE9" w:rsidRDefault="004F5221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(11</w:t>
      </w:r>
      <w:r w:rsidR="00821AE9"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>) a. Wisdom is admirable.</w:t>
      </w:r>
    </w:p>
    <w:p w:rsidR="00821AE9" w:rsidRDefault="00821AE9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property of wisdom is admirable.</w:t>
      </w:r>
    </w:p>
    <w:p w:rsidR="00377A74" w:rsidRPr="00821AE9" w:rsidRDefault="00377A74" w:rsidP="00821AE9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Frequency predicates:</w:t>
      </w:r>
    </w:p>
    <w:p w:rsidR="00821AE9" w:rsidRPr="00821AE9" w:rsidRDefault="004F5221" w:rsidP="00821AE9">
      <w:pPr>
        <w:tabs>
          <w:tab w:val="left" w:pos="2151"/>
          <w:tab w:val="left" w:pos="33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(12</w:t>
      </w:r>
      <w:r w:rsidR="00821AE9"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>) a. True wisdom is rare.</w:t>
      </w:r>
    </w:p>
    <w:p w:rsidR="00821AE9" w:rsidRPr="00821AE9" w:rsidRDefault="00821AE9" w:rsidP="00821AE9">
      <w:pPr>
        <w:tabs>
          <w:tab w:val="left" w:pos="2151"/>
          <w:tab w:val="left" w:pos="33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>b.???</w:t>
      </w:r>
      <w:proofErr w:type="gramEnd"/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property of being truly wise is rare.</w:t>
      </w:r>
      <w:r w:rsidRPr="00821A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113C7" w:rsidRDefault="009113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7A74" w:rsidRPr="00D5228F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5228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</w:t>
      </w:r>
      <w:r w:rsidR="00D5228F" w:rsidRPr="00D5228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lization</w:t>
      </w:r>
    </w:p>
    <w:p w:rsidR="00377A74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A quality cannot bear a property as a whole;</w:t>
      </w:r>
      <w:r w:rsidR="001F5C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only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objects can</w:t>
      </w:r>
      <w:r w:rsidR="00D5228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77A74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Qualities obtain their properties from instances</w:t>
      </w:r>
      <w:r w:rsidR="00D522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(tropes / modes)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 the way that corresponds to </w:t>
      </w:r>
      <w:r w:rsidR="00D5228F">
        <w:rPr>
          <w:rFonts w:ascii="Times New Roman" w:eastAsia="Calibri" w:hAnsi="Times New Roman" w:cs="Times New Roman"/>
          <w:sz w:val="24"/>
          <w:szCs w:val="24"/>
          <w:lang w:val="en-US"/>
        </w:rPr>
        <w:t>a particular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predicate type.</w:t>
      </w:r>
    </w:p>
    <w:p w:rsidR="001574F2" w:rsidRDefault="001574F2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Qualities as Aristotelian universals, property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objects as platonic universals?</w:t>
      </w:r>
    </w:p>
    <w:p w:rsidR="00D5228F" w:rsidRDefault="00D5228F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How </w:t>
      </w:r>
      <w:r w:rsidR="001574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should one </w:t>
      </w:r>
      <w:r w:rsidR="00AB1E95">
        <w:rPr>
          <w:rFonts w:ascii="Times New Roman" w:eastAsia="Calibri" w:hAnsi="Times New Roman" w:cs="Times New Roman"/>
          <w:sz w:val="24"/>
          <w:szCs w:val="24"/>
          <w:lang w:val="en-US"/>
        </w:rPr>
        <w:t>conceive of qualities formally?</w:t>
      </w:r>
    </w:p>
    <w:p w:rsidR="00D5228F" w:rsidRPr="00AB1E95" w:rsidRDefault="00D5228F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1E9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Two</w:t>
      </w:r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suggestions</w:t>
      </w:r>
    </w:p>
    <w:p w:rsidR="00377A74" w:rsidRPr="001F5C07" w:rsidRDefault="00377A74" w:rsidP="001F5C0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Qualities as entities that cannot bear properties themselves (</w:t>
      </w:r>
      <w:proofErr w:type="spellStart"/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5228F"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2006</w:t>
      </w:r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377A74" w:rsidRPr="001F5C07" w:rsidRDefault="00377A74" w:rsidP="001F5C0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Qualities as (</w:t>
      </w:r>
      <w:proofErr w:type="spellStart"/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modalized</w:t>
      </w:r>
      <w:proofErr w:type="spellEnd"/>
      <w:r w:rsidR="00663315">
        <w:rPr>
          <w:rFonts w:ascii="Times New Roman" w:eastAsia="Calibri" w:hAnsi="Times New Roman" w:cs="Times New Roman"/>
          <w:sz w:val="24"/>
          <w:szCs w:val="24"/>
          <w:lang w:val="en-US"/>
        </w:rPr>
        <w:t>) pluralities of tropes (modes)</w:t>
      </w:r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</w:t>
      </w:r>
      <w:r w:rsidR="001574F2"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1F5C0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AE1357" w:rsidRDefault="00AB1E9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AB1E95" w:rsidRDefault="00AB1E95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E1357" w:rsidRPr="00D5228F" w:rsidRDefault="00DC04A5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AE1357" w:rsidRPr="00D522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The semantics of explicit property-referring terms</w:t>
      </w:r>
    </w:p>
    <w:p w:rsidR="00AE1357" w:rsidRDefault="00AE135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E1357" w:rsidRDefault="001574F2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Sortal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nouns in the periphery of natural language:</w:t>
      </w:r>
    </w:p>
    <w:p w:rsidR="00AE1357" w:rsidRDefault="00AE135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474E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</w:t>
      </w:r>
      <w:r w:rsidR="00BE13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noun </w:t>
      </w:r>
      <w:r w:rsidR="00BE13F6" w:rsidRPr="001574F2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property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74E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itself </w:t>
      </w:r>
      <w:r w:rsidR="001574F2">
        <w:rPr>
          <w:rFonts w:ascii="Times New Roman" w:eastAsia="Calibri" w:hAnsi="Times New Roman" w:cs="Times New Roman"/>
          <w:sz w:val="24"/>
          <w:szCs w:val="24"/>
          <w:lang w:val="en-US"/>
        </w:rPr>
        <w:t>allows for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non-ordinary</w:t>
      </w:r>
      <w:r w:rsidR="001574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philosophical uses,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having a particular </w:t>
      </w:r>
      <w:r w:rsidR="001574F2">
        <w:rPr>
          <w:rFonts w:ascii="Times New Roman" w:eastAsia="Calibri" w:hAnsi="Times New Roman" w:cs="Times New Roman"/>
          <w:sz w:val="24"/>
          <w:szCs w:val="24"/>
          <w:lang w:val="en-US"/>
        </w:rPr>
        <w:t>philosophical conception of properties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mind</w:t>
      </w:r>
      <w:r w:rsidR="001574F2">
        <w:rPr>
          <w:rFonts w:ascii="Times New Roman" w:eastAsia="Calibri" w:hAnsi="Times New Roman" w:cs="Times New Roman"/>
          <w:sz w:val="24"/>
          <w:szCs w:val="24"/>
          <w:lang w:val="en-US"/>
        </w:rPr>
        <w:t>, not so</w:t>
      </w:r>
      <w:r w:rsidR="00474E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e.g.</w:t>
      </w:r>
      <w:r w:rsidR="001574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construction of predication.</w:t>
      </w:r>
    </w:p>
    <w:p w:rsidR="00AE1357" w:rsidRDefault="00AE135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E1357" w:rsidRPr="001574F2" w:rsidRDefault="00AE135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574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Complex property-referring terms:</w:t>
      </w:r>
    </w:p>
    <w:p w:rsidR="00BE13F6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Two constructions</w:t>
      </w:r>
      <w:r w:rsidR="00474E3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AE1357" w:rsidRDefault="00AE135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 w:rsidR="00474E3C">
        <w:rPr>
          <w:rFonts w:ascii="Times New Roman" w:eastAsia="Calibri" w:hAnsi="Times New Roman" w:cs="Times New Roman"/>
          <w:sz w:val="24"/>
          <w:szCs w:val="24"/>
          <w:lang w:val="en-US"/>
        </w:rPr>
        <w:t>) a. 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property of </w:t>
      </w:r>
      <w:r w:rsidRPr="001574F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being wise</w:t>
      </w:r>
    </w:p>
    <w:p w:rsidR="00AE1357" w:rsidRDefault="00AE135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474E3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="00474E3C">
        <w:rPr>
          <w:rFonts w:ascii="Times New Roman" w:eastAsia="Calibri" w:hAnsi="Times New Roman" w:cs="Times New Roman"/>
          <w:sz w:val="24"/>
          <w:szCs w:val="24"/>
          <w:lang w:val="en-US"/>
        </w:rPr>
        <w:t>. 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property of </w:t>
      </w:r>
      <w:r w:rsidRPr="001574F2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wisdom</w:t>
      </w:r>
    </w:p>
    <w:p w:rsidR="00AE1357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Property objects introduced by abstraction 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or as pleonastic entities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BE13F6" w:rsidRDefault="001574F2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compositional semantics cannot involve</w:t>
      </w:r>
      <w:r w:rsidR="00BE13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abstraction from predicates or concepts:</w:t>
      </w:r>
    </w:p>
    <w:p w:rsidR="00BE13F6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* the property wise</w:t>
      </w:r>
    </w:p>
    <w:p w:rsidR="001574F2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F5C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concept horse </w:t>
      </w:r>
    </w:p>
    <w:p w:rsidR="00BE13F6" w:rsidRDefault="001574F2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F5C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* the concept </w:t>
      </w:r>
      <w:r w:rsidR="00BE13F6">
        <w:rPr>
          <w:rFonts w:ascii="Times New Roman" w:eastAsia="Calibri" w:hAnsi="Times New Roman" w:cs="Times New Roman"/>
          <w:sz w:val="24"/>
          <w:szCs w:val="24"/>
          <w:lang w:val="en-US"/>
        </w:rPr>
        <w:t>wise</w:t>
      </w:r>
    </w:p>
    <w:p w:rsidR="00377A74" w:rsidRDefault="00377A7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20781" w:rsidRPr="00520781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207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General observation: </w:t>
      </w:r>
    </w:p>
    <w:p w:rsidR="00BE13F6" w:rsidRDefault="0052078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BE13F6">
        <w:rPr>
          <w:rFonts w:ascii="Times New Roman" w:eastAsia="Calibri" w:hAnsi="Times New Roman" w:cs="Times New Roman"/>
          <w:sz w:val="24"/>
          <w:szCs w:val="24"/>
          <w:lang w:val="en-US"/>
        </w:rPr>
        <w:t>complement of</w:t>
      </w:r>
      <w:r w:rsidR="00BE13F6" w:rsidRPr="00DC04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property</w:t>
      </w:r>
      <w:r w:rsidR="00BE13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may involve disjunctions, conjunc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BE13F6">
        <w:rPr>
          <w:rFonts w:ascii="Times New Roman" w:eastAsia="Calibri" w:hAnsi="Times New Roman" w:cs="Times New Roman"/>
          <w:sz w:val="24"/>
          <w:szCs w:val="24"/>
          <w:lang w:val="en-US"/>
        </w:rPr>
        <w:t>ions, quantifiers (unlike quality terms)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BE13F6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2C3CA4">
        <w:rPr>
          <w:rFonts w:ascii="Times New Roman" w:eastAsia="Calibri" w:hAnsi="Times New Roman" w:cs="Times New Roman"/>
          <w:sz w:val="24"/>
          <w:szCs w:val="24"/>
          <w:lang w:val="en-US"/>
        </w:rPr>
        <w:t>a. the property of being long or green</w:t>
      </w:r>
    </w:p>
    <w:p w:rsidR="002C3CA4" w:rsidRDefault="002C3CA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property of being </w:t>
      </w:r>
      <w:r w:rsidR="00520781">
        <w:rPr>
          <w:rFonts w:ascii="Times New Roman" w:eastAsia="Calibri" w:hAnsi="Times New Roman" w:cs="Times New Roman"/>
          <w:sz w:val="24"/>
          <w:szCs w:val="24"/>
          <w:lang w:val="en-US"/>
        </w:rPr>
        <w:t>round and square</w:t>
      </w:r>
    </w:p>
    <w:p w:rsidR="002C3CA4" w:rsidRDefault="002C3CA4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the property of being proud of someone</w:t>
      </w:r>
    </w:p>
    <w:p w:rsidR="002C3CA4" w:rsidRDefault="0052078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2C3C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="002C3C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C7569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2C3C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property of being </w:t>
      </w:r>
      <w:r w:rsidR="00C75691">
        <w:rPr>
          <w:rFonts w:ascii="Times New Roman" w:eastAsia="Calibri" w:hAnsi="Times New Roman" w:cs="Times New Roman"/>
          <w:sz w:val="24"/>
          <w:szCs w:val="24"/>
          <w:lang w:val="en-US"/>
        </w:rPr>
        <w:t>admired by everyone</w:t>
      </w:r>
    </w:p>
    <w:p w:rsidR="00BE13F6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C22F9" w:rsidRPr="00AC22F9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C22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Hypo</w:t>
      </w:r>
      <w:r w:rsidR="00AC22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thesis</w:t>
      </w:r>
    </w:p>
    <w:p w:rsidR="00BE13F6" w:rsidRDefault="00BE13F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Property objects </w:t>
      </w:r>
      <w:r w:rsidR="00C756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introduced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on the basis of</w:t>
      </w:r>
      <w:r w:rsidR="00C756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content of sentences containing a variable</w:t>
      </w:r>
      <w:r w:rsidR="0052078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75691" w:rsidRDefault="0052078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Representation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λ-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expressions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75691" w:rsidRDefault="00C7569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16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λx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long(x) v green(x)]</w:t>
      </w:r>
    </w:p>
    <w:p w:rsidR="00C75691" w:rsidRDefault="00C7569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Other languages: </w:t>
      </w:r>
    </w:p>
    <w:p w:rsidR="00520781" w:rsidRDefault="0052078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Property noun 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may take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infinitival clauses, e.g. German:</w:t>
      </w:r>
    </w:p>
    <w:p w:rsidR="00520781" w:rsidRPr="00520781" w:rsidRDefault="0052078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0781">
        <w:rPr>
          <w:rFonts w:ascii="Times New Roman" w:eastAsia="Calibri" w:hAnsi="Times New Roman" w:cs="Times New Roman"/>
          <w:sz w:val="24"/>
          <w:szCs w:val="24"/>
        </w:rPr>
        <w:t xml:space="preserve">(17) die </w:t>
      </w:r>
      <w:proofErr w:type="spellStart"/>
      <w:r w:rsidRPr="00520781">
        <w:rPr>
          <w:rFonts w:ascii="Times New Roman" w:eastAsia="Calibri" w:hAnsi="Times New Roman" w:cs="Times New Roman"/>
          <w:sz w:val="24"/>
          <w:szCs w:val="24"/>
        </w:rPr>
        <w:t>Eigenschaft</w:t>
      </w:r>
      <w:proofErr w:type="spellEnd"/>
      <w:r w:rsidRPr="00520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20781">
        <w:rPr>
          <w:rFonts w:ascii="Times New Roman" w:eastAsia="Calibri" w:hAnsi="Times New Roman" w:cs="Times New Roman"/>
          <w:sz w:val="24"/>
          <w:szCs w:val="24"/>
        </w:rPr>
        <w:t>weise</w:t>
      </w:r>
      <w:proofErr w:type="spellEnd"/>
      <w:r w:rsidRPr="0052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0781">
        <w:rPr>
          <w:rFonts w:ascii="Times New Roman" w:eastAsia="Calibri" w:hAnsi="Times New Roman" w:cs="Times New Roman"/>
          <w:sz w:val="24"/>
          <w:szCs w:val="24"/>
        </w:rPr>
        <w:t>zu</w:t>
      </w:r>
      <w:proofErr w:type="spellEnd"/>
      <w:r w:rsidRPr="00520781">
        <w:rPr>
          <w:rFonts w:ascii="Times New Roman" w:eastAsia="Calibri" w:hAnsi="Times New Roman" w:cs="Times New Roman"/>
          <w:sz w:val="24"/>
          <w:szCs w:val="24"/>
        </w:rPr>
        <w:t xml:space="preserve"> sein.</w:t>
      </w:r>
    </w:p>
    <w:p w:rsidR="00520781" w:rsidRPr="00520781" w:rsidRDefault="0052078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520781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520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</w:t>
      </w:r>
      <w:r w:rsidR="00AC22F9">
        <w:rPr>
          <w:rFonts w:ascii="Times New Roman" w:eastAsia="Calibri" w:hAnsi="Times New Roman" w:cs="Times New Roman"/>
          <w:sz w:val="24"/>
          <w:szCs w:val="24"/>
          <w:lang w:val="en-US"/>
        </w:rPr>
        <w:t>to be wise</w:t>
      </w:r>
    </w:p>
    <w:p w:rsidR="00C75691" w:rsidRDefault="00C7569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Infinitival clauses </w:t>
      </w:r>
      <w:r w:rsidR="00520781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20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most commonly treated as property-denoting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Chierchia</w:t>
      </w:r>
      <w:proofErr w:type="spellEnd"/>
      <w:r w:rsidR="00AC22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1984)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75691" w:rsidRDefault="00C7569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20781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hopes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[PRO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become wise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:rsidR="00C75691" w:rsidRDefault="00C7569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hope(John, </w:t>
      </w:r>
      <w:proofErr w:type="spellStart"/>
      <w:r w:rsidR="00520781">
        <w:rPr>
          <w:rFonts w:ascii="Times New Roman" w:eastAsia="Calibri" w:hAnsi="Times New Roman" w:cs="Times New Roman"/>
          <w:sz w:val="24"/>
          <w:szCs w:val="24"/>
          <w:lang w:val="en-US"/>
        </w:rPr>
        <w:t>λ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[wise])</w:t>
      </w:r>
    </w:p>
    <w:p w:rsidR="00AF071A" w:rsidRDefault="00AF071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071A" w:rsidRDefault="00AF071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But th</w:t>
      </w:r>
      <w:r w:rsidR="00AC22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hypothesis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cannot be correct:</w:t>
      </w:r>
    </w:p>
    <w:p w:rsidR="00AF071A" w:rsidRDefault="0052078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78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Property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does not permit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071A" w:rsidRPr="001E22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eventive</w:t>
      </w:r>
      <w:proofErr w:type="spellEnd"/>
      <w:r w:rsidR="00AF071A" w:rsidRPr="001E225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predicates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AF071A" w:rsidRDefault="00AF071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walking home</w:t>
      </w:r>
    </w:p>
    <w:p w:rsidR="00AF071A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writing a book</w:t>
      </w:r>
    </w:p>
    <w:p w:rsidR="00AF071A" w:rsidRDefault="00AF071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meeting Mary</w:t>
      </w:r>
    </w:p>
    <w:p w:rsidR="00AF071A" w:rsidRDefault="001E225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becoming wise</w:t>
      </w:r>
    </w:p>
    <w:p w:rsidR="00AF071A" w:rsidRDefault="001E225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And does not permit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F071A" w:rsidRPr="001E22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concrete-state verbs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proofErr w:type="gramEnd"/>
    </w:p>
    <w:p w:rsidR="00AF071A" w:rsidRDefault="00AF071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sitting in the chair</w:t>
      </w:r>
    </w:p>
    <w:p w:rsidR="00AF071A" w:rsidRDefault="00AF071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standing 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in the corner</w:t>
      </w:r>
    </w:p>
    <w:p w:rsidR="00AF071A" w:rsidRDefault="001E225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Property only allows </w:t>
      </w:r>
      <w:r w:rsidRPr="001E22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abstract-</w:t>
      </w:r>
      <w:r w:rsidR="00AF071A" w:rsidRPr="001E22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state verbs</w:t>
      </w:r>
      <w:r w:rsidR="00AF071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AF071A" w:rsidRDefault="00AF071A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072AC7">
        <w:rPr>
          <w:rFonts w:ascii="Times New Roman" w:eastAsia="Calibri" w:hAnsi="Times New Roman" w:cs="Times New Roman"/>
          <w:sz w:val="24"/>
          <w:szCs w:val="24"/>
          <w:lang w:val="en-US"/>
        </w:rPr>
        <w:t>a. the property of owning several homes</w:t>
      </w:r>
    </w:p>
    <w:p w:rsidR="00072AC7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072A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072AC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="00072AC7">
        <w:rPr>
          <w:rFonts w:ascii="Times New Roman" w:eastAsia="Calibri" w:hAnsi="Times New Roman" w:cs="Times New Roman"/>
          <w:sz w:val="24"/>
          <w:szCs w:val="24"/>
          <w:lang w:val="en-US"/>
        </w:rPr>
        <w:t>. the property of resembling a film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72AC7">
        <w:rPr>
          <w:rFonts w:ascii="Times New Roman" w:eastAsia="Calibri" w:hAnsi="Times New Roman" w:cs="Times New Roman"/>
          <w:sz w:val="24"/>
          <w:szCs w:val="24"/>
          <w:lang w:val="en-US"/>
        </w:rPr>
        <w:t>star</w:t>
      </w:r>
    </w:p>
    <w:p w:rsidR="00072AC7" w:rsidRDefault="00072A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the property of knowing several languages</w:t>
      </w:r>
    </w:p>
    <w:p w:rsidR="00BD7239" w:rsidRDefault="00BD723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D7239" w:rsidRPr="004F5221" w:rsidRDefault="00BD723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distinction between concrete and abstract states </w:t>
      </w:r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Maienborn</w:t>
      </w:r>
      <w:proofErr w:type="spellEnd"/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2007, </w:t>
      </w:r>
      <w:proofErr w:type="spellStart"/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</w:t>
      </w:r>
      <w:r w:rsidR="006F69C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</w:t>
      </w:r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mann</w:t>
      </w:r>
      <w:proofErr w:type="spellEnd"/>
      <w:r w:rsidR="004F52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2013b)</w:t>
      </w:r>
    </w:p>
    <w:p w:rsidR="006F69CE" w:rsidRPr="001E2256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</w:t>
      </w:r>
      <w:r w:rsidR="00072AC7"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oncrete </w:t>
      </w:r>
      <w:r w:rsidR="009E1F45"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="009E1F45"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</w:t>
      </w:r>
      <w:proofErr w:type="spellEnd"/>
      <w:r w:rsidR="009E1F45"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) </w:t>
      </w:r>
      <w:r w:rsidR="001E2256"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states</w:t>
      </w:r>
    </w:p>
    <w:p w:rsidR="00072AC7" w:rsidRDefault="00072AC7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spatio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-temporally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located, </w:t>
      </w:r>
      <w:r w:rsidR="009E1F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have a particular manifestation, </w:t>
      </w:r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>may be perceivable</w:t>
      </w:r>
    </w:p>
    <w:p w:rsidR="006F69CE" w:rsidRPr="001E2256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9E1F45"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bstract (</w:t>
      </w:r>
      <w:proofErr w:type="spellStart"/>
      <w:r w:rsidR="009E1F45" w:rsidRP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Kimean</w:t>
      </w:r>
      <w:proofErr w:type="spellEnd"/>
      <w:r w:rsid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 states</w:t>
      </w:r>
    </w:p>
    <w:p w:rsidR="009E1F45" w:rsidRDefault="009E1F4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not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spatio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-temporally located, no particular manifestation</w:t>
      </w:r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>, not perceivable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cannot bear any properties but mind-related properties</w:t>
      </w:r>
    </w:p>
    <w:p w:rsidR="009E1F45" w:rsidRDefault="009E1F4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F69CE" w:rsidRPr="006F69CE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spellStart"/>
      <w:r w:rsidRPr="006F69C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</w:t>
      </w:r>
      <w:proofErr w:type="spellEnd"/>
      <w:r w:rsidRPr="006F69C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event</w:t>
      </w:r>
      <w:r w:rsidR="001E22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semantics</w:t>
      </w:r>
    </w:p>
    <w:p w:rsidR="006F69CE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walked</w:t>
      </w:r>
    </w:p>
    <w:p w:rsidR="006F69CE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e(walk(e, John))</w:t>
      </w:r>
    </w:p>
    <w:p w:rsidR="006F69CE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Copula sentences: quantification over abstract states and tropes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/modes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6F69CE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is wise</w:t>
      </w:r>
    </w:p>
    <w:p w:rsidR="006F69CE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t(is(e, John, t) &amp; wise(t, John))</w:t>
      </w:r>
    </w:p>
    <w:p w:rsidR="006F69CE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1F45" w:rsidRDefault="001E2256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="009E1F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verbs </w:t>
      </w:r>
      <w:r w:rsidR="009E1F45" w:rsidRPr="006F69C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have </w:t>
      </w:r>
      <w:r w:rsidR="009E1F45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="009E1F45" w:rsidRPr="006F69C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9E1F45" w:rsidRPr="006F69CE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proofErr w:type="gramEnd"/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generally</w:t>
      </w:r>
      <w:r w:rsidR="009E1F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take abstract states as implicit arguments:</w:t>
      </w:r>
    </w:p>
    <w:p w:rsidR="009E1F45" w:rsidRDefault="009E1F4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the property of having wisdom</w:t>
      </w:r>
    </w:p>
    <w:p w:rsidR="009E1F45" w:rsidRDefault="009E1F4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the property of having siblings</w:t>
      </w:r>
    </w:p>
    <w:p w:rsidR="009E1F45" w:rsidRDefault="009E1F4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the property of having solved a</w:t>
      </w:r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important mathematical problem</w:t>
      </w:r>
    </w:p>
    <w:p w:rsidR="00BD7239" w:rsidRDefault="00BD723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Some minimal pairs:</w:t>
      </w:r>
    </w:p>
    <w:p w:rsidR="00BD7239" w:rsidRDefault="00BD723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the property of being the cause of a commotion</w:t>
      </w:r>
    </w:p>
    <w:p w:rsidR="00BD7239" w:rsidRDefault="004F5221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="00BD72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causing a commotion</w:t>
      </w:r>
    </w:p>
    <w:p w:rsidR="00BD7239" w:rsidRDefault="00BD7239" w:rsidP="00B85A1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the property of being the agent of a speech </w:t>
      </w:r>
    </w:p>
    <w:p w:rsidR="00B85A19" w:rsidRDefault="00B85A19" w:rsidP="00B85A1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speaking</w:t>
      </w:r>
    </w:p>
    <w:p w:rsidR="00BD7239" w:rsidRDefault="00BD723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the property of being </w:t>
      </w:r>
      <w:r w:rsidR="00493674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experiencer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B85A19">
        <w:rPr>
          <w:rFonts w:ascii="Times New Roman" w:eastAsia="Calibri" w:hAnsi="Times New Roman" w:cs="Times New Roman"/>
          <w:sz w:val="24"/>
          <w:szCs w:val="24"/>
          <w:lang w:val="en-US"/>
        </w:rPr>
        <w:t>pain</w:t>
      </w:r>
    </w:p>
    <w:p w:rsidR="00BD7239" w:rsidRDefault="00BD723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F52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="001E2256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r w:rsidR="00B85A19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proofErr w:type="gramEnd"/>
      <w:r w:rsidR="00B85A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B85A19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proofErr w:type="gramEnd"/>
      <w:r w:rsidR="00B85A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experiencing pain</w:t>
      </w:r>
    </w:p>
    <w:p w:rsidR="00B85A19" w:rsidRDefault="00B85A1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F69CE" w:rsidRPr="006F69CE" w:rsidRDefault="000F5C1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Analysis</w:t>
      </w:r>
    </w:p>
    <w:p w:rsidR="00B85A19" w:rsidRDefault="006F69CE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B85A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erunds stand for implicit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event </w:t>
      </w:r>
      <w:r w:rsidR="00B85A19">
        <w:rPr>
          <w:rFonts w:ascii="Times New Roman" w:eastAsia="Calibri" w:hAnsi="Times New Roman" w:cs="Times New Roman"/>
          <w:sz w:val="24"/>
          <w:szCs w:val="24"/>
          <w:lang w:val="en-US"/>
        </w:rPr>
        <w:t>arguments of the main verb</w:t>
      </w:r>
    </w:p>
    <w:p w:rsidR="00B85A19" w:rsidRDefault="00B85A1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5A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Property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requires 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abstract states </w:t>
      </w:r>
      <w:r w:rsidR="00AC22F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>or qualities</w:t>
      </w:r>
      <w:r w:rsidR="00AC22F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6F69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maps them onto property objects</w:t>
      </w:r>
      <w:r w:rsidR="00AC22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by retrieving the </w:t>
      </w:r>
      <w:r w:rsidR="000F5C19">
        <w:rPr>
          <w:rFonts w:ascii="Times New Roman" w:eastAsia="Calibri" w:hAnsi="Times New Roman" w:cs="Times New Roman"/>
          <w:sz w:val="24"/>
          <w:szCs w:val="24"/>
          <w:lang w:val="en-US"/>
        </w:rPr>
        <w:t>property/trope/mode-</w:t>
      </w:r>
      <w:r w:rsidR="00AC22F9">
        <w:rPr>
          <w:rFonts w:ascii="Times New Roman" w:eastAsia="Calibri" w:hAnsi="Times New Roman" w:cs="Times New Roman"/>
          <w:sz w:val="24"/>
          <w:szCs w:val="24"/>
          <w:lang w:val="en-US"/>
        </w:rPr>
        <w:t>component of abstract states.</w:t>
      </w:r>
    </w:p>
    <w:p w:rsidR="00AC22F9" w:rsidRDefault="00DC04A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DC04A5" w:rsidRDefault="00DC04A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C22F9" w:rsidRPr="00DC04A5" w:rsidRDefault="00DC04A5" w:rsidP="009113C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AC22F9" w:rsidRPr="00DC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</w:t>
      </w:r>
      <w:r w:rsidRPr="00DC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eneral point</w:t>
      </w:r>
    </w:p>
    <w:p w:rsidR="00DC04A5" w:rsidRDefault="00DC04A5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C22F9" w:rsidRDefault="00AC22F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Natural language imposes no constraints on naturalness, sparseness of properties or ‘qualities’, and no constraint on co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junctive, disjunctive or quantificational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relational properties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But a philosopher can legitimately use the nou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to convey a restricted 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otion of property</w:t>
      </w:r>
      <w:r w:rsidR="00DC04A5">
        <w:rPr>
          <w:rFonts w:ascii="Times New Roman" w:eastAsia="Calibri" w:hAnsi="Times New Roman" w:cs="Times New Roman"/>
          <w:sz w:val="24"/>
          <w:szCs w:val="24"/>
          <w:lang w:val="en-US"/>
        </w:rPr>
        <w:t>, taking advantage of the core-periphery distinction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C22F9" w:rsidRDefault="00AC22F9" w:rsidP="00911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2998" w:rsidRDefault="00AB1E95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072998" w:rsidRDefault="00072998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04A5" w:rsidRDefault="00DC04A5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2998" w:rsidRDefault="00072998" w:rsidP="002047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113C7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References</w:t>
      </w:r>
    </w:p>
    <w:p w:rsidR="00A43B71" w:rsidRDefault="00A43B71" w:rsidP="002047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650BA" w:rsidRDefault="005650BA" w:rsidP="005650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Carlson, G. N. (1977):</w:t>
      </w:r>
      <w:r w:rsidRPr="00107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3F5">
        <w:rPr>
          <w:rFonts w:ascii="Times New Roman" w:hAnsi="Times New Roman" w:cs="Times New Roman"/>
          <w:i/>
          <w:sz w:val="24"/>
          <w:szCs w:val="24"/>
          <w:lang w:val="en-US"/>
        </w:rPr>
        <w:t>Reference to Kinds in English</w:t>
      </w:r>
      <w:r w:rsidRPr="001073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073F5">
        <w:rPr>
          <w:rFonts w:ascii="Times New Roman" w:hAnsi="Times New Roman" w:cs="Times New Roman"/>
          <w:sz w:val="24"/>
          <w:szCs w:val="24"/>
          <w:lang w:val="en-US"/>
        </w:rPr>
        <w:t>Ph.D. thesis.</w:t>
      </w:r>
      <w:proofErr w:type="gramEnd"/>
      <w:r w:rsidRPr="001073F5">
        <w:rPr>
          <w:rFonts w:ascii="Times New Roman" w:hAnsi="Times New Roman" w:cs="Times New Roman"/>
          <w:sz w:val="24"/>
          <w:szCs w:val="24"/>
          <w:lang w:val="en-US"/>
        </w:rPr>
        <w:t xml:space="preserve"> University of </w:t>
      </w:r>
    </w:p>
    <w:p w:rsidR="005650BA" w:rsidRPr="00520781" w:rsidRDefault="005650BA" w:rsidP="002047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520781">
        <w:rPr>
          <w:rFonts w:ascii="Times New Roman" w:hAnsi="Times New Roman" w:cs="Times New Roman"/>
          <w:sz w:val="24"/>
          <w:szCs w:val="24"/>
          <w:lang w:val="en-US"/>
        </w:rPr>
        <w:t>Massachusetts at Amherst.</w:t>
      </w:r>
      <w:proofErr w:type="gramEnd"/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 Published 1980, Garland. New York.</w:t>
      </w:r>
    </w:p>
    <w:p w:rsidR="00520781" w:rsidRDefault="00520781" w:rsidP="002047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0781"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 w:rsidRPr="00520781">
        <w:rPr>
          <w:rFonts w:ascii="Times New Roman" w:hAnsi="Times New Roman" w:cs="Times New Roman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 (1984):</w:t>
      </w:r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0781">
        <w:rPr>
          <w:rFonts w:ascii="Times New Roman" w:hAnsi="Times New Roman" w:cs="Times New Roman"/>
          <w:i/>
          <w:sz w:val="24"/>
          <w:szCs w:val="24"/>
          <w:lang w:val="en-US"/>
        </w:rPr>
        <w:t>Topics in the Syntax and Semantics of Infinitives and Gerunds</w:t>
      </w:r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20781">
        <w:rPr>
          <w:rFonts w:ascii="Times New Roman" w:hAnsi="Times New Roman" w:cs="Times New Roman"/>
          <w:sz w:val="24"/>
          <w:szCs w:val="24"/>
          <w:lang w:val="en-US"/>
        </w:rPr>
        <w:t>Ph.D.</w:t>
      </w:r>
      <w:proofErr w:type="gramEnd"/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20781" w:rsidRPr="00520781" w:rsidRDefault="00520781" w:rsidP="002047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520781">
        <w:rPr>
          <w:rFonts w:ascii="Times New Roman" w:hAnsi="Times New Roman" w:cs="Times New Roman"/>
          <w:sz w:val="24"/>
          <w:szCs w:val="24"/>
          <w:lang w:val="en-US"/>
        </w:rPr>
        <w:t>Dissertation, University of Massachusetts, Amherst.</w:t>
      </w:r>
      <w:proofErr w:type="gramEnd"/>
    </w:p>
    <w:p w:rsidR="00D01898" w:rsidRDefault="00A43B71" w:rsidP="00A43B7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Davidson, D., </w:t>
      </w:r>
      <w:r w:rsidR="00D018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D01898">
        <w:rPr>
          <w:rFonts w:ascii="Times New Roman" w:hAnsi="Times New Roman" w:cs="Times New Roman"/>
          <w:sz w:val="24"/>
          <w:szCs w:val="24"/>
          <w:lang w:val="en-US"/>
        </w:rPr>
        <w:t>67): ‘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ogi</w:t>
      </w:r>
      <w:r w:rsidR="00D01898">
        <w:rPr>
          <w:rFonts w:ascii="Times New Roman" w:hAnsi="Times New Roman" w:cs="Times New Roman"/>
          <w:sz w:val="24"/>
          <w:szCs w:val="24"/>
          <w:lang w:val="en-US"/>
        </w:rPr>
        <w:t>cal Form of Action Sentences’,</w:t>
      </w:r>
      <w:r w:rsidR="001E2256">
        <w:rPr>
          <w:rFonts w:ascii="Times New Roman" w:hAnsi="Times New Roman" w:cs="Times New Roman"/>
          <w:sz w:val="24"/>
          <w:szCs w:val="24"/>
          <w:lang w:val="en-US"/>
        </w:rPr>
        <w:t xml:space="preserve"> in N. </w:t>
      </w:r>
      <w:proofErr w:type="spellStart"/>
      <w:r w:rsidR="001E2256">
        <w:rPr>
          <w:rFonts w:ascii="Times New Roman" w:hAnsi="Times New Roman" w:cs="Times New Roman"/>
          <w:sz w:val="24"/>
          <w:szCs w:val="24"/>
          <w:lang w:val="en-US"/>
        </w:rPr>
        <w:t>Rescher</w:t>
      </w:r>
      <w:proofErr w:type="spellEnd"/>
      <w:r w:rsidR="001E2256">
        <w:rPr>
          <w:rFonts w:ascii="Times New Roman" w:hAnsi="Times New Roman" w:cs="Times New Roman"/>
          <w:sz w:val="24"/>
          <w:szCs w:val="24"/>
          <w:lang w:val="en-US"/>
        </w:rPr>
        <w:t xml:space="preserve"> (ed.):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</w:p>
    <w:p w:rsidR="00A43B71" w:rsidRPr="00D01898" w:rsidRDefault="00D01898" w:rsidP="002047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A43B71"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Logic </w:t>
      </w:r>
      <w:r w:rsidR="00A43B71" w:rsidRPr="00D67B76">
        <w:rPr>
          <w:rFonts w:ascii="Times New Roman" w:hAnsi="Times New Roman" w:cs="Times New Roman"/>
          <w:i/>
          <w:sz w:val="24"/>
          <w:szCs w:val="24"/>
          <w:lang w:val="en-US"/>
        </w:rPr>
        <w:t>of Decision and Action</w:t>
      </w:r>
      <w:r w:rsidR="00A43B71">
        <w:rPr>
          <w:rFonts w:ascii="Times New Roman" w:hAnsi="Times New Roman" w:cs="Times New Roman"/>
          <w:sz w:val="24"/>
          <w:szCs w:val="24"/>
          <w:lang w:val="en-US"/>
        </w:rPr>
        <w:t>, Pittsburgh: Pittsburgh University Press, pp.</w:t>
      </w:r>
      <w:r w:rsidR="00A43B71" w:rsidRPr="00D67B76">
        <w:rPr>
          <w:rFonts w:ascii="Times New Roman" w:hAnsi="Times New Roman" w:cs="Times New Roman"/>
          <w:sz w:val="24"/>
          <w:szCs w:val="24"/>
          <w:lang w:val="en-US"/>
        </w:rPr>
        <w:t xml:space="preserve"> 81–95. </w:t>
      </w:r>
    </w:p>
    <w:p w:rsidR="00072998" w:rsidRDefault="00072998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>Dummett</w:t>
      </w:r>
      <w:proofErr w:type="spellEnd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(1973): </w:t>
      </w:r>
      <w:proofErr w:type="spellStart"/>
      <w:r w:rsidRPr="00072998">
        <w:rPr>
          <w:rFonts w:ascii="Times New Roman" w:eastAsia="Calibri" w:hAnsi="Times New Roman" w:cs="Times New Roman"/>
          <w:i/>
          <w:sz w:val="24"/>
          <w:szCs w:val="24"/>
          <w:lang w:val="en-US"/>
        </w:rPr>
        <w:t>Frege</w:t>
      </w:r>
      <w:proofErr w:type="spellEnd"/>
      <w:r w:rsidRPr="000729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Pr="0007299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Philosophy of Language</w:t>
      </w:r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>Vol. 1.</w:t>
      </w:r>
      <w:proofErr w:type="gramEnd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Duckworth, London.</w:t>
      </w:r>
    </w:p>
    <w:p w:rsidR="00FB456F" w:rsidRPr="00072998" w:rsidRDefault="00FB456F" w:rsidP="000729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Fine, K., (</w:t>
      </w:r>
      <w:r w:rsidR="00366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2017): ‘</w:t>
      </w:r>
      <w:r w:rsidRPr="005110F9">
        <w:rPr>
          <w:rFonts w:ascii="Times New Roman" w:eastAsia="Calibri" w:hAnsi="Times New Roman" w:cs="Times New Roman"/>
          <w:sz w:val="24"/>
          <w:szCs w:val="24"/>
          <w:lang w:val="en-US"/>
        </w:rPr>
        <w:t>Naïve Met</w:t>
      </w:r>
      <w:r w:rsidR="00366FFF">
        <w:rPr>
          <w:rFonts w:ascii="Times New Roman" w:eastAsia="Calibri" w:hAnsi="Times New Roman" w:cs="Times New Roman"/>
          <w:sz w:val="24"/>
          <w:szCs w:val="24"/>
          <w:lang w:val="en-US"/>
        </w:rPr>
        <w:t>aphysics’.</w:t>
      </w:r>
      <w:r w:rsidRPr="00511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030E">
        <w:rPr>
          <w:rFonts w:ascii="Times New Roman" w:hAnsi="Times New Roman" w:cs="Times New Roman"/>
          <w:i/>
          <w:sz w:val="24"/>
          <w:szCs w:val="24"/>
          <w:lang w:val="en-US"/>
        </w:rPr>
        <w:t>Philosophical Issues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27.1., pp. 98-113.</w:t>
      </w:r>
    </w:p>
    <w:p w:rsidR="00072998" w:rsidRDefault="00072998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72998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Hale, B. (1987): </w:t>
      </w:r>
      <w:r w:rsidRPr="00072998">
        <w:rPr>
          <w:rFonts w:ascii="Times New Roman" w:eastAsia="Calibri" w:hAnsi="Times New Roman" w:cs="Times New Roman"/>
          <w:i/>
          <w:sz w:val="24"/>
          <w:szCs w:val="24"/>
          <w:lang w:val="de-DE"/>
        </w:rPr>
        <w:t>Abstract Objects</w:t>
      </w:r>
      <w:r w:rsidRPr="00072998">
        <w:rPr>
          <w:rFonts w:ascii="Times New Roman" w:eastAsia="Calibri" w:hAnsi="Times New Roman" w:cs="Times New Roman"/>
          <w:sz w:val="24"/>
          <w:szCs w:val="24"/>
          <w:lang w:val="de-DE"/>
        </w:rPr>
        <w:t>. Blackwell, New York.</w:t>
      </w:r>
    </w:p>
    <w:p w:rsidR="00A43B71" w:rsidRDefault="00A43B71" w:rsidP="00A43B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Kim, J., </w:t>
      </w:r>
      <w:r w:rsidR="00D01898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19</w:t>
      </w:r>
      <w:r w:rsidR="00D01898">
        <w:rPr>
          <w:rFonts w:ascii="Times New Roman" w:eastAsia="Times New Roman" w:hAnsi="Times New Roman" w:cs="Times New Roman"/>
          <w:sz w:val="24"/>
          <w:szCs w:val="24"/>
          <w:lang w:val="en-GB"/>
        </w:rPr>
        <w:t>76): ‘</w:t>
      </w:r>
      <w:r w:rsidRPr="00535F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Events </w:t>
      </w:r>
      <w:r w:rsidR="00D01898">
        <w:rPr>
          <w:rFonts w:ascii="Times New Roman" w:eastAsia="Times New Roman" w:hAnsi="Times New Roman" w:cs="Times New Roman"/>
          <w:sz w:val="24"/>
          <w:szCs w:val="24"/>
          <w:lang w:val="en-GB"/>
        </w:rPr>
        <w:t>as Property Exemplifications’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i</w:t>
      </w:r>
      <w:r w:rsidR="00D01898">
        <w:rPr>
          <w:rFonts w:ascii="Times New Roman" w:eastAsia="Times New Roman" w:hAnsi="Times New Roman" w:cs="Times New Roman"/>
          <w:sz w:val="24"/>
          <w:szCs w:val="24"/>
          <w:lang w:val="en-GB"/>
        </w:rPr>
        <w:t>n M. Brand and D. Walton (</w:t>
      </w:r>
      <w:proofErr w:type="gramStart"/>
      <w:r w:rsidR="00D01898">
        <w:rPr>
          <w:rFonts w:ascii="Times New Roman" w:eastAsia="Times New Roman" w:hAnsi="Times New Roman" w:cs="Times New Roman"/>
          <w:sz w:val="24"/>
          <w:szCs w:val="24"/>
          <w:lang w:val="en-GB"/>
        </w:rPr>
        <w:t>eds</w:t>
      </w:r>
      <w:proofErr w:type="gramEnd"/>
      <w:r w:rsidR="00D01898">
        <w:rPr>
          <w:rFonts w:ascii="Times New Roman" w:eastAsia="Times New Roman" w:hAnsi="Times New Roman" w:cs="Times New Roman"/>
          <w:sz w:val="24"/>
          <w:szCs w:val="24"/>
          <w:lang w:val="en-GB"/>
        </w:rPr>
        <w:t>.):</w:t>
      </w:r>
      <w:r w:rsidRPr="00535F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A43B71" w:rsidRPr="00A43B71" w:rsidRDefault="00A43B71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Pr="00535FDC">
        <w:rPr>
          <w:rFonts w:ascii="Times New Roman" w:eastAsia="Calibri" w:hAnsi="Times New Roman" w:cs="Times New Roman"/>
          <w:i/>
          <w:sz w:val="24"/>
          <w:szCs w:val="24"/>
          <w:lang w:val="nl-NL"/>
        </w:rPr>
        <w:t>Action Theory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, Dordrecht: Reidel</w:t>
      </w:r>
      <w:r w:rsidRPr="00535FD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pp. </w:t>
      </w:r>
      <w:proofErr w:type="gramStart"/>
      <w:r w:rsidRPr="002B79D6">
        <w:rPr>
          <w:rFonts w:ascii="Times New Roman" w:hAnsi="Times New Roman" w:cs="Times New Roman"/>
          <w:sz w:val="24"/>
          <w:szCs w:val="24"/>
          <w:lang w:val="en-US"/>
        </w:rPr>
        <w:t>310-326</w:t>
      </w:r>
      <w:r w:rsidRPr="00535FDC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proofErr w:type="gramEnd"/>
    </w:p>
    <w:p w:rsidR="005650BA" w:rsidRPr="00524FD8" w:rsidRDefault="001E2256" w:rsidP="005650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Maienborn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C. (2007): ‘</w:t>
      </w:r>
      <w:r w:rsidR="005650BA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proofErr w:type="spellStart"/>
      <w:r w:rsidR="005650BA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5650BA">
        <w:rPr>
          <w:rFonts w:ascii="Times New Roman" w:eastAsia="Calibri" w:hAnsi="Times New Roman" w:cs="Times New Roman"/>
          <w:sz w:val="24"/>
          <w:szCs w:val="24"/>
          <w:lang w:val="en-US"/>
        </w:rPr>
        <w:t>avidsonian</w:t>
      </w:r>
      <w:proofErr w:type="spellEnd"/>
      <w:r w:rsidR="00565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650BA">
        <w:rPr>
          <w:rFonts w:ascii="Times New Roman" w:eastAsia="Calibri" w:hAnsi="Times New Roman" w:cs="Times New Roman"/>
          <w:sz w:val="24"/>
          <w:szCs w:val="24"/>
          <w:lang w:val="en-US"/>
        </w:rPr>
        <w:t>Kimian</w:t>
      </w:r>
      <w:proofErr w:type="spellEnd"/>
      <w:r w:rsidR="00565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’,</w:t>
      </w:r>
      <w:r w:rsidR="00565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</w:t>
      </w:r>
      <w:r w:rsidR="005650BA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I. </w:t>
      </w:r>
      <w:proofErr w:type="spellStart"/>
      <w:r w:rsidR="005650BA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5650BA">
        <w:rPr>
          <w:rFonts w:ascii="Times New Roman" w:eastAsia="Calibri" w:hAnsi="Times New Roman" w:cs="Times New Roman"/>
          <w:sz w:val="24"/>
          <w:szCs w:val="24"/>
          <w:lang w:val="en-US"/>
        </w:rPr>
        <w:t>omorovski</w:t>
      </w:r>
      <w:proofErr w:type="spellEnd"/>
      <w:r w:rsidR="00565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="005650BA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K. von </w:t>
      </w:r>
    </w:p>
    <w:p w:rsidR="005650BA" w:rsidRPr="00072998" w:rsidRDefault="005650BA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73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Heusinger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(eds.),</w:t>
      </w:r>
      <w:r w:rsidRPr="00D73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736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Existence: Semantics and Syntax</w:t>
      </w:r>
      <w:r w:rsidRPr="00D73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Springer,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pp. </w:t>
      </w:r>
      <w:r w:rsidRPr="00D736AD">
        <w:rPr>
          <w:rFonts w:ascii="Times New Roman" w:eastAsia="Calibri" w:hAnsi="Times New Roman" w:cs="Times New Roman"/>
          <w:sz w:val="24"/>
          <w:szCs w:val="24"/>
          <w:lang w:val="en-US"/>
        </w:rPr>
        <w:t>107-130.</w:t>
      </w:r>
    </w:p>
    <w:p w:rsidR="00072998" w:rsidRPr="00072998" w:rsidRDefault="00072998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729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0729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F. </w:t>
      </w:r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(2004): ‘Properties and Kinds of Tropes: New Linguistic Facts and Old </w:t>
      </w:r>
    </w:p>
    <w:p w:rsidR="00072998" w:rsidRPr="00072998" w:rsidRDefault="00072998" w:rsidP="00072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proofErr w:type="gramStart"/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>Philosophical Insights’.</w:t>
      </w:r>
      <w:proofErr w:type="gramEnd"/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72998">
        <w:rPr>
          <w:rFonts w:ascii="Times New Roman" w:eastAsia="Calibri" w:hAnsi="Times New Roman" w:cs="Times New Roman"/>
          <w:i/>
          <w:sz w:val="24"/>
          <w:szCs w:val="24"/>
          <w:lang w:val="en-GB"/>
        </w:rPr>
        <w:t>Mind</w:t>
      </w:r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113, 1-43.</w:t>
      </w:r>
    </w:p>
    <w:p w:rsidR="00072998" w:rsidRPr="00072998" w:rsidRDefault="00072998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>------------------ (2013</w:t>
      </w:r>
      <w:r w:rsidR="00366FFF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): </w:t>
      </w:r>
      <w:r w:rsidRPr="00072998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Abstract Objects and the Semantics of Natural Language</w:t>
      </w:r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:rsidR="00072998" w:rsidRDefault="00072998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proofErr w:type="gramStart"/>
      <w:r w:rsidRPr="00072998">
        <w:rPr>
          <w:rFonts w:ascii="Times New Roman" w:eastAsia="Calibri" w:hAnsi="Times New Roman" w:cs="Times New Roman"/>
          <w:sz w:val="24"/>
          <w:szCs w:val="24"/>
          <w:lang w:val="en-GB"/>
        </w:rPr>
        <w:t>Oxford UP.</w:t>
      </w:r>
      <w:proofErr w:type="gramEnd"/>
    </w:p>
    <w:p w:rsidR="00366FFF" w:rsidRDefault="000F5C19" w:rsidP="0007299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</w:t>
      </w:r>
      <w:r w:rsidR="0036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="00366FFF" w:rsidRPr="0036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 (2013b): </w:t>
      </w:r>
      <w:r w:rsidR="00366FFF" w:rsidRPr="0036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 w:rsidR="001E22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 the Distinction b</w:t>
      </w:r>
      <w:r w:rsidR="00366FFF" w:rsidRPr="00366F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etween Abstract States, Concrete States, and </w:t>
      </w:r>
    </w:p>
    <w:p w:rsidR="00366FFF" w:rsidRDefault="00366FFF" w:rsidP="00072998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366F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Tropes</w:t>
      </w:r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</w:t>
      </w:r>
      <w:proofErr w:type="gram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In A. Mari / C. </w:t>
      </w:r>
      <w:proofErr w:type="spellStart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Beyssade</w:t>
      </w:r>
      <w:proofErr w:type="spell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/ Del </w:t>
      </w:r>
      <w:proofErr w:type="spellStart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Prete</w:t>
      </w:r>
      <w:proofErr w:type="spell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, F. (</w:t>
      </w:r>
      <w:proofErr w:type="spellStart"/>
      <w:proofErr w:type="gramStart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eds</w:t>
      </w:r>
      <w:proofErr w:type="spellEnd"/>
      <w:proofErr w:type="gram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): </w:t>
      </w:r>
      <w:r w:rsidRPr="00366FFF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Genericity</w:t>
      </w:r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. Oxford University Press, </w:t>
      </w:r>
    </w:p>
    <w:p w:rsidR="00366FFF" w:rsidRPr="00366FFF" w:rsidRDefault="00366FFF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Oxford, pp. 292-311.</w:t>
      </w:r>
    </w:p>
    <w:p w:rsidR="00072998" w:rsidRPr="00072998" w:rsidRDefault="00C01384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 (2020</w:t>
      </w:r>
      <w:r w:rsidR="00072998"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'Abstract Objects and the Core-Periphery Distinction in the </w:t>
      </w:r>
    </w:p>
    <w:p w:rsidR="00072998" w:rsidRPr="00072998" w:rsidRDefault="00072998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>Ontological and Conceptual Domain of Natural Language'.</w:t>
      </w:r>
      <w:proofErr w:type="gramEnd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>Falguera</w:t>
      </w:r>
      <w:proofErr w:type="spellEnd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L. / C. </w:t>
      </w:r>
      <w:proofErr w:type="spellStart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>Martínez</w:t>
      </w:r>
      <w:proofErr w:type="spellEnd"/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72998" w:rsidRPr="00072998" w:rsidRDefault="00072998" w:rsidP="0007299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(eds.): </w:t>
      </w:r>
      <w:r w:rsidRPr="000729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Abstract Objects. </w:t>
      </w:r>
      <w:proofErr w:type="gramStart"/>
      <w:r w:rsidRPr="00072998">
        <w:rPr>
          <w:rFonts w:ascii="Times New Roman" w:eastAsia="Calibri" w:hAnsi="Times New Roman" w:cs="Times New Roman"/>
          <w:i/>
          <w:sz w:val="24"/>
          <w:szCs w:val="24"/>
          <w:lang w:val="en-US"/>
        </w:rPr>
        <w:t>For and Against</w:t>
      </w:r>
      <w:r w:rsidRPr="000729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0729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729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Pr="000729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Library, Springer, Dordrecht, 2020, </w:t>
      </w:r>
    </w:p>
    <w:p w:rsidR="00072998" w:rsidRPr="000F5C19" w:rsidRDefault="00072998" w:rsidP="0007299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255-276.</w:t>
      </w:r>
      <w:proofErr w:type="gramEnd"/>
      <w:r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366FFF" w:rsidRPr="000F5C19" w:rsidRDefault="000F5C19" w:rsidP="0007299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</w:t>
      </w:r>
      <w:r w:rsidR="00C01384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----- (2022): </w:t>
      </w:r>
      <w:r w:rsidR="00366FFF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‘</w:t>
      </w:r>
      <w:r w:rsidR="00C01384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Natural Language Ontology</w:t>
      </w:r>
      <w:r w:rsidR="00366FFF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’</w:t>
      </w:r>
      <w:r w:rsidR="00C01384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C01384" w:rsidRPr="000F5C1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Stanford Encyclopedia of Philosophy</w:t>
      </w:r>
      <w:r w:rsidR="00C01384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C01384" w:rsidRPr="000F5C19" w:rsidRDefault="00366FFF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="00C01384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proofErr w:type="gramStart"/>
      <w:r w:rsidR="00C01384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proofErr w:type="gramEnd"/>
      <w:r w:rsidR="00C01384" w:rsidRPr="000F5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appear).</w:t>
      </w:r>
    </w:p>
    <w:p w:rsidR="000F5C19" w:rsidRPr="000F5C19" w:rsidRDefault="00072998" w:rsidP="00072998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F5C19">
        <w:rPr>
          <w:rFonts w:ascii="Times New Roman" w:eastAsia="Calibri" w:hAnsi="Times New Roman" w:cs="Times New Roman"/>
          <w:sz w:val="24"/>
          <w:szCs w:val="24"/>
          <w:lang w:val="en-US"/>
        </w:rPr>
        <w:t>Schiffer, S</w:t>
      </w:r>
      <w:r w:rsidR="001E2256" w:rsidRPr="000F5C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0F5C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(1996): ‘Language-Created, Language-Independent Entities’. </w:t>
      </w:r>
      <w:r w:rsidRPr="000F5C1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Philosophical </w:t>
      </w:r>
    </w:p>
    <w:p w:rsidR="00072998" w:rsidRPr="000F5C19" w:rsidRDefault="000F5C19" w:rsidP="00072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5C1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</w:t>
      </w:r>
      <w:proofErr w:type="gramStart"/>
      <w:r w:rsidR="00072998" w:rsidRPr="000F5C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Topics</w:t>
      </w:r>
      <w:r w:rsidR="00072998" w:rsidRPr="000F5C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 (1)</w:t>
      </w:r>
      <w:r w:rsidRPr="000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pp.</w:t>
      </w:r>
      <w:r w:rsidRPr="000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149-167</w:t>
      </w:r>
      <w:r w:rsidRPr="000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DF4A90" w:rsidRPr="000F5C19" w:rsidRDefault="001E2256" w:rsidP="00DF4A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>, P.</w:t>
      </w:r>
      <w:r w:rsidR="00366FFF"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(1959):</w:t>
      </w:r>
      <w:r w:rsidR="00DF4A90"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="00DF4A90" w:rsidRPr="000F5C19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Individuals. </w:t>
      </w:r>
      <w:proofErr w:type="gramStart"/>
      <w:r w:rsidR="00DF4A90" w:rsidRPr="000F5C19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="00DF4A90"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="00DF4A90"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Methuen</w:t>
      </w:r>
      <w:r w:rsidR="00366FFF"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>, London</w:t>
      </w:r>
      <w:r w:rsidR="00DF4A90" w:rsidRPr="000F5C19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072998" w:rsidRPr="002047B1" w:rsidRDefault="00072998" w:rsidP="002047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47B1" w:rsidRPr="007B38F2" w:rsidRDefault="002047B1" w:rsidP="007B38F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047B1" w:rsidRPr="007B38F2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4F" w:rsidRDefault="000A634F" w:rsidP="00C449E6">
      <w:pPr>
        <w:spacing w:after="0" w:line="240" w:lineRule="auto"/>
      </w:pPr>
      <w:r>
        <w:separator/>
      </w:r>
    </w:p>
  </w:endnote>
  <w:endnote w:type="continuationSeparator" w:id="0">
    <w:p w:rsidR="000A634F" w:rsidRDefault="000A634F" w:rsidP="00C4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4F" w:rsidRDefault="000A634F" w:rsidP="00C449E6">
      <w:pPr>
        <w:spacing w:after="0" w:line="240" w:lineRule="auto"/>
      </w:pPr>
      <w:r>
        <w:separator/>
      </w:r>
    </w:p>
  </w:footnote>
  <w:footnote w:type="continuationSeparator" w:id="0">
    <w:p w:rsidR="000A634F" w:rsidRDefault="000A634F" w:rsidP="00C4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079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5A19" w:rsidRDefault="00B85A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C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85A19" w:rsidRDefault="00B85A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DE"/>
    <w:multiLevelType w:val="hybridMultilevel"/>
    <w:tmpl w:val="622212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54D9A"/>
    <w:multiLevelType w:val="hybridMultilevel"/>
    <w:tmpl w:val="EE7A41D2"/>
    <w:lvl w:ilvl="0" w:tplc="A68E3E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15536"/>
    <w:multiLevelType w:val="hybridMultilevel"/>
    <w:tmpl w:val="85FE0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261B5"/>
    <w:multiLevelType w:val="hybridMultilevel"/>
    <w:tmpl w:val="4BC680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784FD4"/>
    <w:multiLevelType w:val="hybridMultilevel"/>
    <w:tmpl w:val="B308B9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967AE0"/>
    <w:multiLevelType w:val="hybridMultilevel"/>
    <w:tmpl w:val="6FFCB39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F2"/>
    <w:rsid w:val="00006CF3"/>
    <w:rsid w:val="00025E5E"/>
    <w:rsid w:val="00072998"/>
    <w:rsid w:val="00072AC7"/>
    <w:rsid w:val="000A634F"/>
    <w:rsid w:val="000F5C19"/>
    <w:rsid w:val="001574F2"/>
    <w:rsid w:val="001A0F44"/>
    <w:rsid w:val="001C302C"/>
    <w:rsid w:val="001E2256"/>
    <w:rsid w:val="001F5C07"/>
    <w:rsid w:val="002047B1"/>
    <w:rsid w:val="00235F28"/>
    <w:rsid w:val="002433D9"/>
    <w:rsid w:val="0026790B"/>
    <w:rsid w:val="002C3CA4"/>
    <w:rsid w:val="00366FFF"/>
    <w:rsid w:val="00377A74"/>
    <w:rsid w:val="00474E3C"/>
    <w:rsid w:val="00493674"/>
    <w:rsid w:val="004F5221"/>
    <w:rsid w:val="00520781"/>
    <w:rsid w:val="005650BA"/>
    <w:rsid w:val="00663315"/>
    <w:rsid w:val="006C174E"/>
    <w:rsid w:val="006F69CE"/>
    <w:rsid w:val="00726714"/>
    <w:rsid w:val="00732CDC"/>
    <w:rsid w:val="00746A38"/>
    <w:rsid w:val="007B38F2"/>
    <w:rsid w:val="007D1BBC"/>
    <w:rsid w:val="007D3B2B"/>
    <w:rsid w:val="00804984"/>
    <w:rsid w:val="00821AE9"/>
    <w:rsid w:val="008E059A"/>
    <w:rsid w:val="009113C7"/>
    <w:rsid w:val="009E1F45"/>
    <w:rsid w:val="00A335A7"/>
    <w:rsid w:val="00A43B71"/>
    <w:rsid w:val="00AB1E95"/>
    <w:rsid w:val="00AC22F9"/>
    <w:rsid w:val="00AE1357"/>
    <w:rsid w:val="00AF071A"/>
    <w:rsid w:val="00AF26C6"/>
    <w:rsid w:val="00B359D5"/>
    <w:rsid w:val="00B85A19"/>
    <w:rsid w:val="00BD7239"/>
    <w:rsid w:val="00BE13F6"/>
    <w:rsid w:val="00BE44BA"/>
    <w:rsid w:val="00C01384"/>
    <w:rsid w:val="00C449E6"/>
    <w:rsid w:val="00C75691"/>
    <w:rsid w:val="00C865B7"/>
    <w:rsid w:val="00D01898"/>
    <w:rsid w:val="00D5049F"/>
    <w:rsid w:val="00D5228F"/>
    <w:rsid w:val="00D86C90"/>
    <w:rsid w:val="00DA1A38"/>
    <w:rsid w:val="00DC04A5"/>
    <w:rsid w:val="00DF4A90"/>
    <w:rsid w:val="00E85525"/>
    <w:rsid w:val="00EC1D61"/>
    <w:rsid w:val="00FB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E6"/>
  </w:style>
  <w:style w:type="paragraph" w:styleId="Footer">
    <w:name w:val="footer"/>
    <w:basedOn w:val="Normal"/>
    <w:link w:val="FooterChar"/>
    <w:uiPriority w:val="99"/>
    <w:unhideWhenUsed/>
    <w:rsid w:val="00C4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E6"/>
  </w:style>
  <w:style w:type="paragraph" w:styleId="ListParagraph">
    <w:name w:val="List Paragraph"/>
    <w:basedOn w:val="Normal"/>
    <w:uiPriority w:val="34"/>
    <w:qFormat/>
    <w:rsid w:val="008E05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F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6F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E6"/>
  </w:style>
  <w:style w:type="paragraph" w:styleId="Footer">
    <w:name w:val="footer"/>
    <w:basedOn w:val="Normal"/>
    <w:link w:val="FooterChar"/>
    <w:uiPriority w:val="99"/>
    <w:unhideWhenUsed/>
    <w:rsid w:val="00C4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E6"/>
  </w:style>
  <w:style w:type="paragraph" w:styleId="ListParagraph">
    <w:name w:val="List Paragraph"/>
    <w:basedOn w:val="Normal"/>
    <w:uiPriority w:val="34"/>
    <w:qFormat/>
    <w:rsid w:val="008E05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F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6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32D0-9D42-4150-A33D-8EAC0577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1891</Words>
  <Characters>10803</Characters>
  <Application>Microsoft Office Word</Application>
  <DocSecurity>0</DocSecurity>
  <Lines>174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4</cp:revision>
  <cp:lastPrinted>2022-05-19T07:09:00Z</cp:lastPrinted>
  <dcterms:created xsi:type="dcterms:W3CDTF">2022-05-18T16:40:00Z</dcterms:created>
  <dcterms:modified xsi:type="dcterms:W3CDTF">2022-05-19T08:13:00Z</dcterms:modified>
</cp:coreProperties>
</file>