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C9" w:rsidRPr="00E83E63" w:rsidRDefault="004E38C9" w:rsidP="00CC04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83E63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E83E63" w:rsidRPr="00E83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83E63" w:rsidRPr="00E83E63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  <w:lang w:val="en-US"/>
        </w:rPr>
        <w:t>The Ontology of the Mind and Its Linguistic Reflection: The Content-Force Distinction</w:t>
      </w:r>
    </w:p>
    <w:p w:rsidR="00CC0413" w:rsidRDefault="00CC0413" w:rsidP="00CC04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38C9" w:rsidRPr="00CC0413" w:rsidRDefault="00083821" w:rsidP="00CC04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3E63">
        <w:rPr>
          <w:rFonts w:ascii="Times New Roman" w:hAnsi="Times New Roman" w:cs="Times New Roman"/>
          <w:sz w:val="24"/>
          <w:szCs w:val="24"/>
          <w:lang w:val="en-US"/>
        </w:rPr>
        <w:t>December 13, 2021</w:t>
      </w:r>
    </w:p>
    <w:p w:rsidR="004E38C9" w:rsidRDefault="004E38C9" w:rsidP="004E3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8C9" w:rsidRDefault="003F0046" w:rsidP="00A205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Direction of F</w:t>
      </w:r>
      <w:bookmarkStart w:id="0" w:name="_GoBack"/>
      <w:bookmarkEnd w:id="0"/>
      <w:r w:rsidR="004E38C9" w:rsidRPr="00A205E9">
        <w:rPr>
          <w:rFonts w:ascii="Times New Roman" w:hAnsi="Times New Roman" w:cs="Times New Roman"/>
          <w:b/>
          <w:sz w:val="32"/>
          <w:szCs w:val="32"/>
          <w:lang w:val="en-US"/>
        </w:rPr>
        <w:t xml:space="preserve">it and the </w:t>
      </w:r>
      <w:r w:rsidR="00A205E9" w:rsidRPr="00A205E9">
        <w:rPr>
          <w:rFonts w:ascii="Times New Roman" w:hAnsi="Times New Roman" w:cs="Times New Roman"/>
          <w:b/>
          <w:sz w:val="32"/>
          <w:szCs w:val="32"/>
          <w:lang w:val="en-US"/>
        </w:rPr>
        <w:t>Role of Emotions</w:t>
      </w:r>
    </w:p>
    <w:p w:rsidR="00E83E63" w:rsidRPr="00E83E63" w:rsidRDefault="00E83E63" w:rsidP="00A205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8C9" w:rsidRPr="00E83E63" w:rsidRDefault="004E38C9" w:rsidP="00A20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3E63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E83E63" w:rsidRPr="00E83E63" w:rsidRDefault="00E83E63" w:rsidP="00A20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3E63">
        <w:rPr>
          <w:rFonts w:ascii="Times New Roman" w:hAnsi="Times New Roman" w:cs="Times New Roman"/>
          <w:sz w:val="24"/>
          <w:szCs w:val="24"/>
          <w:lang w:val="en-US"/>
        </w:rPr>
        <w:t>CNRS-BCL, Université Côte d’Azur</w:t>
      </w:r>
    </w:p>
    <w:p w:rsidR="004E38C9" w:rsidRDefault="004E38C9" w:rsidP="00A205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8C9" w:rsidRDefault="004E38C9" w:rsidP="004E3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8C9" w:rsidRDefault="004E38C9" w:rsidP="004E3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What are c</w:t>
      </w:r>
      <w:r w:rsidR="00F272EF">
        <w:rPr>
          <w:rFonts w:ascii="Times New Roman" w:hAnsi="Times New Roman" w:cs="Times New Roman"/>
          <w:b/>
          <w:sz w:val="24"/>
          <w:szCs w:val="24"/>
          <w:lang w:val="en-US"/>
        </w:rPr>
        <w:t>ontent be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="00083821">
        <w:rPr>
          <w:rFonts w:ascii="Times New Roman" w:hAnsi="Times New Roman" w:cs="Times New Roman"/>
          <w:b/>
          <w:sz w:val="24"/>
          <w:szCs w:val="24"/>
          <w:lang w:val="en-US"/>
        </w:rPr>
        <w:t>rs and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are bea</w:t>
      </w:r>
      <w:r w:rsidR="00083821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rs of directi</w:t>
      </w:r>
      <w:r w:rsidR="00F272EF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83E63">
        <w:rPr>
          <w:rFonts w:ascii="Times New Roman" w:hAnsi="Times New Roman" w:cs="Times New Roman"/>
          <w:b/>
          <w:sz w:val="24"/>
          <w:szCs w:val="24"/>
          <w:lang w:val="en-US"/>
        </w:rPr>
        <w:t>n fit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E38C9" w:rsidRDefault="004E38C9" w:rsidP="004E3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522" w:rsidRPr="00E83E63" w:rsidRDefault="00756522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83E63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E83E63" w:rsidRPr="00E83E63">
        <w:rPr>
          <w:rFonts w:ascii="Times New Roman" w:hAnsi="Times New Roman" w:cs="Times New Roman"/>
          <w:sz w:val="24"/>
          <w:szCs w:val="24"/>
          <w:u w:val="single"/>
          <w:lang w:val="en-US"/>
        </w:rPr>
        <w:t>irections of fit</w:t>
      </w:r>
      <w:r w:rsidRPr="00E83E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(Searle</w:t>
      </w:r>
      <w:r w:rsidR="00E83E63" w:rsidRPr="00E83E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1969, 1980)</w:t>
      </w:r>
    </w:p>
    <w:p w:rsidR="00E83E63" w:rsidRPr="00E83E63" w:rsidRDefault="00E83E63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3E63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E4247C">
        <w:rPr>
          <w:rFonts w:ascii="Times New Roman" w:hAnsi="Times New Roman" w:cs="Times New Roman"/>
          <w:sz w:val="24"/>
          <w:szCs w:val="24"/>
          <w:lang w:val="en-US"/>
        </w:rPr>
        <w:t>rd/mind-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to-</w:t>
      </w:r>
      <w:r w:rsidR="00E4247C">
        <w:rPr>
          <w:rFonts w:ascii="Times New Roman" w:hAnsi="Times New Roman" w:cs="Times New Roman"/>
          <w:sz w:val="24"/>
          <w:szCs w:val="24"/>
          <w:lang w:val="en-US"/>
        </w:rPr>
        <w:t>word direction of fit: r</w:t>
      </w:r>
      <w:r w:rsidRPr="00E83E63">
        <w:rPr>
          <w:rFonts w:ascii="Times New Roman" w:hAnsi="Times New Roman" w:cs="Times New Roman"/>
          <w:sz w:val="24"/>
          <w:szCs w:val="24"/>
          <w:lang w:val="en-US"/>
        </w:rPr>
        <w:t>epresentation needs to fit the world</w:t>
      </w:r>
    </w:p>
    <w:p w:rsidR="00E83E63" w:rsidRPr="00E83E63" w:rsidRDefault="00E83E63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3E63">
        <w:rPr>
          <w:rFonts w:ascii="Times New Roman" w:hAnsi="Times New Roman" w:cs="Times New Roman"/>
          <w:sz w:val="24"/>
          <w:szCs w:val="24"/>
          <w:lang w:val="en-US"/>
        </w:rPr>
        <w:t>World-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to-</w:t>
      </w:r>
      <w:r w:rsidRPr="00E83E63">
        <w:rPr>
          <w:rFonts w:ascii="Times New Roman" w:hAnsi="Times New Roman" w:cs="Times New Roman"/>
          <w:sz w:val="24"/>
          <w:szCs w:val="24"/>
          <w:lang w:val="en-US"/>
        </w:rPr>
        <w:t>word/mind direction of fit: world needs to fit the representation</w:t>
      </w:r>
    </w:p>
    <w:p w:rsidR="00756522" w:rsidRDefault="00756522" w:rsidP="004E3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72EF" w:rsidRDefault="00F272EF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272EF">
        <w:rPr>
          <w:rFonts w:ascii="Times New Roman" w:hAnsi="Times New Roman" w:cs="Times New Roman"/>
          <w:sz w:val="24"/>
          <w:szCs w:val="24"/>
          <w:u w:val="single"/>
          <w:lang w:val="en-US"/>
        </w:rPr>
        <w:t>Standard view</w:t>
      </w:r>
      <w:r w:rsidR="00E83E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content</w:t>
      </w:r>
      <w:r w:rsidRPr="00F272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083821" w:rsidRPr="00E4247C" w:rsidRDefault="00E4247C" w:rsidP="00E424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247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83821" w:rsidRPr="00E4247C">
        <w:rPr>
          <w:rFonts w:ascii="Times New Roman" w:hAnsi="Times New Roman" w:cs="Times New Roman"/>
          <w:sz w:val="24"/>
          <w:szCs w:val="24"/>
          <w:lang w:val="en-US"/>
        </w:rPr>
        <w:t>Distinction between content and force</w:t>
      </w:r>
    </w:p>
    <w:p w:rsidR="00E4247C" w:rsidRDefault="00E4247C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F272EF">
        <w:rPr>
          <w:rFonts w:ascii="Times New Roman" w:hAnsi="Times New Roman" w:cs="Times New Roman"/>
          <w:sz w:val="24"/>
          <w:szCs w:val="24"/>
          <w:lang w:val="en-US"/>
        </w:rPr>
        <w:t>Propositions</w:t>
      </w:r>
      <w:r w:rsidR="00E83E63">
        <w:rPr>
          <w:rFonts w:ascii="Times New Roman" w:hAnsi="Times New Roman" w:cs="Times New Roman"/>
          <w:sz w:val="24"/>
          <w:szCs w:val="24"/>
          <w:lang w:val="en-US"/>
        </w:rPr>
        <w:t xml:space="preserve"> as abstract sharable content bearers</w:t>
      </w:r>
    </w:p>
    <w:p w:rsidR="00F272EF" w:rsidRDefault="00E4247C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Propositional </w:t>
      </w:r>
      <w:r w:rsidR="00083821">
        <w:rPr>
          <w:rFonts w:ascii="Times New Roman" w:hAnsi="Times New Roman" w:cs="Times New Roman"/>
          <w:sz w:val="24"/>
          <w:szCs w:val="24"/>
          <w:lang w:val="en-US"/>
        </w:rPr>
        <w:t>attitudes as relations to propositions</w:t>
      </w:r>
    </w:p>
    <w:p w:rsidR="00083821" w:rsidRPr="00F272EF" w:rsidRDefault="00E4247C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083821" w:rsidRPr="00F272EF">
        <w:rPr>
          <w:rFonts w:ascii="Times New Roman" w:hAnsi="Times New Roman" w:cs="Times New Roman"/>
          <w:sz w:val="24"/>
          <w:szCs w:val="24"/>
          <w:lang w:val="en-US"/>
        </w:rPr>
        <w:t>Attitudes, spee</w:t>
      </w:r>
      <w:r w:rsidR="00083821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083821" w:rsidRPr="00F272EF">
        <w:rPr>
          <w:rFonts w:ascii="Times New Roman" w:hAnsi="Times New Roman" w:cs="Times New Roman"/>
          <w:sz w:val="24"/>
          <w:szCs w:val="24"/>
          <w:lang w:val="en-US"/>
        </w:rPr>
        <w:t xml:space="preserve"> acts, mental states</w:t>
      </w:r>
      <w:r w:rsidR="007565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3821" w:rsidRPr="00F272EF">
        <w:rPr>
          <w:rFonts w:ascii="Times New Roman" w:hAnsi="Times New Roman" w:cs="Times New Roman"/>
          <w:sz w:val="24"/>
          <w:szCs w:val="24"/>
          <w:lang w:val="en-US"/>
        </w:rPr>
        <w:t xml:space="preserve"> events or acts</w:t>
      </w:r>
      <w:r w:rsidR="00756522">
        <w:rPr>
          <w:rFonts w:ascii="Times New Roman" w:hAnsi="Times New Roman" w:cs="Times New Roman"/>
          <w:sz w:val="24"/>
          <w:szCs w:val="24"/>
          <w:lang w:val="en-US"/>
        </w:rPr>
        <w:t xml:space="preserve"> as bearers of direction of fit</w:t>
      </w:r>
    </w:p>
    <w:p w:rsid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2EF" w:rsidRP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272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present approach: </w:t>
      </w:r>
    </w:p>
    <w:p w:rsidR="00F272EF" w:rsidRPr="00E4247C" w:rsidRDefault="00E4247C" w:rsidP="00E424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247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N</w:t>
      </w:r>
      <w:r w:rsidR="00F272EF"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o content-force distinction, </w:t>
      </w:r>
      <w:r w:rsidR="00CC0413" w:rsidRPr="00E4247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272EF"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 force-free </w:t>
      </w:r>
      <w:r w:rsidRPr="00E4247C">
        <w:rPr>
          <w:rFonts w:ascii="Times New Roman" w:hAnsi="Times New Roman" w:cs="Times New Roman"/>
          <w:sz w:val="24"/>
          <w:szCs w:val="24"/>
          <w:lang w:val="en-US"/>
        </w:rPr>
        <w:t>content bearers</w:t>
      </w:r>
    </w:p>
    <w:p w:rsidR="00F272EF" w:rsidRDefault="00E4247C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 C</w:t>
      </w:r>
      <w:r w:rsidR="00F272EF">
        <w:rPr>
          <w:rFonts w:ascii="Times New Roman" w:hAnsi="Times New Roman" w:cs="Times New Roman"/>
          <w:sz w:val="24"/>
          <w:szCs w:val="24"/>
          <w:lang w:val="en-US"/>
        </w:rPr>
        <w:t>ontent bearers and bearers of direction of fit are attitudinal and modal objects</w:t>
      </w:r>
    </w:p>
    <w:p w:rsid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52D0">
        <w:rPr>
          <w:rFonts w:ascii="Times New Roman" w:hAnsi="Times New Roman" w:cs="Times New Roman"/>
          <w:i/>
          <w:sz w:val="24"/>
          <w:szCs w:val="24"/>
          <w:lang w:val="en-US"/>
        </w:rPr>
        <w:t>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71EF8">
        <w:rPr>
          <w:rFonts w:ascii="Times New Roman" w:hAnsi="Times New Roman" w:cs="Times New Roman"/>
          <w:sz w:val="24"/>
          <w:szCs w:val="24"/>
          <w:lang w:val="en-US"/>
        </w:rPr>
        <w:t>belief</w:t>
      </w:r>
      <w:r>
        <w:rPr>
          <w:rFonts w:ascii="Times New Roman" w:hAnsi="Times New Roman" w:cs="Times New Roman"/>
          <w:sz w:val="24"/>
          <w:szCs w:val="24"/>
          <w:lang w:val="en-US"/>
        </w:rPr>
        <w:t>s, claims</w:t>
      </w:r>
      <w:r w:rsidRPr="00771EF8">
        <w:rPr>
          <w:rFonts w:ascii="Times New Roman" w:hAnsi="Times New Roman" w:cs="Times New Roman"/>
          <w:sz w:val="24"/>
          <w:szCs w:val="24"/>
          <w:lang w:val="en-US"/>
        </w:rPr>
        <w:t>, assumption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1E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desires, claims, requests, decisions</w:t>
      </w:r>
    </w:p>
    <w:p w:rsid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52D0">
        <w:rPr>
          <w:rFonts w:ascii="Times New Roman" w:hAnsi="Times New Roman" w:cs="Times New Roman"/>
          <w:i/>
          <w:sz w:val="24"/>
          <w:szCs w:val="24"/>
          <w:lang w:val="en-US"/>
        </w:rPr>
        <w:t>Modal objects</w:t>
      </w:r>
      <w:r>
        <w:rPr>
          <w:rFonts w:ascii="Times New Roman" w:hAnsi="Times New Roman" w:cs="Times New Roman"/>
          <w:sz w:val="24"/>
          <w:szCs w:val="24"/>
          <w:lang w:val="en-US"/>
        </w:rPr>
        <w:t>: obligations, needs, offers, invitations</w:t>
      </w:r>
    </w:p>
    <w:p w:rsidR="00542662" w:rsidRPr="00E4247C" w:rsidRDefault="00E4247C" w:rsidP="00E424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247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413" w:rsidRPr="00E4247C"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Pr="00E4247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413" w:rsidRPr="00E4247C">
        <w:rPr>
          <w:rFonts w:ascii="Times New Roman" w:hAnsi="Times New Roman" w:cs="Times New Roman"/>
          <w:i/>
          <w:sz w:val="24"/>
          <w:szCs w:val="24"/>
          <w:lang w:val="en-US"/>
        </w:rPr>
        <w:t>facts</w:t>
      </w:r>
      <w:r w:rsidR="00CC0413"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C0413" w:rsidRPr="00E4247C">
        <w:rPr>
          <w:rFonts w:ascii="Times New Roman" w:hAnsi="Times New Roman" w:cs="Times New Roman"/>
          <w:i/>
          <w:sz w:val="24"/>
          <w:szCs w:val="24"/>
          <w:lang w:val="en-US"/>
        </w:rPr>
        <w:t>states of affairs</w:t>
      </w:r>
      <w:r w:rsidR="00CC0413"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 may act as </w:t>
      </w:r>
      <w:r w:rsidR="00CC0413" w:rsidRPr="00E4247C">
        <w:rPr>
          <w:rFonts w:ascii="Times New Roman" w:hAnsi="Times New Roman" w:cs="Times New Roman"/>
          <w:i/>
          <w:sz w:val="24"/>
          <w:szCs w:val="24"/>
          <w:lang w:val="en-US"/>
        </w:rPr>
        <w:t>the objects</w:t>
      </w:r>
      <w:r w:rsidR="00CC0413"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 (but not contents) </w:t>
      </w:r>
      <w:r w:rsidR="00CC0413" w:rsidRPr="00E4247C">
        <w:rPr>
          <w:rFonts w:ascii="Times New Roman" w:hAnsi="Times New Roman" w:cs="Times New Roman"/>
          <w:i/>
          <w:sz w:val="24"/>
          <w:szCs w:val="24"/>
          <w:lang w:val="en-US"/>
        </w:rPr>
        <w:t>of attitudes</w:t>
      </w:r>
    </w:p>
    <w:p w:rsidR="005A6D53" w:rsidRDefault="005A6D53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6D53" w:rsidRDefault="005A6D53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D53">
        <w:rPr>
          <w:rFonts w:ascii="Times New Roman" w:hAnsi="Times New Roman" w:cs="Times New Roman"/>
          <w:i/>
          <w:sz w:val="24"/>
          <w:szCs w:val="24"/>
          <w:lang w:val="en-US"/>
        </w:rPr>
        <w:t>Clausal complements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Pr="00E424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(semantic) predicates </w:t>
      </w:r>
      <w:r w:rsidR="00E4247C">
        <w:rPr>
          <w:rFonts w:ascii="Times New Roman" w:hAnsi="Times New Roman" w:cs="Times New Roman"/>
          <w:sz w:val="24"/>
          <w:szCs w:val="24"/>
          <w:lang w:val="en-US"/>
        </w:rPr>
        <w:t>predicated of modal and 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of facts </w:t>
      </w:r>
      <w:r w:rsidR="00E4247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states of affairs</w:t>
      </w:r>
    </w:p>
    <w:p w:rsidR="00CC0413" w:rsidRDefault="00CC0413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CC0413" w:rsidRDefault="00CC0413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0413" w:rsidRPr="00CC0413" w:rsidRDefault="00CC0413" w:rsidP="00F272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0413">
        <w:rPr>
          <w:rFonts w:ascii="Times New Roman" w:hAnsi="Times New Roman" w:cs="Times New Roman"/>
          <w:b/>
          <w:sz w:val="24"/>
          <w:szCs w:val="24"/>
          <w:lang w:val="en-US"/>
        </w:rPr>
        <w:t>2.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 semantic role</w:t>
      </w:r>
      <w:r w:rsidRPr="00CC04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ontology of modal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attitudinal objects</w:t>
      </w:r>
    </w:p>
    <w:p w:rsidR="00CC0413" w:rsidRDefault="00CC0413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662" w:rsidRPr="00397E03" w:rsidRDefault="00542662" w:rsidP="0054266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2CA9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tandard view about propositional attitudes</w:t>
      </w:r>
    </w:p>
    <w:p w:rsidR="00542662" w:rsidRPr="00E4247C" w:rsidRDefault="00542662" w:rsidP="00E424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Propositional attitudes (beliefs, hopes, desires) are relations between agents and </w:t>
      </w:r>
      <w:r w:rsidRPr="00E4247C">
        <w:rPr>
          <w:rFonts w:ascii="Times New Roman" w:hAnsi="Times New Roman" w:cs="Times New Roman"/>
          <w:i/>
          <w:sz w:val="24"/>
          <w:szCs w:val="24"/>
          <w:lang w:val="en-US"/>
        </w:rPr>
        <w:t>propositions</w:t>
      </w:r>
      <w:r w:rsidR="00E4247C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 abstract, shareable truth bearers that are also meanings of sentences </w:t>
      </w:r>
    </w:p>
    <w:p w:rsidR="00542662" w:rsidRPr="007C111A" w:rsidRDefault="00542662" w:rsidP="0054266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C111A">
        <w:rPr>
          <w:rFonts w:ascii="Times New Roman" w:hAnsi="Times New Roman" w:cs="Times New Roman"/>
          <w:sz w:val="24"/>
          <w:szCs w:val="24"/>
          <w:u w:val="single"/>
          <w:lang w:val="en-US"/>
        </w:rPr>
        <w:t>The new view</w:t>
      </w:r>
    </w:p>
    <w:p w:rsidR="00542662" w:rsidRDefault="00542662" w:rsidP="0054266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take on the role of propositions, but in somewhat different ways.</w:t>
      </w:r>
    </w:p>
    <w:p w:rsidR="00542662" w:rsidRDefault="00542662" w:rsidP="0054266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are at the center of the semantics of modals</w:t>
      </w:r>
    </w:p>
    <w:p w:rsid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2EF" w:rsidRPr="00F272EF" w:rsidRDefault="00F272EF" w:rsidP="00F272E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272EF">
        <w:rPr>
          <w:rFonts w:ascii="Times New Roman" w:hAnsi="Times New Roman" w:cs="Times New Roman"/>
          <w:sz w:val="24"/>
          <w:szCs w:val="24"/>
          <w:u w:val="single"/>
          <w:lang w:val="en-US"/>
        </w:rPr>
        <w:t>What are attitudinal and modal objects?</w:t>
      </w:r>
    </w:p>
    <w:p w:rsidR="00F272EF" w:rsidRPr="00E4247C" w:rsidRDefault="00E4247C" w:rsidP="00E424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247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272EF" w:rsidRPr="00E4247C">
        <w:rPr>
          <w:rFonts w:ascii="Times New Roman" w:hAnsi="Times New Roman" w:cs="Times New Roman"/>
          <w:sz w:val="24"/>
          <w:szCs w:val="24"/>
          <w:lang w:val="en-US"/>
        </w:rPr>
        <w:t xml:space="preserve">Intuitively, things we refer to as claims, requests, thoughts, assumptions, beliefs, judgments, desires, intentions, decisions, hopes, impressions, guesses, obligations, needs, permissions, possibilities, abilities, options, etc. </w:t>
      </w:r>
      <w:r w:rsidRPr="00E4247C">
        <w:rPr>
          <w:rFonts w:ascii="Times New Roman" w:hAnsi="Times New Roman" w:cs="Times New Roman"/>
          <w:sz w:val="24"/>
          <w:szCs w:val="24"/>
          <w:lang w:val="en-US"/>
        </w:rPr>
        <w:t>– nouns corresponding to attitude verbs or modal predicates</w:t>
      </w:r>
    </w:p>
    <w:p w:rsidR="00F272EF" w:rsidRDefault="00E4247C" w:rsidP="00F272E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F272EF">
        <w:rPr>
          <w:rFonts w:ascii="Times New Roman" w:hAnsi="Times New Roman" w:cs="Times New Roman"/>
          <w:sz w:val="24"/>
          <w:szCs w:val="24"/>
          <w:lang w:val="en-US"/>
        </w:rPr>
        <w:t>Their properties are reflected in the predicates applicable to those entities, such as predicates of truth and satisfaction and expressions of parthood.</w:t>
      </w:r>
    </w:p>
    <w:p w:rsidR="00542662" w:rsidRDefault="00542662" w:rsidP="00F272E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42662" w:rsidRPr="000B1D9A" w:rsidRDefault="00542662" w:rsidP="0054266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D9A">
        <w:rPr>
          <w:rFonts w:ascii="Times New Roman" w:hAnsi="Times New Roman" w:cs="Times New Roman"/>
          <w:sz w:val="24"/>
          <w:szCs w:val="24"/>
          <w:u w:val="single"/>
          <w:lang w:val="en-US"/>
        </w:rPr>
        <w:t>Distinctions among attitudinal objects</w:t>
      </w:r>
    </w:p>
    <w:p w:rsidR="00542662" w:rsidRDefault="00542662" w:rsidP="005426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[1]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4247C">
        <w:rPr>
          <w:rFonts w:ascii="Times New Roman" w:eastAsia="Calibri" w:hAnsi="Times New Roman" w:cs="Times New Roman"/>
          <w:sz w:val="24"/>
          <w:szCs w:val="24"/>
          <w:lang w:val="en-US"/>
        </w:rPr>
        <w:t>Act-related attitudinal objects</w:t>
      </w:r>
    </w:p>
    <w:p w:rsidR="00542662" w:rsidRDefault="00542662" w:rsidP="005426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E4247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ognitive and illocutionary </w:t>
      </w:r>
      <w:r w:rsidRPr="00C51C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products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assumptions,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decisi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ons, claims, requests, promises </w:t>
      </w:r>
    </w:p>
    <w:p w:rsidR="00542662" w:rsidRPr="00CD3C51" w:rsidRDefault="00542662" w:rsidP="005426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  </w:t>
      </w:r>
      <w:r w:rsidR="00E424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C51C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esults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conclusions, recognitions, persuasions</w:t>
      </w:r>
    </w:p>
    <w:p w:rsidR="00542662" w:rsidRDefault="00542662" w:rsidP="00542662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E4247C">
        <w:rPr>
          <w:rFonts w:ascii="Times New Roman" w:eastAsia="Calibri" w:hAnsi="Times New Roman" w:cs="Times New Roman"/>
          <w:sz w:val="24"/>
          <w:szCs w:val="24"/>
          <w:lang w:val="en-US"/>
        </w:rPr>
        <w:t>ate-related attitudinal objects</w:t>
      </w:r>
    </w:p>
    <w:p w:rsidR="00542662" w:rsidRPr="00DB4C75" w:rsidRDefault="00542662" w:rsidP="00542662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E424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eliefs, desires, hopes,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fears,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intentions</w:t>
      </w:r>
    </w:p>
    <w:p w:rsidR="00F272EF" w:rsidRDefault="00F272EF" w:rsidP="00F272E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272EF" w:rsidRPr="00F272EF" w:rsidRDefault="00F272EF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272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What semantic role do attitudinal objects play in attitude reports?</w:t>
      </w:r>
    </w:p>
    <w:p w:rsidR="004E38C9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present approach: </w:t>
      </w:r>
    </w:p>
    <w:p w:rsidR="004E38C9" w:rsidRPr="00CD3C51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Focus on </w:t>
      </w:r>
      <w:r w:rsidRPr="006B605D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complex attitude predicates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light verb – noun </w:t>
      </w:r>
      <w:r w:rsidR="00E424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combinations </w:t>
      </w:r>
    </w:p>
    <w:p w:rsidR="004E38C9" w:rsidRPr="00CD3C51" w:rsidRDefault="004E38C9" w:rsidP="004E38C9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CC041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4E38C9" w:rsidRPr="00CD3C51" w:rsidRDefault="004E38C9" w:rsidP="004E38C9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makes the 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4E38C9" w:rsidRDefault="004E38C9" w:rsidP="004E38C9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make(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&amp;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claim(d) &amp;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d))</w:t>
      </w:r>
    </w:p>
    <w:p w:rsidR="00CC0413" w:rsidRDefault="00CC0413" w:rsidP="00CC04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make-claim [</w:t>
      </w:r>
      <w:r w:rsidRPr="00E174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5EBC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CP</w:t>
      </w:r>
      <w:r>
        <w:rPr>
          <w:rFonts w:ascii="Times New Roman" w:hAnsi="Times New Roman" w:cs="Times New Roman"/>
          <w:sz w:val="24"/>
          <w:szCs w:val="24"/>
          <w:lang w:val="en-US"/>
        </w:rPr>
        <w:t>that [</w:t>
      </w:r>
      <w:r w:rsidRPr="00C171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5EBC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 w:rsidRPr="00B25EBC">
        <w:rPr>
          <w:rFonts w:ascii="Times New Roman" w:hAnsi="Times New Roman" w:cs="Times New Roman"/>
          <w:sz w:val="24"/>
          <w:szCs w:val="24"/>
          <w:lang w:val="en-US"/>
        </w:rPr>
        <w:t>(+assert</w:t>
      </w:r>
      <w:r>
        <w:rPr>
          <w:rFonts w:ascii="Times New Roman" w:hAnsi="Times New Roman" w:cs="Times New Roman"/>
          <w:sz w:val="24"/>
          <w:szCs w:val="24"/>
          <w:lang w:val="en-US"/>
        </w:rPr>
        <w:t>)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+assert] [he is French]]]] </w:t>
      </w:r>
    </w:p>
    <w:p w:rsidR="00CC0413" w:rsidRDefault="00CC0413" w:rsidP="00CC04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(Arsenijevic 2009)</w:t>
      </w:r>
    </w:p>
    <w:p w:rsidR="004E38C9" w:rsidRDefault="00CC0413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 xml:space="preserve">) a. John needs to leave.                             </w:t>
      </w:r>
    </w:p>
    <w:p w:rsidR="004E38C9" w:rsidRDefault="004E38C9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 have-need [to leave]</w:t>
      </w:r>
      <w:r w:rsidRPr="00325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(Harves and Kayne 2015)</w:t>
      </w:r>
    </w:p>
    <w:p w:rsidR="004E38C9" w:rsidRPr="00CF52D0" w:rsidRDefault="00CC0413" w:rsidP="005426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r w:rsidR="00F272E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d(need(d) &amp; [John to leave</w:t>
      </w:r>
      <w:r w:rsidR="00F272EF"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4E38C9" w:rsidRDefault="004E38C9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6D53" w:rsidRDefault="005A6D53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motivation for treating clausal complements as </w:t>
      </w:r>
      <w:r w:rsidRPr="001274B4">
        <w:rPr>
          <w:rFonts w:ascii="Times New Roman" w:hAnsi="Times New Roman" w:cs="Times New Roman"/>
          <w:i/>
          <w:sz w:val="24"/>
          <w:szCs w:val="24"/>
          <w:lang w:val="en-US"/>
        </w:rPr>
        <w:t>semantic predicates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attitudinal and modal objects</w:t>
      </w:r>
    </w:p>
    <w:p w:rsidR="005A6D53" w:rsidRDefault="005A6D53" w:rsidP="005A6D5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51C6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Accounting for </w:t>
      </w:r>
      <w:r w:rsidRPr="00E4247C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the substitution problem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</w:t>
      </w:r>
      <w:r w:rsidRPr="00E4247C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the objectivization effect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E424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(Moltmann 2003, 2017)</w:t>
      </w:r>
    </w:p>
    <w:p w:rsidR="005A6D53" w:rsidRDefault="005A6D53" w:rsidP="005A6D5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(3) a. * John </w:t>
      </w:r>
      <w:r w:rsidR="00E424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thought the proposition that S.</w:t>
      </w:r>
    </w:p>
    <w:p w:rsidR="005A6D53" w:rsidRDefault="005A6D53" w:rsidP="005A6D5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?? Jo</w:t>
      </w:r>
      <w:r w:rsidR="00E424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hn fears the proposition that S.</w:t>
      </w:r>
    </w:p>
    <w:p w:rsidR="005A6D53" w:rsidRDefault="005A6D53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38C9" w:rsidRPr="00205832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Importance of</w:t>
      </w:r>
      <w:r w:rsidRPr="002058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attitudinal objects</w:t>
      </w:r>
    </w:p>
    <w:p w:rsidR="004E38C9" w:rsidRPr="00BB5175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C</w:t>
      </w:r>
      <w:r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rosslinguistic generalization</w:t>
      </w:r>
      <w:r w:rsidR="00E4247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</w:p>
    <w:p w:rsidR="004E38C9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Nouns that correspond to attitudinal predicates </w:t>
      </w:r>
      <w:r w:rsidR="00E424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(incl. nominalizations)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generally stand for attitudinal objects, not propositions or events.</w:t>
      </w:r>
    </w:p>
    <w:p w:rsidR="004E38C9" w:rsidRPr="00BB5175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[2]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</w:t>
      </w:r>
      <w:r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gnitive role of attitudinal objects</w:t>
      </w:r>
    </w:p>
    <w:p w:rsidR="004E38C9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objects, not propositions, play roles in our mental life.</w:t>
      </w:r>
    </w:p>
    <w:p w:rsidR="004E38C9" w:rsidRDefault="004E38C9" w:rsidP="004E38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We remember thoughts, desires, experiences, not propositions.</w:t>
      </w:r>
    </w:p>
    <w:p w:rsidR="00756522" w:rsidRDefault="004E38C9" w:rsidP="005A6D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Desires, intentions, decisions play a causal role, not propositions.</w:t>
      </w:r>
    </w:p>
    <w:p w:rsidR="00756522" w:rsidRDefault="00E83E63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-----------------------------------------------------------------------------------------------------------</w:t>
      </w:r>
    </w:p>
    <w:p w:rsidR="00E83E63" w:rsidRDefault="00E83E63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756522" w:rsidRPr="00756522" w:rsidRDefault="00E83E63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3. </w:t>
      </w:r>
      <w:r w:rsidR="00756522" w:rsidRPr="0075652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Notion of</w:t>
      </w:r>
      <w:r w:rsidR="00DE5540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situation/action-based</w:t>
      </w:r>
      <w:r w:rsidR="00756522" w:rsidRPr="0075652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content for attitudinal and modal objects and for sentences</w:t>
      </w:r>
    </w:p>
    <w:p w:rsidR="00756522" w:rsidRDefault="00756522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1C6D48" w:rsidRPr="006F6A0B" w:rsidRDefault="00756522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6F6A0B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Sentence-based truthmaker semantics (Fine 2017)</w:t>
      </w:r>
    </w:p>
    <w:p w:rsidR="001C6D48" w:rsidRDefault="006F6A0B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Truthmakers or</w:t>
      </w:r>
      <w:r w:rsidR="001C6D4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satisfiers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of sentences</w:t>
      </w:r>
      <w:r w:rsidR="001C6D4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situations or actions</w:t>
      </w:r>
    </w:p>
    <w:p w:rsidR="006F6A0B" w:rsidRDefault="006F6A0B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 s</w:t>
      </w:r>
      <w:r w:rsidR="001C6D4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entences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is</w:t>
      </w:r>
      <w:r w:rsidR="001C6D4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associated with a set of truthmakers or satisfiers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(pos(S))</w:t>
      </w:r>
      <w:r w:rsidR="001C6D4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a set of falsifiers or violators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(neg(S))</w:t>
      </w:r>
    </w:p>
    <w:p w:rsidR="006F6A0B" w:rsidRPr="006F6A0B" w:rsidRDefault="006F6A0B" w:rsidP="0054266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6F6A0B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Object-based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t</w:t>
      </w:r>
      <w:r w:rsidRPr="006F6A0B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ruthmaker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s</w:t>
      </w:r>
      <w:r w:rsidRPr="006F6A0B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emantics</w:t>
      </w:r>
    </w:p>
    <w:p w:rsidR="006F6A0B" w:rsidRDefault="00756522" w:rsidP="001C6D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ruthmaking or satisfaction (also)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relation between situations (or actions) and attitudinal or modal objects</w:t>
      </w:r>
    </w:p>
    <w:p w:rsidR="00756522" w:rsidRDefault="001C6D48" w:rsidP="001C6D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n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ttitudinal and modal objects 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associated with a set of truthmakers / satisfiers 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 xml:space="preserve">(pos(d)) </w:t>
      </w:r>
      <w:r>
        <w:rPr>
          <w:rFonts w:ascii="Times New Roman" w:hAnsi="Times New Roman" w:cs="Times New Roman"/>
          <w:sz w:val="24"/>
          <w:szCs w:val="24"/>
          <w:lang w:val="en-US"/>
        </w:rPr>
        <w:t>and a set of falsifiers / violators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 xml:space="preserve"> (neg(d))</w:t>
      </w:r>
    </w:p>
    <w:p w:rsidR="00542662" w:rsidRDefault="00542662" w:rsidP="004E3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8C9" w:rsidRPr="006F6A0B" w:rsidRDefault="004E38C9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F6A0B">
        <w:rPr>
          <w:rFonts w:ascii="Times New Roman" w:hAnsi="Times New Roman" w:cs="Times New Roman"/>
          <w:sz w:val="24"/>
          <w:szCs w:val="24"/>
          <w:u w:val="single"/>
          <w:lang w:val="en-US"/>
        </w:rPr>
        <w:t>Explanation why different</w:t>
      </w:r>
      <w:r w:rsidRPr="006F6A0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types of truth/satisfaction predicates</w:t>
      </w:r>
      <w:r w:rsidRPr="006F6A0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are applicable to different types of modal and attitudinal objects (Moltmann 2021)</w:t>
      </w:r>
    </w:p>
    <w:p w:rsidR="004E38C9" w:rsidRDefault="00DE5540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4E38C9" w:rsidRPr="005C4EA0">
        <w:rPr>
          <w:rFonts w:ascii="Times New Roman" w:hAnsi="Times New Roman" w:cs="Times New Roman"/>
          <w:sz w:val="24"/>
          <w:szCs w:val="24"/>
          <w:lang w:val="en-US"/>
        </w:rPr>
        <w:t>Modal and attitudinal objects that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4E38C9" w:rsidRPr="005C4EA0">
        <w:rPr>
          <w:rFonts w:ascii="Times New Roman" w:hAnsi="Times New Roman" w:cs="Times New Roman"/>
          <w:i/>
          <w:sz w:val="24"/>
          <w:szCs w:val="24"/>
          <w:lang w:val="en-US"/>
        </w:rPr>
        <w:t>truth conditions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can be said to be’</w:t>
      </w:r>
      <w:r w:rsidR="004E38C9" w:rsidRPr="005C4EA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’, ‘correct’,</w:t>
      </w:r>
      <w:r w:rsidR="004E38C9"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E38C9" w:rsidRPr="005C4EA0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4E38C9" w:rsidRPr="001274B4" w:rsidRDefault="004E38C9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74B4"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have a word/mind-to-</w:t>
      </w:r>
      <w:r w:rsidRPr="001274B4">
        <w:rPr>
          <w:rFonts w:ascii="Times New Roman" w:hAnsi="Times New Roman" w:cs="Times New Roman"/>
          <w:sz w:val="24"/>
          <w:szCs w:val="24"/>
          <w:lang w:val="en-US"/>
        </w:rPr>
        <w:t xml:space="preserve">world direction of fit </w:t>
      </w:r>
      <w:r>
        <w:rPr>
          <w:rFonts w:ascii="Times New Roman" w:hAnsi="Times New Roman" w:cs="Times New Roman"/>
          <w:sz w:val="24"/>
          <w:szCs w:val="24"/>
          <w:lang w:val="en-US"/>
        </w:rPr>
        <w:t>(Searle 1969, 1983)</w:t>
      </w:r>
    </w:p>
    <w:p w:rsidR="004E38C9" w:rsidRPr="005C4EA0" w:rsidRDefault="004E38C9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c</w:t>
      </w:r>
      <w:r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ome with a set of </w:t>
      </w:r>
      <w:r>
        <w:rPr>
          <w:rFonts w:ascii="Times New Roman" w:hAnsi="Times New Roman" w:cs="Times New Roman"/>
          <w:sz w:val="24"/>
          <w:szCs w:val="24"/>
          <w:lang w:val="en-US"/>
        </w:rPr>
        <w:t>verifiers</w:t>
      </w:r>
      <w:r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 (pos(d)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falsifiers</w:t>
      </w:r>
      <w:r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 (neg(d)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E38C9" w:rsidRPr="00754064" w:rsidRDefault="004E38C9" w:rsidP="004E38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Attitudinal and modal objects that have </w:t>
      </w:r>
      <w:r w:rsidRPr="005F1B9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fulfilment conditions</w:t>
      </w:r>
      <w:r w:rsidR="006F6A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rather than truth conditions i.e.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 be said to be ‘</w:t>
      </w:r>
      <w:r>
        <w:rPr>
          <w:rFonts w:ascii="Times New Roman" w:hAnsi="Times New Roman" w:cs="Times New Roman"/>
          <w:sz w:val="24"/>
          <w:szCs w:val="24"/>
          <w:lang w:val="en-US"/>
        </w:rPr>
        <w:t>satisfied’, ‘fulfilled’, ‘ignored’, or ‘violated’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requests, demands, des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>ires, hopes, needs, obligation)</w:t>
      </w:r>
    </w:p>
    <w:p w:rsidR="004E38C9" w:rsidRPr="001274B4" w:rsidRDefault="004E38C9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74B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h</w:t>
      </w:r>
      <w:r w:rsidRPr="001274B4">
        <w:rPr>
          <w:rFonts w:ascii="Times New Roman" w:hAnsi="Times New Roman" w:cs="Times New Roman"/>
          <w:sz w:val="24"/>
          <w:szCs w:val="24"/>
          <w:lang w:val="en-US"/>
        </w:rPr>
        <w:t xml:space="preserve">ave a world-word/mind direction of fit </w:t>
      </w:r>
    </w:p>
    <w:p w:rsidR="004E38C9" w:rsidRPr="005C4EA0" w:rsidRDefault="004E38C9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c</w:t>
      </w:r>
      <w:r w:rsidRPr="005C4EA0">
        <w:rPr>
          <w:rFonts w:ascii="Times New Roman" w:hAnsi="Times New Roman" w:cs="Times New Roman"/>
          <w:sz w:val="24"/>
          <w:szCs w:val="24"/>
          <w:lang w:val="en-US"/>
        </w:rPr>
        <w:t>ome with a set of satisfiers and a</w:t>
      </w:r>
      <w:r w:rsidR="006F6A0B">
        <w:rPr>
          <w:rFonts w:ascii="Times New Roman" w:hAnsi="Times New Roman" w:cs="Times New Roman"/>
          <w:sz w:val="24"/>
          <w:szCs w:val="24"/>
          <w:lang w:val="en-US"/>
        </w:rPr>
        <w:t xml:space="preserve"> nonempty</w:t>
      </w:r>
      <w:r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 set of </w:t>
      </w:r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</w:p>
    <w:p w:rsidR="004E38C9" w:rsidRDefault="006F6A0B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come with a</w:t>
      </w:r>
      <w:r w:rsidR="004E38C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modal force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E38C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necessity. </w:t>
      </w:r>
    </w:p>
    <w:p w:rsidR="006F6A0B" w:rsidRDefault="006F6A0B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4E38C9"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Modal and attitudinal objects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come </w:t>
      </w:r>
      <w:r w:rsidR="004E38C9" w:rsidRPr="005C4EA0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4E38C9" w:rsidRPr="005C4EA0">
        <w:rPr>
          <w:rFonts w:ascii="Times New Roman" w:hAnsi="Times New Roman" w:cs="Times New Roman"/>
          <w:i/>
          <w:sz w:val="24"/>
          <w:szCs w:val="24"/>
          <w:lang w:val="en-US"/>
        </w:rPr>
        <w:t>modal force of possibility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 xml:space="preserve"> (permissions, proposals, invitations, offers, possibilities, options) </w:t>
      </w:r>
    </w:p>
    <w:p w:rsidR="004E38C9" w:rsidRDefault="006F6A0B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are associated with</w:t>
      </w:r>
      <w:r w:rsidR="004E38C9" w:rsidRPr="005F1B97">
        <w:rPr>
          <w:rFonts w:ascii="Times New Roman" w:hAnsi="Times New Roman" w:cs="Times New Roman"/>
          <w:sz w:val="24"/>
          <w:szCs w:val="24"/>
          <w:lang w:val="en-US"/>
        </w:rPr>
        <w:t xml:space="preserve"> a set of truthmakers / satisfiers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, but only an empty set of</w:t>
      </w:r>
      <w:r w:rsidR="004E38C9" w:rsidRPr="005F1B97">
        <w:rPr>
          <w:rFonts w:ascii="Times New Roman" w:hAnsi="Times New Roman" w:cs="Times New Roman"/>
          <w:sz w:val="24"/>
          <w:szCs w:val="24"/>
          <w:lang w:val="en-US"/>
        </w:rPr>
        <w:t xml:space="preserve"> falsi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fiers</w:t>
      </w:r>
      <w:r w:rsidR="004E38C9" w:rsidRPr="005F1B97">
        <w:rPr>
          <w:rFonts w:ascii="Times New Roman" w:hAnsi="Times New Roman" w:cs="Times New Roman"/>
          <w:sz w:val="24"/>
          <w:szCs w:val="24"/>
          <w:lang w:val="en-US"/>
        </w:rPr>
        <w:t xml:space="preserve"> or violators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38C9" w:rsidRDefault="006F6A0B" w:rsidP="004E38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t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ake different satisfaction predicates: an offer may be</w:t>
      </w:r>
      <w:r w:rsidR="004E38C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‘taken up’ and an inv</w:t>
      </w:r>
      <w:r w:rsidR="004E38C9">
        <w:rPr>
          <w:rFonts w:ascii="Times New Roman" w:hAnsi="Times New Roman" w:cs="Times New Roman"/>
          <w:sz w:val="24"/>
          <w:szCs w:val="24"/>
          <w:lang w:val="en-US"/>
        </w:rPr>
        <w:t>itation ‘accepted’, but neither can be ‘violated’, …</w:t>
      </w:r>
    </w:p>
    <w:p w:rsidR="00DA1A38" w:rsidRPr="00E16E14" w:rsidRDefault="00E83E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:rsidR="00E83E63" w:rsidRDefault="00E83E63" w:rsidP="005426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542662" w:rsidRPr="00DE5540" w:rsidRDefault="00E83E63" w:rsidP="005426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4. </w:t>
      </w:r>
      <w:r w:rsidR="00542662" w:rsidRPr="00DE554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Factivity</w:t>
      </w:r>
    </w:p>
    <w:p w:rsidR="00542662" w:rsidRDefault="00542662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560FD" w:rsidRDefault="009560FD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B74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Mary left was unexpected.</w:t>
      </w:r>
    </w:p>
    <w:p w:rsidR="009560FD" w:rsidRDefault="005A6D53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560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The fact that Mary left was unexpected</w:t>
      </w:r>
    </w:p>
    <w:p w:rsidR="009560FD" w:rsidRDefault="005A6D53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560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c. That the students left was partly unexpected.</w:t>
      </w:r>
    </w:p>
    <w:p w:rsidR="006B740C" w:rsidRDefault="009560FD" w:rsidP="006B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6B74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. ??? John partly thinks that Mary left.</w:t>
      </w:r>
    </w:p>
    <w:p w:rsidR="00542662" w:rsidRDefault="006B740C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the unexpectedness (of the fact) that Mary </w:t>
      </w:r>
    </w:p>
    <w:p w:rsidR="009560FD" w:rsidRDefault="006B740C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Quality of a fact, not an attitudinal object</w:t>
      </w:r>
    </w:p>
    <w:p w:rsidR="006B740C" w:rsidRDefault="006B740C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42662" w:rsidRPr="007159E2" w:rsidRDefault="00542662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Factive complements as nominal complements? (Kastner 2015)</w:t>
      </w:r>
    </w:p>
    <w:p w:rsidR="00542662" w:rsidRDefault="00542662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A0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‘The fact that S’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 modal object whose satisfiers are the actual situations that are truthmakers of S and that does not have violators</w:t>
      </w:r>
    </w:p>
    <w:p w:rsidR="00542662" w:rsidRDefault="00542662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[</w:t>
      </w:r>
      <w:r w:rsidRPr="002205E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S] = ιd [pos(d) = pos(S)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0</w:t>
      </w:r>
      <w:r w:rsidRPr="002205E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neg(d)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}]</w:t>
      </w:r>
    </w:p>
    <w:p w:rsidR="006B740C" w:rsidRDefault="006B740C" w:rsidP="005426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B740C" w:rsidRPr="00E04CC4" w:rsidRDefault="006B740C" w:rsidP="006B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States of affairs</w:t>
      </w:r>
    </w:p>
    <w:p w:rsidR="006B740C" w:rsidRDefault="006B740C" w:rsidP="006B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S is likely.</w:t>
      </w:r>
    </w:p>
    <w:p w:rsidR="006B740C" w:rsidRDefault="006B740C" w:rsidP="006B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the likelihood (of the situation in which) (that) S</w:t>
      </w:r>
    </w:p>
    <w:p w:rsidR="006B740C" w:rsidRPr="006B605D" w:rsidRDefault="006B740C" w:rsidP="00D73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B60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The state of affairs in which S (the situation in which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6B60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6B740C" w:rsidRPr="006B605D" w:rsidRDefault="006B740C" w:rsidP="00D73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modal object whose satisfiers are just the situations that make S true.</w:t>
      </w:r>
      <w:r w:rsidRPr="008009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E83E63" w:rsidRDefault="00E83E63" w:rsidP="00D7319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D7319B" w:rsidRDefault="00D7319B" w:rsidP="00D7319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E14" w:rsidRDefault="00E83E63" w:rsidP="00D731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16E14" w:rsidRPr="00542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Emotions and </w:t>
      </w:r>
      <w:r w:rsidR="009560FD">
        <w:rPr>
          <w:rFonts w:ascii="Times New Roman" w:hAnsi="Times New Roman" w:cs="Times New Roman"/>
          <w:b/>
          <w:sz w:val="24"/>
          <w:szCs w:val="24"/>
          <w:lang w:val="en-US"/>
        </w:rPr>
        <w:t>attitudinal objects</w:t>
      </w:r>
    </w:p>
    <w:p w:rsidR="00D7319B" w:rsidRPr="009560FD" w:rsidRDefault="00D7319B" w:rsidP="00D731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5801" w:rsidRPr="00542662" w:rsidRDefault="00C15801" w:rsidP="00D73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26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60FD">
        <w:rPr>
          <w:rFonts w:ascii="Times New Roman" w:hAnsi="Times New Roman" w:cs="Times New Roman"/>
          <w:sz w:val="24"/>
          <w:szCs w:val="24"/>
          <w:lang w:val="en-US"/>
        </w:rPr>
        <w:t>motions as attitudinal objects?</w:t>
      </w:r>
    </w:p>
    <w:p w:rsidR="006110BC" w:rsidRDefault="00D7319B" w:rsidP="00D73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560FD">
        <w:rPr>
          <w:rFonts w:ascii="Times New Roman" w:hAnsi="Times New Roman" w:cs="Times New Roman"/>
          <w:sz w:val="24"/>
          <w:szCs w:val="24"/>
          <w:lang w:val="en-US"/>
        </w:rPr>
        <w:t>Pure emotive verbs</w:t>
      </w:r>
      <w:r w:rsidR="006110BC">
        <w:rPr>
          <w:rFonts w:ascii="Times New Roman" w:hAnsi="Times New Roman" w:cs="Times New Roman"/>
          <w:sz w:val="24"/>
          <w:szCs w:val="24"/>
          <w:lang w:val="en-US"/>
        </w:rPr>
        <w:t>’:</w:t>
      </w:r>
    </w:p>
    <w:p w:rsidR="00E16E14" w:rsidRDefault="00D7319B" w:rsidP="00D73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generally factive: substitution test, reading of</w:t>
      </w:r>
      <w:r w:rsidRPr="00D731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D7319B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</w:p>
    <w:p w:rsidR="009560FD" w:rsidRDefault="009560FD" w:rsidP="00D73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regrets that Mary left.</w:t>
      </w:r>
    </w:p>
    <w:p w:rsidR="009560FD" w:rsidRDefault="005A6D53" w:rsidP="00D73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560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regrets </w:t>
      </w:r>
      <w:r w:rsidR="009560FD" w:rsidRPr="00D731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</w:t>
      </w:r>
      <w:r w:rsidR="009560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Mary left.</w:t>
      </w:r>
    </w:p>
    <w:p w:rsidR="009560FD" w:rsidRDefault="005A6D53" w:rsidP="00D73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="006B74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6B74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 w:rsidR="009560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</w:t>
      </w:r>
      <w:r w:rsidR="009560FD" w:rsidRPr="00D731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partly</w:t>
      </w:r>
      <w:r w:rsidR="009560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regrets that Mary left.</w:t>
      </w:r>
    </w:p>
    <w:p w:rsidR="009560FD" w:rsidRDefault="009560FD" w:rsidP="00D73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Nominalization</w:t>
      </w:r>
      <w:r w:rsid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factive</w:t>
      </w:r>
      <w:r w:rsidR="006B74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emotive</w:t>
      </w:r>
      <w:r w:rsid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predicates do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not lead to ‘new’ attitudinal object</w:t>
      </w:r>
      <w:r w:rsid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560FD" w:rsidRDefault="009560FD" w:rsidP="00D73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regret that Mary left was true / fulfilled..</w:t>
      </w:r>
    </w:p>
    <w:p w:rsidR="00542662" w:rsidRDefault="00D7319B" w:rsidP="006B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9560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John’s anger that he was robbed was justified / warranted / ?? true / fulfilled</w:t>
      </w:r>
      <w:r w:rsidR="006B74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B740C" w:rsidRPr="00D7319B" w:rsidRDefault="00D7319B" w:rsidP="006B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731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Potential generalization</w:t>
      </w:r>
    </w:p>
    <w:p w:rsidR="006B740C" w:rsidRPr="006B740C" w:rsidRDefault="00D7319B" w:rsidP="00D555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‘Pure</w:t>
      </w:r>
      <w:r w:rsidR="006B74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emotive attitudes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6B74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 not have a content, but are directed toward a content-like object, a fact (or perhaps state of affairs)</w:t>
      </w:r>
    </w:p>
    <w:p w:rsidR="00E16E14" w:rsidRDefault="00D7319B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319B">
        <w:rPr>
          <w:rFonts w:ascii="Times New Roman" w:hAnsi="Times New Roman" w:cs="Times New Roman"/>
          <w:sz w:val="24"/>
          <w:szCs w:val="24"/>
          <w:lang w:val="en-US"/>
        </w:rPr>
        <w:t>Question</w:t>
      </w:r>
      <w:r>
        <w:rPr>
          <w:rFonts w:ascii="Times New Roman" w:hAnsi="Times New Roman" w:cs="Times New Roman"/>
          <w:sz w:val="24"/>
          <w:szCs w:val="24"/>
          <w:lang w:val="en-US"/>
        </w:rPr>
        <w:t>: W</w:t>
      </w:r>
      <w:r w:rsidR="006B740C">
        <w:rPr>
          <w:rFonts w:ascii="Times New Roman" w:hAnsi="Times New Roman" w:cs="Times New Roman"/>
          <w:sz w:val="24"/>
          <w:szCs w:val="24"/>
          <w:lang w:val="en-US"/>
        </w:rPr>
        <w:t>hy are pure emotives generally factives?</w:t>
      </w:r>
    </w:p>
    <w:p w:rsidR="00D7319B" w:rsidRPr="00542662" w:rsidRDefault="00D7319B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6E14" w:rsidRDefault="00D7319B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B740C">
        <w:rPr>
          <w:rFonts w:ascii="Times New Roman" w:hAnsi="Times New Roman" w:cs="Times New Roman"/>
          <w:sz w:val="24"/>
          <w:szCs w:val="24"/>
          <w:lang w:val="en-US"/>
        </w:rPr>
        <w:t>Impure emotives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B74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B740C" w:rsidRDefault="006B740C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Cognitive attitudes with emotional component:</w:t>
      </w:r>
      <w:r w:rsidR="00D7319B">
        <w:rPr>
          <w:rFonts w:ascii="Times New Roman" w:hAnsi="Times New Roman" w:cs="Times New Roman"/>
          <w:sz w:val="24"/>
          <w:szCs w:val="24"/>
          <w:lang w:val="en-US"/>
        </w:rPr>
        <w:t xml:space="preserve"> hopes, fears</w:t>
      </w:r>
    </w:p>
    <w:p w:rsidR="006B740C" w:rsidRDefault="006B740C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substitution possible</w:t>
      </w:r>
      <w:r w:rsidR="00D5550D">
        <w:rPr>
          <w:rFonts w:ascii="Times New Roman" w:hAnsi="Times New Roman" w:cs="Times New Roman"/>
          <w:sz w:val="24"/>
          <w:szCs w:val="24"/>
          <w:lang w:val="en-US"/>
        </w:rPr>
        <w:t xml:space="preserve"> for hope:</w:t>
      </w:r>
    </w:p>
    <w:p w:rsidR="006B740C" w:rsidRDefault="006B740C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550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hopes </w:t>
      </w:r>
      <w:r w:rsidR="00D5550D">
        <w:rPr>
          <w:rFonts w:ascii="Times New Roman" w:hAnsi="Times New Roman" w:cs="Times New Roman"/>
          <w:sz w:val="24"/>
          <w:szCs w:val="24"/>
          <w:lang w:val="en-US"/>
        </w:rPr>
        <w:t xml:space="preserve">(* the possibility / proposition)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5550D">
        <w:rPr>
          <w:rFonts w:ascii="Times New Roman" w:hAnsi="Times New Roman" w:cs="Times New Roman"/>
          <w:sz w:val="24"/>
          <w:szCs w:val="24"/>
          <w:lang w:val="en-US"/>
        </w:rPr>
        <w:t xml:space="preserve"> he will win.</w:t>
      </w:r>
    </w:p>
    <w:p w:rsidR="00D5550D" w:rsidRDefault="00D5550D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fears the possibility that he might lose.</w:t>
      </w:r>
    </w:p>
    <w:p w:rsidR="00D5550D" w:rsidRDefault="00D5550D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Hopes and fears have </w:t>
      </w:r>
      <w:r w:rsidR="00D7319B">
        <w:rPr>
          <w:rFonts w:ascii="Times New Roman" w:hAnsi="Times New Roman" w:cs="Times New Roman"/>
          <w:sz w:val="24"/>
          <w:szCs w:val="24"/>
          <w:lang w:val="en-US"/>
        </w:rPr>
        <w:t>fulfillment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conditions:</w:t>
      </w:r>
    </w:p>
    <w:p w:rsidR="00D5550D" w:rsidRDefault="00D5550D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hope was fulfilled / frustrated.</w:t>
      </w:r>
    </w:p>
    <w:p w:rsidR="00D5550D" w:rsidRDefault="00D5550D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(?) John’s fear became true.</w:t>
      </w:r>
    </w:p>
    <w:p w:rsidR="00D5550D" w:rsidRPr="00D7319B" w:rsidRDefault="00D7319B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319B">
        <w:rPr>
          <w:rFonts w:ascii="Times New Roman" w:hAnsi="Times New Roman" w:cs="Times New Roman"/>
          <w:sz w:val="24"/>
          <w:szCs w:val="24"/>
          <w:u w:val="single"/>
          <w:lang w:val="en-US"/>
        </w:rPr>
        <w:t>Desires:</w:t>
      </w:r>
    </w:p>
    <w:p w:rsidR="00D5550D" w:rsidRDefault="00D5550D" w:rsidP="00D555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substitution</w:t>
      </w:r>
    </w:p>
    <w:p w:rsidR="00D5550D" w:rsidRDefault="00D555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John wants (*the proposition) that everyone is happy.</w:t>
      </w:r>
    </w:p>
    <w:p w:rsidR="00D5550D" w:rsidRDefault="00D7319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Come with fulfillment</w:t>
      </w:r>
      <w:r w:rsidR="00D5550D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550D" w:rsidRPr="00542662" w:rsidRDefault="00D5550D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John’s desire / wish was fulfilled.</w:t>
      </w:r>
    </w:p>
    <w:p w:rsidR="00E16E14" w:rsidRPr="00542662" w:rsidRDefault="00E83E63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</w:t>
      </w:r>
    </w:p>
    <w:p w:rsidR="005A6D53" w:rsidRDefault="005A6D53" w:rsidP="005A6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E14" w:rsidRPr="00695BC8" w:rsidRDefault="00E83E63" w:rsidP="005A6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E16E14" w:rsidRPr="00695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Accounting for the notion of d</w:t>
      </w:r>
      <w:r w:rsidR="00E16E14" w:rsidRPr="00695BC8">
        <w:rPr>
          <w:rFonts w:ascii="Times New Roman" w:hAnsi="Times New Roman" w:cs="Times New Roman"/>
          <w:b/>
          <w:sz w:val="24"/>
          <w:szCs w:val="24"/>
          <w:lang w:val="en-US"/>
        </w:rPr>
        <w:t>irection of fit</w:t>
      </w:r>
    </w:p>
    <w:p w:rsidR="00695BC8" w:rsidRDefault="00695BC8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DCB" w:rsidRPr="00D7319B" w:rsidRDefault="00695BC8" w:rsidP="00D73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319B">
        <w:rPr>
          <w:rFonts w:ascii="Times New Roman" w:hAnsi="Times New Roman" w:cs="Times New Roman"/>
          <w:sz w:val="24"/>
          <w:szCs w:val="24"/>
          <w:lang w:val="en-US"/>
        </w:rPr>
        <w:t>predicate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319B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  <w:r w:rsidR="005F6D9C">
        <w:rPr>
          <w:rFonts w:ascii="Times New Roman" w:hAnsi="Times New Roman" w:cs="Times New Roman"/>
          <w:sz w:val="24"/>
          <w:szCs w:val="24"/>
          <w:lang w:val="en-US"/>
        </w:rPr>
        <w:t xml:space="preserve"> is indicative of how the notion of direction of fit is to be understood (Moltmann to appear). Correct </w:t>
      </w:r>
      <w:r w:rsidR="00D7319B" w:rsidRPr="00D7319B">
        <w:rPr>
          <w:rFonts w:ascii="Times New Roman" w:hAnsi="Times New Roman" w:cs="Times New Roman"/>
          <w:sz w:val="24"/>
          <w:szCs w:val="24"/>
          <w:lang w:val="en-US"/>
        </w:rPr>
        <w:t xml:space="preserve">generally conveys </w:t>
      </w:r>
      <w:r w:rsidR="00C15801" w:rsidRPr="00D7319B">
        <w:rPr>
          <w:rFonts w:ascii="Times New Roman" w:hAnsi="Times New Roman" w:cs="Times New Roman"/>
          <w:sz w:val="24"/>
          <w:szCs w:val="24"/>
          <w:lang w:val="en-US"/>
        </w:rPr>
        <w:t>a normative notion</w:t>
      </w:r>
      <w:r w:rsidR="00D7319B" w:rsidRPr="00D7319B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C15801" w:rsidRPr="00D73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imposing requirements either on the representation</w:t>
      </w:r>
      <w:r w:rsidR="005F6D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 object</w:t>
      </w:r>
      <w:r w:rsidRP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the world</w:t>
      </w:r>
      <w:r w:rsidR="005F6D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(actions)</w:t>
      </w:r>
    </w:p>
    <w:p w:rsidR="003F6DCB" w:rsidRPr="00C15801" w:rsidRDefault="005F6D9C" w:rsidP="005A6D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</w:t>
      </w:r>
      <w:r w:rsidRPr="005F6D9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95BC8" w:rsidRPr="00C1580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applies to all attitudinal objects with a word/mind</w:t>
      </w:r>
      <w:r w:rsid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-to</w:t>
      </w:r>
      <w:r w:rsidR="00695BC8" w:rsidRPr="00C1580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-world direction of fit, conveying truth and only truth</w:t>
      </w:r>
      <w:r w:rsidR="00D7319B">
        <w:rPr>
          <w:rFonts w:ascii="Times New Roman" w:hAnsi="Times New Roman"/>
          <w:lang w:val="en-US"/>
        </w:rPr>
        <w:t xml:space="preserve"> Stalnaker (1984: </w:t>
      </w:r>
      <w:r w:rsidR="003F6DCB" w:rsidRPr="00C15801">
        <w:rPr>
          <w:rFonts w:ascii="Times New Roman" w:hAnsi="Times New Roman"/>
          <w:lang w:val="en-US"/>
        </w:rPr>
        <w:t>80</w:t>
      </w:r>
      <w:r w:rsidR="00C15801" w:rsidRPr="00C15801">
        <w:rPr>
          <w:rFonts w:ascii="Times New Roman" w:hAnsi="Times New Roman"/>
          <w:lang w:val="en-US"/>
        </w:rPr>
        <w:t>,</w:t>
      </w:r>
      <w:r w:rsidR="003F6DCB" w:rsidRPr="00C15801">
        <w:rPr>
          <w:rFonts w:ascii="Times New Roman" w:hAnsi="Times New Roman"/>
          <w:lang w:val="en-US"/>
        </w:rPr>
        <w:t xml:space="preserve"> Humberstone 1992: 71</w:t>
      </w:r>
      <w:r w:rsidR="00D7319B">
        <w:rPr>
          <w:rFonts w:ascii="Times New Roman" w:hAnsi="Times New Roman"/>
          <w:lang w:val="en-US"/>
        </w:rPr>
        <w:t xml:space="preserve">, Moltmann </w:t>
      </w:r>
      <w:r w:rsidR="00C15801" w:rsidRPr="00C15801">
        <w:rPr>
          <w:rFonts w:ascii="Times New Roman" w:hAnsi="Times New Roman"/>
          <w:lang w:val="en-US"/>
        </w:rPr>
        <w:t>2020)</w:t>
      </w:r>
      <w:r w:rsidR="00695BC8" w:rsidRPr="00C1580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 xml:space="preserve"> </w:t>
      </w:r>
    </w:p>
    <w:p w:rsidR="00695BC8" w:rsidRPr="00695BC8" w:rsidRDefault="00D7319B" w:rsidP="00695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A6D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(14</w:t>
      </w:r>
      <w:r w:rsidR="00695BC8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belief that S is correct.</w:t>
      </w:r>
    </w:p>
    <w:p w:rsidR="00695BC8" w:rsidRPr="00695BC8" w:rsidRDefault="00695BC8" w:rsidP="00695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John’s claim that S is correct.</w:t>
      </w:r>
    </w:p>
    <w:p w:rsidR="00695BC8" w:rsidRPr="00695BC8" w:rsidRDefault="00695BC8" w:rsidP="00695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Bill’s guess / speculation / impression is correct.</w:t>
      </w:r>
    </w:p>
    <w:p w:rsidR="00695BC8" w:rsidRPr="00695BC8" w:rsidRDefault="00695BC8" w:rsidP="00695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d. Mary’s answer / hypothesis / assumption is correct.</w:t>
      </w:r>
    </w:p>
    <w:p w:rsidR="003F6DCB" w:rsidRDefault="005A6D53" w:rsidP="00F272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</w:t>
      </w:r>
      <w:r w:rsidR="00695BC8" w:rsidRPr="00695BC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orrect</w:t>
      </w:r>
      <w:r w:rsidR="00695BC8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when applied to a belief or assertion conveys just truth, whether or not the belief or assertion is justified or warranted</w:t>
      </w:r>
      <w:r w:rsidR="00C1580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to </w:t>
      </w:r>
      <w:r w:rsidR="00695BC8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answers, hypotheses, and assumptions </w:t>
      </w:r>
      <w:r w:rsidR="00C1580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whether or not they are ‘good’.</w:t>
      </w:r>
    </w:p>
    <w:p w:rsidR="00D7319B" w:rsidRPr="00695BC8" w:rsidRDefault="005F6D9C" w:rsidP="00D731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[2] </w:t>
      </w:r>
      <w:r w:rsidRPr="005F6D9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Correct </w:t>
      </w:r>
      <w:r w:rsidR="00D7319B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does not apply with a single reading to attitudinal objects with a world-word/mind direction of fit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(request, demand, …)</w:t>
      </w:r>
      <w:r w:rsid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but may apply</w:t>
      </w:r>
      <w:r w:rsidR="00D7319B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the </w:t>
      </w:r>
      <w:r w:rsidR="00D7319B" w:rsidRPr="00D731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satisfiers</w:t>
      </w:r>
      <w:r w:rsidR="00D7319B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such attitudinal objects, conveying satisfaction</w:t>
      </w:r>
      <w:r w:rsidR="00D731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3F6DCB" w:rsidRDefault="003F6DCB" w:rsidP="00F272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</w:p>
    <w:p w:rsidR="005F6D9C" w:rsidRDefault="005F6D9C" w:rsidP="00F272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F6D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(15) </w:t>
      </w:r>
      <w:r w:rsidR="00E34322" w:rsidRPr="005F6D9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</w:t>
      </w:r>
      <w:r w:rsidR="00695BC8" w:rsidRPr="005F6D9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orrect</w:t>
      </w:r>
      <w:r w:rsidR="00695BC8" w:rsidRPr="005F6D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holds of an object </w:t>
      </w:r>
      <w:r w:rsidR="00695BC8" w:rsidRPr="005F6D9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</w:t>
      </w:r>
      <w:r w:rsidR="00695BC8" w:rsidRPr="005F6D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just in case </w:t>
      </w:r>
      <w:r w:rsidR="00695BC8" w:rsidRPr="005F6D9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o </w:t>
      </w:r>
      <w:r w:rsidR="00695BC8" w:rsidRPr="005F6D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fulfills the norm (or standard of correctness)</w:t>
      </w:r>
      <w:r w:rsidR="00695BC8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C15801" w:rsidRDefault="005F6D9C" w:rsidP="00F272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="00695BC8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is associated with </w:t>
      </w:r>
      <w:r w:rsidR="00695BC8" w:rsidRPr="00695BC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o </w:t>
      </w:r>
      <w:r w:rsidR="00695BC8"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that is relevant in the context. </w:t>
      </w:r>
    </w:p>
    <w:p w:rsidR="005F6D9C" w:rsidRDefault="005F6D9C" w:rsidP="00F272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15801" w:rsidRDefault="00C15801" w:rsidP="00F27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Truth not </w:t>
      </w:r>
      <w:r w:rsidR="00E343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action-guiding norm, but a</w:t>
      </w:r>
      <w:r w:rsidR="00E343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an intrinsic</w:t>
      </w: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teleological norm, that is, a purpose or function, constitutive of a representational object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Jarvis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2012)</w:t>
      </w: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695BC8" w:rsidRPr="00695BC8" w:rsidRDefault="00695BC8" w:rsidP="00F272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Other types of objects associated with other norms, e.g. grammaticality for sentences and laws or moral values for punishments.</w:t>
      </w:r>
    </w:p>
    <w:p w:rsidR="003F6DCB" w:rsidRDefault="003F6DCB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5BC8" w:rsidRPr="006110BC" w:rsidRDefault="006110BC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D9C">
        <w:rPr>
          <w:rFonts w:ascii="Times New Roman" w:hAnsi="Times New Roman" w:cs="Times New Roman"/>
          <w:sz w:val="24"/>
          <w:szCs w:val="24"/>
          <w:lang w:val="en-US"/>
        </w:rPr>
        <w:t>(16</w:t>
      </w:r>
      <w:r w:rsidR="00695BC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110BC">
        <w:rPr>
          <w:rFonts w:ascii="Times New Roman" w:hAnsi="Times New Roman" w:cs="Times New Roman"/>
          <w:sz w:val="24"/>
          <w:szCs w:val="24"/>
          <w:u w:val="single"/>
          <w:lang w:val="en-US"/>
        </w:rPr>
        <w:t>Word/mind-world direction of fit as a property of attitudinal objects</w:t>
      </w:r>
    </w:p>
    <w:p w:rsidR="00695BC8" w:rsidRDefault="00695BC8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An attitudinal object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 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word-world direction of 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just in case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associated with a </w:t>
      </w:r>
    </w:p>
    <w:p w:rsidR="00695BC8" w:rsidRDefault="00695BC8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constitutive norm n and satisfies n in a world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iff there is a situation </w:t>
      </w:r>
      <w:r w:rsidRPr="00FE2A9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2A9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15434D">
        <w:rPr>
          <w:rFonts w:ascii="Times New Roman" w:hAnsi="Times New Roman" w:cs="Times New Roman"/>
          <w:sz w:val="24"/>
          <w:szCs w:val="24"/>
          <w:lang w:val="en-US"/>
        </w:rPr>
        <w:t>,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makes </w:t>
      </w:r>
    </w:p>
    <w:p w:rsidR="003F6DCB" w:rsidRDefault="005F6D9C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95BC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95BC8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695BC8"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:rsidR="00695BC8" w:rsidRPr="00695BC8" w:rsidRDefault="006110BC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BC8" w:rsidRPr="00695B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6D9C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95BC8"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95BC8" w:rsidRPr="00695BC8">
        <w:rPr>
          <w:rFonts w:ascii="Times New Roman" w:hAnsi="Times New Roman" w:cs="Times New Roman"/>
          <w:sz w:val="24"/>
          <w:szCs w:val="24"/>
          <w:u w:val="single"/>
          <w:lang w:val="en-US"/>
        </w:rPr>
        <w:t>World-</w:t>
      </w:r>
      <w:r w:rsidR="005F6D9C">
        <w:rPr>
          <w:rFonts w:ascii="Times New Roman" w:hAnsi="Times New Roman" w:cs="Times New Roman"/>
          <w:sz w:val="24"/>
          <w:szCs w:val="24"/>
          <w:u w:val="single"/>
          <w:lang w:val="en-US"/>
        </w:rPr>
        <w:t>to-</w:t>
      </w:r>
      <w:r w:rsidR="00695BC8" w:rsidRPr="00695BC8">
        <w:rPr>
          <w:rFonts w:ascii="Times New Roman" w:hAnsi="Times New Roman" w:cs="Times New Roman"/>
          <w:sz w:val="24"/>
          <w:szCs w:val="24"/>
          <w:u w:val="single"/>
          <w:lang w:val="en-US"/>
        </w:rPr>
        <w:t>word/mind direction of fit for illocutionary objects</w:t>
      </w:r>
    </w:p>
    <w:p w:rsidR="00695BC8" w:rsidRPr="00695BC8" w:rsidRDefault="00695BC8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11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 An illocutionary object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has a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>world-word direction of fit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just in case any action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</w:p>
    <w:p w:rsidR="00695BC8" w:rsidRPr="00695BC8" w:rsidRDefault="00695BC8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11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  performed in response to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>satisfies the norm imposed by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in a world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iff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is part of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5BC8" w:rsidRPr="00695BC8" w:rsidRDefault="00695BC8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BC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611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 and satisfies </w:t>
      </w:r>
      <w:r w:rsidRPr="00695BC8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95B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6D9C" w:rsidRDefault="005F6D9C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2EF" w:rsidRDefault="005F6D9C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about </w:t>
      </w:r>
      <w:r w:rsidR="00F272EF">
        <w:rPr>
          <w:rFonts w:ascii="Times New Roman" w:hAnsi="Times New Roman" w:cs="Times New Roman"/>
          <w:sz w:val="24"/>
          <w:szCs w:val="24"/>
          <w:lang w:val="en-US"/>
        </w:rPr>
        <w:t xml:space="preserve">emotive </w:t>
      </w:r>
      <w:r w:rsidR="00695BC8" w:rsidRPr="00695BC8">
        <w:rPr>
          <w:rFonts w:ascii="Times New Roman" w:hAnsi="Times New Roman" w:cs="Times New Roman"/>
          <w:sz w:val="24"/>
          <w:szCs w:val="24"/>
          <w:lang w:val="en-US"/>
        </w:rPr>
        <w:t>attitudes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such as desires that S and hopes that S</w:t>
      </w:r>
    </w:p>
    <w:p w:rsid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DCB" w:rsidRP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F272E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6D53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F272E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95BC8" w:rsidRPr="00F272EF">
        <w:rPr>
          <w:rFonts w:ascii="Times New Roman" w:hAnsi="Times New Roman" w:cs="Times New Roman"/>
          <w:sz w:val="24"/>
          <w:szCs w:val="24"/>
          <w:lang w:val="en-US"/>
        </w:rPr>
        <w:t>I hope / wish that I will win</w:t>
      </w:r>
      <w:r w:rsidRPr="00F272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72EF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DCB" w:rsidRDefault="00F272EF" w:rsidP="00F272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Hopes and desires i</w:t>
      </w:r>
      <w:r w:rsidR="00695BC8"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mply a positive emotive response to their satisfaction (under normal circumstances), </w:t>
      </w:r>
    </w:p>
    <w:p w:rsidR="007B486B" w:rsidRDefault="00B70591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5BC8"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mpose a requirement or </w:t>
      </w:r>
      <w:r>
        <w:rPr>
          <w:rFonts w:ascii="Times New Roman" w:hAnsi="Times New Roman" w:cs="Times New Roman"/>
          <w:sz w:val="24"/>
          <w:szCs w:val="24"/>
          <w:lang w:val="en-US"/>
        </w:rPr>
        <w:t>‘norm’</w:t>
      </w:r>
      <w:r w:rsidR="00695BC8" w:rsidRPr="00695BC8">
        <w:rPr>
          <w:rFonts w:ascii="Times New Roman" w:hAnsi="Times New Roman" w:cs="Times New Roman"/>
          <w:sz w:val="24"/>
          <w:szCs w:val="24"/>
          <w:lang w:val="en-US"/>
        </w:rPr>
        <w:t xml:space="preserve"> on the future course of the world, with the emotive response constituting a kind of purpose to be attained by a relevant part of the future course of the world. </w:t>
      </w:r>
      <w:r>
        <w:rPr>
          <w:rFonts w:ascii="Times New Roman" w:hAnsi="Times New Roman" w:cs="Times New Roman"/>
          <w:sz w:val="24"/>
          <w:szCs w:val="24"/>
          <w:lang w:val="en-US"/>
        </w:rPr>
        <w:t>Can still be subject to fufilment by an action:</w:t>
      </w:r>
    </w:p>
    <w:p w:rsidR="00B70591" w:rsidRDefault="00B70591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0591" w:rsidRDefault="00B70591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(18) I can fulfill your desire that no one will be poor, by distributing my wealth.</w:t>
      </w:r>
    </w:p>
    <w:p w:rsidR="00E83E63" w:rsidRPr="005A6D53" w:rsidRDefault="00E83E63" w:rsidP="005A6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</w:t>
      </w:r>
    </w:p>
    <w:p w:rsidR="005A6D53" w:rsidRDefault="005A6D53" w:rsidP="005A6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3E63" w:rsidRDefault="00E83E63" w:rsidP="00E343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="006110BC">
        <w:rPr>
          <w:rFonts w:ascii="Times New Roman" w:hAnsi="Times New Roman" w:cs="Times New Roman"/>
          <w:b/>
          <w:sz w:val="24"/>
          <w:szCs w:val="24"/>
          <w:lang w:val="en-US"/>
        </w:rPr>
        <w:t>Further l</w:t>
      </w:r>
      <w:r w:rsidR="00F20E36" w:rsidRPr="00F20E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inguistic importance of </w:t>
      </w:r>
      <w:r w:rsidR="006110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notion of </w:t>
      </w:r>
      <w:r w:rsidR="00F20E36" w:rsidRPr="00F20E36">
        <w:rPr>
          <w:rFonts w:ascii="Times New Roman" w:hAnsi="Times New Roman" w:cs="Times New Roman"/>
          <w:b/>
          <w:sz w:val="24"/>
          <w:szCs w:val="24"/>
          <w:lang w:val="en-US"/>
        </w:rPr>
        <w:t>direction of fit</w:t>
      </w:r>
    </w:p>
    <w:p w:rsidR="00DC2D78" w:rsidRPr="00E34322" w:rsidRDefault="00DC2D78" w:rsidP="00E343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6BDA" w:rsidRDefault="00E83E63" w:rsidP="00DC2D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Lohninger / Wurmbrand (to appear)</w:t>
      </w:r>
      <w:r w:rsidR="00B705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’s study of c</w:t>
      </w:r>
      <w:r w:rsidR="00DC2D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rosslinguistic types of complement </w:t>
      </w:r>
      <w:r w:rsidR="00676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clauses. </w:t>
      </w:r>
    </w:p>
    <w:p w:rsidR="00676BDA" w:rsidRDefault="00B70591" w:rsidP="00DC2D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Their view of the semantics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r w:rsidR="00676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proposition-taking vs situation-taking verbs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(vs event-taking verbs, e.g. </w:t>
      </w:r>
      <w:r w:rsidRPr="00B705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manage, start, 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B70591" w:rsidRPr="000E3956" w:rsidRDefault="00B70591" w:rsidP="00DC2D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0591" w:rsidRDefault="00B70591" w:rsidP="00DC2D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Proposition-taking</w:t>
      </w:r>
      <w:r w:rsidR="00676BDA" w:rsidRPr="000E3956">
        <w:rPr>
          <w:rFonts w:ascii="Times New Roman" w:hAnsi="Times New Roman" w:cs="Times New Roman"/>
          <w:sz w:val="24"/>
          <w:szCs w:val="24"/>
          <w:lang w:val="en-US"/>
        </w:rPr>
        <w:t xml:space="preserve"> admit, affirm, announce, assume, believe, claim, consider, discover, </w:t>
      </w:r>
    </w:p>
    <w:p w:rsidR="00676BDA" w:rsidRPr="000E3956" w:rsidRDefault="00B70591" w:rsidP="00B705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76BDA" w:rsidRPr="000E3956">
        <w:rPr>
          <w:rFonts w:ascii="Times New Roman" w:hAnsi="Times New Roman" w:cs="Times New Roman"/>
          <w:sz w:val="24"/>
          <w:szCs w:val="24"/>
          <w:lang w:val="en-US"/>
        </w:rPr>
        <w:t xml:space="preserve">figure, find, forget (factive), imagine, know (factive), observe, say, suppose, tell </w:t>
      </w:r>
    </w:p>
    <w:p w:rsidR="000E3956" w:rsidRDefault="00676BDA" w:rsidP="00DC2D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956">
        <w:rPr>
          <w:rFonts w:ascii="Times New Roman" w:hAnsi="Times New Roman" w:cs="Times New Roman"/>
          <w:sz w:val="24"/>
          <w:szCs w:val="24"/>
          <w:lang w:val="en-US"/>
        </w:rPr>
        <w:t xml:space="preserve">      b. Situation</w:t>
      </w:r>
      <w:r w:rsidR="00B70591">
        <w:rPr>
          <w:rFonts w:ascii="Times New Roman" w:hAnsi="Times New Roman" w:cs="Times New Roman"/>
          <w:sz w:val="24"/>
          <w:szCs w:val="24"/>
          <w:lang w:val="en-US"/>
        </w:rPr>
        <w:t>-taking</w:t>
      </w:r>
      <w:r w:rsidRPr="000E3956">
        <w:rPr>
          <w:rFonts w:ascii="Times New Roman" w:hAnsi="Times New Roman" w:cs="Times New Roman"/>
          <w:sz w:val="24"/>
          <w:szCs w:val="24"/>
          <w:lang w:val="en-US"/>
        </w:rPr>
        <w:t xml:space="preserve">: agree, ask, choose, decide, demand, desire, know (modal), need, plan, </w:t>
      </w:r>
    </w:p>
    <w:p w:rsidR="00676BDA" w:rsidRPr="000E3956" w:rsidRDefault="000E3956" w:rsidP="00DC2D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76BDA" w:rsidRPr="000E3956">
        <w:rPr>
          <w:rFonts w:ascii="Times New Roman" w:hAnsi="Times New Roman" w:cs="Times New Roman"/>
          <w:sz w:val="24"/>
          <w:szCs w:val="24"/>
          <w:lang w:val="en-US"/>
        </w:rPr>
        <w:t>promise, refuse, want, wish</w:t>
      </w:r>
    </w:p>
    <w:p w:rsidR="00676BDA" w:rsidRPr="00676BDA" w:rsidRDefault="00676BDA" w:rsidP="00DC2D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2D78" w:rsidRDefault="00B70591" w:rsidP="00DC2D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Alternative 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r w:rsidR="00DC2D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F20E36" w:rsidRPr="00F2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distinction between the directions o</w:t>
      </w:r>
      <w:r w:rsidR="00DC2D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fit of the attitudes involved:</w:t>
      </w:r>
    </w:p>
    <w:p w:rsidR="00DC2D78" w:rsidRDefault="00F20E36" w:rsidP="00DC2D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2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Proposition-taking verbs </w:t>
      </w:r>
      <w:r w:rsidR="00676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</w:t>
      </w:r>
      <w:r w:rsidR="00DC2D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2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verbs that describe attitudes with a word-to-world direction fit</w:t>
      </w:r>
    </w:p>
    <w:p w:rsidR="00F20E36" w:rsidRPr="00F20E36" w:rsidRDefault="00676BDA" w:rsidP="00DC2D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</w:t>
      </w:r>
      <w:r w:rsidR="00F20E36" w:rsidRPr="00F2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ituation-embedding verbs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verbs</w:t>
      </w:r>
      <w:r w:rsidR="00DC2D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describe </w:t>
      </w:r>
      <w:r w:rsidR="00F20E36" w:rsidRPr="00F2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attitudes with a world-to-word di</w:t>
      </w:r>
      <w:r w:rsidR="00DC2D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rectio</w:t>
      </w:r>
      <w:r w:rsidR="00F20E36" w:rsidRPr="00F2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 of fit.</w:t>
      </w:r>
    </w:p>
    <w:p w:rsidR="00DC2D78" w:rsidRDefault="00CC0413" w:rsidP="000E39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0E3956" w:rsidRDefault="000E3956" w:rsidP="000E39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72EF" w:rsidRDefault="00CC0413" w:rsidP="000E39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="00E34322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B70591" w:rsidRPr="00F272EF" w:rsidRDefault="00B70591" w:rsidP="000E39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72EF" w:rsidRDefault="00676BDA" w:rsidP="000E39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Importance of notion of direction of fit:</w:t>
      </w:r>
    </w:p>
    <w:p w:rsidR="00676BDA" w:rsidRDefault="00676BDA" w:rsidP="000E39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Reflection in different types of satisfaction predicates, in the readings of</w:t>
      </w:r>
      <w:r w:rsidRPr="00676B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correct</w:t>
      </w:r>
      <w:r>
        <w:rPr>
          <w:rFonts w:ascii="Times New Roman" w:hAnsi="Times New Roman" w:cs="Times New Roman"/>
          <w:sz w:val="24"/>
          <w:szCs w:val="24"/>
          <w:lang w:val="en-US"/>
        </w:rPr>
        <w:t>, and different types of complement clauses</w:t>
      </w:r>
    </w:p>
    <w:p w:rsidR="007B486B" w:rsidRPr="000E3956" w:rsidRDefault="00676BDA" w:rsidP="000E39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Emo</w:t>
      </w:r>
      <w:r w:rsidR="000E3956">
        <w:rPr>
          <w:rFonts w:ascii="Times New Roman" w:hAnsi="Times New Roman" w:cs="Times New Roman"/>
          <w:sz w:val="24"/>
          <w:szCs w:val="24"/>
          <w:lang w:val="en-US"/>
        </w:rPr>
        <w:t>tions play a particular role for the direction of fit in a way still to be</w:t>
      </w:r>
      <w:r w:rsidR="00B70591">
        <w:rPr>
          <w:rFonts w:ascii="Times New Roman" w:hAnsi="Times New Roman" w:cs="Times New Roman"/>
          <w:sz w:val="24"/>
          <w:szCs w:val="24"/>
          <w:lang w:val="en-US"/>
        </w:rPr>
        <w:t xml:space="preserve"> fuerther</w:t>
      </w:r>
      <w:r w:rsidR="000E3956">
        <w:rPr>
          <w:rFonts w:ascii="Times New Roman" w:hAnsi="Times New Roman" w:cs="Times New Roman"/>
          <w:sz w:val="24"/>
          <w:szCs w:val="24"/>
          <w:lang w:val="en-US"/>
        </w:rPr>
        <w:t xml:space="preserve"> elucidated.</w:t>
      </w:r>
    </w:p>
    <w:p w:rsidR="007B486B" w:rsidRDefault="00E83E63" w:rsidP="000E3956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0E3956" w:rsidRDefault="000E3956" w:rsidP="007B486B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486B" w:rsidRDefault="007B486B" w:rsidP="007B486B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110BC" w:rsidRDefault="006110BC" w:rsidP="007B486B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486B" w:rsidRPr="00737258" w:rsidRDefault="007B486B" w:rsidP="007B48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Arsenijeviç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z w:val="24"/>
          <w:szCs w:val="24"/>
          <w:lang w:val="en-US"/>
        </w:rPr>
        <w:t>. (2009): ‘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Clausal complementation as relativization’, </w:t>
      </w:r>
      <w:r w:rsidRPr="00E75A18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119,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 39-50. </w:t>
      </w:r>
    </w:p>
    <w:p w:rsidR="007B486B" w:rsidRPr="000343BE" w:rsidRDefault="007B486B" w:rsidP="007B48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B7059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B. Hale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(eds.):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Companion to the </w:t>
      </w:r>
    </w:p>
    <w:p w:rsidR="007B486B" w:rsidRDefault="007B486B" w:rsidP="007B486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anguage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V, Oxford: 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ley-Blackwell, 556–577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F6DCB" w:rsidRPr="008A1117" w:rsidRDefault="00B70591" w:rsidP="003F6D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Humberstone, I. L. (1992): ‘</w:t>
      </w:r>
      <w:r w:rsidR="003F6DCB">
        <w:rPr>
          <w:rFonts w:ascii="Times New Roman" w:hAnsi="Times New Roman" w:cs="Times New Roman"/>
          <w:sz w:val="24"/>
          <w:szCs w:val="24"/>
          <w:lang w:val="en-US"/>
        </w:rPr>
        <w:t xml:space="preserve">Direction of Fit”, </w:t>
      </w:r>
      <w:r w:rsidR="003F6DCB" w:rsidRPr="00DF038F">
        <w:rPr>
          <w:rFonts w:ascii="Times New Roman" w:hAnsi="Times New Roman" w:cs="Times New Roman"/>
          <w:i/>
          <w:sz w:val="24"/>
          <w:szCs w:val="24"/>
          <w:lang w:val="en-US"/>
        </w:rPr>
        <w:t>Mind</w:t>
      </w:r>
      <w:r w:rsidR="003F6DCB">
        <w:rPr>
          <w:rFonts w:ascii="Times New Roman" w:hAnsi="Times New Roman" w:cs="Times New Roman"/>
          <w:sz w:val="24"/>
          <w:szCs w:val="24"/>
          <w:lang w:val="en-US"/>
        </w:rPr>
        <w:t xml:space="preserve"> 1, 59-83.</w:t>
      </w:r>
    </w:p>
    <w:p w:rsidR="003F6DCB" w:rsidRPr="008A1117" w:rsidRDefault="00B70591" w:rsidP="003F6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Jarvis, B. W. (2012): ‘</w:t>
      </w:r>
      <w:r w:rsidR="003F6DCB" w:rsidRPr="008A1117">
        <w:rPr>
          <w:rFonts w:ascii="Times New Roman" w:hAnsi="Times New Roman" w:cs="Times New Roman"/>
          <w:sz w:val="24"/>
          <w:szCs w:val="24"/>
          <w:lang w:val="en-US"/>
        </w:rPr>
        <w:t>Norms of Intentionality: Norms that don't Guide</w:t>
      </w:r>
      <w:r>
        <w:rPr>
          <w:rFonts w:ascii="Times New Roman" w:hAnsi="Times New Roman" w:cs="Times New Roman"/>
          <w:sz w:val="24"/>
          <w:szCs w:val="24"/>
          <w:lang w:val="en-US"/>
        </w:rPr>
        <w:t>’,</w:t>
      </w:r>
      <w:r w:rsidR="003F6DCB" w:rsidRPr="008A1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6DCB" w:rsidRPr="008A111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3F6DCB" w:rsidRPr="003F6DCB" w:rsidRDefault="003F6DCB" w:rsidP="007B48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111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Studies</w:t>
      </w:r>
      <w:r w:rsidRPr="008A1117">
        <w:rPr>
          <w:rFonts w:ascii="Times New Roman" w:hAnsi="Times New Roman" w:cs="Times New Roman"/>
          <w:sz w:val="24"/>
          <w:szCs w:val="24"/>
          <w:lang w:val="en-US"/>
        </w:rPr>
        <w:t xml:space="preserve"> 157, 1–25.</w:t>
      </w:r>
    </w:p>
    <w:p w:rsidR="007B486B" w:rsidRDefault="007B486B" w:rsidP="007B48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Kastner, I. (2015):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‘Factivity Mirrors Interpretation: The Selectional R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equirements of </w:t>
      </w:r>
    </w:p>
    <w:p w:rsidR="007B486B" w:rsidRPr="00F20E36" w:rsidRDefault="00B70591" w:rsidP="007B48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    Presuppositional </w:t>
      </w:r>
      <w:r w:rsidR="007B486B" w:rsidRPr="00F20E3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Verbs’. </w:t>
      </w:r>
      <w:r w:rsidR="007B486B" w:rsidRPr="00F20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fr-FR"/>
        </w:rPr>
        <w:t>Lingua</w:t>
      </w:r>
      <w:r w:rsidR="007B486B" w:rsidRPr="00F20E3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164, 156-188.</w:t>
      </w:r>
    </w:p>
    <w:p w:rsidR="007B486B" w:rsidRPr="00EB0374" w:rsidRDefault="007B486B" w:rsidP="007B48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0374">
        <w:rPr>
          <w:rFonts w:ascii="Times New Roman" w:hAnsi="Times New Roman" w:cs="Times New Roman"/>
          <w:sz w:val="24"/>
          <w:szCs w:val="24"/>
          <w:lang w:val="en-US"/>
        </w:rPr>
        <w:t>Moltmann, F. (2003):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374">
        <w:rPr>
          <w:rFonts w:ascii="Times New Roman" w:hAnsi="Times New Roman" w:cs="Times New Roman"/>
          <w:sz w:val="24"/>
          <w:szCs w:val="24"/>
          <w:lang w:val="en-US"/>
        </w:rPr>
        <w:t>'Propositional Attitudes without Propositions'.</w:t>
      </w:r>
      <w:r w:rsidRPr="00EB0374">
        <w:rPr>
          <w:rFonts w:ascii="Times New Roman" w:hAnsi="Times New Roman" w:cs="Times New Roman"/>
          <w:i/>
          <w:sz w:val="24"/>
          <w:szCs w:val="24"/>
          <w:lang w:val="en-US"/>
        </w:rPr>
        <w:t> Synthese</w:t>
      </w:r>
      <w:r w:rsidRPr="00EB0374">
        <w:rPr>
          <w:rFonts w:ascii="Times New Roman" w:hAnsi="Times New Roman" w:cs="Times New Roman"/>
          <w:sz w:val="24"/>
          <w:szCs w:val="24"/>
          <w:lang w:val="en-US"/>
        </w:rPr>
        <w:t> 135, 70-118</w:t>
      </w:r>
    </w:p>
    <w:p w:rsidR="007B486B" w:rsidRDefault="007B486B" w:rsidP="007B48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</w:t>
      </w:r>
      <w:r w:rsidRPr="00640E67">
        <w:rPr>
          <w:rFonts w:ascii="Times New Roman" w:hAnsi="Times New Roman" w:cs="Times New Roman"/>
          <w:sz w:val="24"/>
          <w:szCs w:val="24"/>
          <w:lang w:val="en-US"/>
        </w:rPr>
        <w:t xml:space="preserve"> (2013): </w:t>
      </w:r>
      <w:r w:rsidRPr="00EB0374">
        <w:rPr>
          <w:rFonts w:ascii="Times New Roman" w:hAnsi="Times New Roman" w:cs="Times New Roman"/>
          <w:i/>
          <w:sz w:val="24"/>
          <w:szCs w:val="24"/>
          <w:lang w:val="en-US"/>
        </w:rPr>
        <w:t>Abstract Objects and the Semantics of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Oxford UP, </w:t>
      </w:r>
    </w:p>
    <w:p w:rsidR="007B486B" w:rsidRDefault="007B486B" w:rsidP="007B486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</w:t>
      </w:r>
      <w:r w:rsidRPr="002C71CB">
        <w:rPr>
          <w:rFonts w:ascii="Times New Roman" w:hAnsi="Times New Roman" w:cs="Times New Roman"/>
          <w:sz w:val="24"/>
          <w:szCs w:val="24"/>
          <w:lang w:val="en-US"/>
        </w:rPr>
        <w:t>---- (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Pr="002C71CB">
        <w:rPr>
          <w:rFonts w:ascii="Times New Roman" w:hAnsi="Times New Roman" w:cs="Times New Roman"/>
          <w:sz w:val="24"/>
          <w:szCs w:val="24"/>
          <w:lang w:val="en-US"/>
        </w:rPr>
        <w:t>): '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Truthmaker Semantics for Natural Language: Attitude Verbs, </w:t>
      </w:r>
    </w:p>
    <w:p w:rsidR="007B486B" w:rsidRPr="00DC6A6B" w:rsidRDefault="007B486B" w:rsidP="007B486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Modals and Intensional Transitive Verbs'. </w:t>
      </w:r>
      <w:r w:rsidRPr="006849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Theoretical Linguistics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6A6B">
        <w:rPr>
          <w:rFonts w:ascii="Times New Roman" w:hAnsi="Times New Roman" w:cs="Times New Roman"/>
          <w:sz w:val="24"/>
          <w:szCs w:val="24"/>
          <w:lang w:val="en-US"/>
        </w:rPr>
        <w:t>46, 3-4</w:t>
      </w:r>
      <w:r w:rsidRPr="00DC6A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2020, 159-200.</w:t>
      </w:r>
    </w:p>
    <w:p w:rsidR="007B486B" w:rsidRPr="008A5912" w:rsidRDefault="007B486B" w:rsidP="007B486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---------------- (2021):</w:t>
      </w: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'Truth Predicates, Truth Bearers, and their Variants'. </w:t>
      </w:r>
      <w:r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Synthese</w:t>
      </w: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198, </w:t>
      </w:r>
    </w:p>
    <w:p w:rsidR="007B486B" w:rsidRPr="0068495F" w:rsidRDefault="007B486B" w:rsidP="007B48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fr-FR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689–716</w:t>
      </w:r>
    </w:p>
    <w:p w:rsidR="007B486B" w:rsidRDefault="007B486B" w:rsidP="007B486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 appear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): 'Truthmaking, Satisfaction and the Force-Content Distinction'. To </w:t>
      </w:r>
    </w:p>
    <w:p w:rsidR="007B486B" w:rsidRDefault="007B486B" w:rsidP="007B486B">
      <w:pPr>
        <w:spacing w:after="0" w:line="360" w:lineRule="auto"/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appear in G. Mras / M. Schmitz</w:t>
      </w:r>
      <w:r w:rsidRPr="0068495F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(eds): </w:t>
      </w:r>
      <w:r w:rsidRPr="0068495F"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 xml:space="preserve">The Unity of the Proposition and the Force-Content </w:t>
      </w:r>
    </w:p>
    <w:p w:rsidR="007B486B" w:rsidRPr="004F7FBF" w:rsidRDefault="007B486B" w:rsidP="007B48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7F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     Distinction</w:t>
      </w:r>
      <w:r w:rsidRPr="004F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Routledge.</w:t>
      </w:r>
    </w:p>
    <w:p w:rsidR="007B486B" w:rsidRDefault="007B486B" w:rsidP="007B48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7F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Searle, J.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(1969): </w:t>
      </w:r>
      <w:r w:rsidRPr="004F7FB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Speech Acts</w:t>
      </w:r>
      <w:r w:rsidRPr="004F7FBF">
        <w:rPr>
          <w:rFonts w:ascii="Times New Roman" w:hAnsi="Times New Roman" w:cs="Times New Roman"/>
          <w:color w:val="000000"/>
          <w:sz w:val="24"/>
          <w:szCs w:val="24"/>
          <w:lang w:val="en-US"/>
        </w:rPr>
        <w:t>. Cambridge UP, Cambridge.</w:t>
      </w:r>
    </w:p>
    <w:p w:rsidR="007B486B" w:rsidRDefault="007B486B" w:rsidP="007B48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7F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-----------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(1983):</w:t>
      </w:r>
      <w:r w:rsidRPr="004F7F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7FB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Intentionality</w:t>
      </w:r>
      <w:r w:rsidRPr="004F7FBF">
        <w:rPr>
          <w:rFonts w:ascii="Times New Roman" w:hAnsi="Times New Roman" w:cs="Times New Roman"/>
          <w:color w:val="000000"/>
          <w:sz w:val="24"/>
          <w:szCs w:val="24"/>
          <w:lang w:val="en-US"/>
        </w:rPr>
        <w:t>. Cambridge UP, Cambridge.</w:t>
      </w:r>
    </w:p>
    <w:p w:rsidR="00083821" w:rsidRPr="00083821" w:rsidRDefault="00083821" w:rsidP="0008382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Stalnaker, R. </w:t>
      </w:r>
      <w:r w:rsidRPr="00174C96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Inquiry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MIT Press, Cambridge.</w:t>
      </w:r>
    </w:p>
    <w:p w:rsidR="00676BDA" w:rsidRPr="00676BDA" w:rsidRDefault="00676BDA" w:rsidP="00676B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6BDA">
        <w:rPr>
          <w:rFonts w:ascii="Times New Roman" w:hAnsi="Times New Roman" w:cs="Times New Roman"/>
          <w:sz w:val="24"/>
          <w:szCs w:val="24"/>
          <w:lang w:val="en-US"/>
        </w:rPr>
        <w:t xml:space="preserve">Wurmbrand, S. and M. Lohninger (to appear): ‘An Implicational Universal in </w:t>
      </w:r>
    </w:p>
    <w:p w:rsidR="00676BDA" w:rsidRPr="005F6D9C" w:rsidRDefault="00676BDA" w:rsidP="00676BD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6BD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F6D9C">
        <w:rPr>
          <w:rFonts w:ascii="Times New Roman" w:hAnsi="Times New Roman" w:cs="Times New Roman"/>
          <w:sz w:val="24"/>
          <w:szCs w:val="24"/>
          <w:lang w:val="en-US"/>
        </w:rPr>
        <w:t>Complementation—Theoretical Insights and Empirical Progress.’ In: </w:t>
      </w:r>
      <w:r w:rsidRPr="005F6D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Propositional </w:t>
      </w:r>
    </w:p>
    <w:p w:rsidR="00676BDA" w:rsidRDefault="00676BDA" w:rsidP="00676B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6B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Arguments in Cross-Linguistic Research: Theoretical and Empirical Issues</w:t>
      </w:r>
      <w:r w:rsidRPr="00676BDA">
        <w:rPr>
          <w:rFonts w:ascii="Times New Roman" w:hAnsi="Times New Roman" w:cs="Times New Roman"/>
          <w:sz w:val="24"/>
          <w:szCs w:val="24"/>
          <w:lang w:val="en-US"/>
        </w:rPr>
        <w:t xml:space="preserve">, ed. by </w:t>
      </w:r>
    </w:p>
    <w:p w:rsidR="00676BDA" w:rsidRPr="00B70591" w:rsidRDefault="00676BDA" w:rsidP="00676B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676BDA">
        <w:rPr>
          <w:rFonts w:ascii="Times New Roman" w:hAnsi="Times New Roman" w:cs="Times New Roman"/>
          <w:sz w:val="24"/>
          <w:szCs w:val="24"/>
          <w:lang w:val="en-US"/>
        </w:rPr>
        <w:t xml:space="preserve">Hartmann, </w:t>
      </w:r>
      <w:r w:rsidR="00B70591">
        <w:rPr>
          <w:rFonts w:ascii="Times New Roman" w:hAnsi="Times New Roman" w:cs="Times New Roman"/>
          <w:sz w:val="24"/>
          <w:szCs w:val="24"/>
          <w:lang w:val="en-US"/>
        </w:rPr>
        <w:t xml:space="preserve">J. and A. </w:t>
      </w:r>
      <w:r w:rsidRPr="00676BDA">
        <w:rPr>
          <w:rFonts w:ascii="Times New Roman" w:hAnsi="Times New Roman" w:cs="Times New Roman"/>
          <w:sz w:val="24"/>
          <w:szCs w:val="24"/>
          <w:lang w:val="en-US"/>
        </w:rPr>
        <w:t xml:space="preserve"> Wöllstein. </w:t>
      </w:r>
      <w:r w:rsidR="00B70591" w:rsidRPr="00B70591">
        <w:rPr>
          <w:rFonts w:ascii="Times New Roman" w:hAnsi="Times New Roman" w:cs="Times New Roman"/>
          <w:sz w:val="24"/>
          <w:szCs w:val="24"/>
          <w:lang w:val="en-US"/>
        </w:rPr>
        <w:t xml:space="preserve">de Gruyter, </w:t>
      </w:r>
      <w:r w:rsidR="00B70591">
        <w:rPr>
          <w:rFonts w:ascii="Times New Roman" w:hAnsi="Times New Roman" w:cs="Times New Roman"/>
          <w:sz w:val="24"/>
          <w:szCs w:val="24"/>
          <w:lang w:val="en-US"/>
        </w:rPr>
        <w:t>Berlin</w:t>
      </w:r>
    </w:p>
    <w:p w:rsidR="007B486B" w:rsidRPr="004E38C9" w:rsidRDefault="007B486B">
      <w:pPr>
        <w:rPr>
          <w:lang w:val="en-US"/>
        </w:rPr>
      </w:pPr>
    </w:p>
    <w:sectPr w:rsidR="007B486B" w:rsidRPr="004E38C9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E2" w:rsidRDefault="00327AE2" w:rsidP="007B486B">
      <w:pPr>
        <w:spacing w:after="0" w:line="240" w:lineRule="auto"/>
      </w:pPr>
      <w:r>
        <w:separator/>
      </w:r>
    </w:p>
  </w:endnote>
  <w:endnote w:type="continuationSeparator" w:id="0">
    <w:p w:rsidR="00327AE2" w:rsidRDefault="00327AE2" w:rsidP="007B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E2" w:rsidRDefault="00327AE2" w:rsidP="007B486B">
      <w:pPr>
        <w:spacing w:after="0" w:line="240" w:lineRule="auto"/>
      </w:pPr>
      <w:r>
        <w:separator/>
      </w:r>
    </w:p>
  </w:footnote>
  <w:footnote w:type="continuationSeparator" w:id="0">
    <w:p w:rsidR="00327AE2" w:rsidRDefault="00327AE2" w:rsidP="007B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903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86B" w:rsidRDefault="007B48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0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86B" w:rsidRDefault="007B4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095"/>
    <w:multiLevelType w:val="hybridMultilevel"/>
    <w:tmpl w:val="653AEFA8"/>
    <w:lvl w:ilvl="0" w:tplc="D952D0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179A"/>
    <w:multiLevelType w:val="hybridMultilevel"/>
    <w:tmpl w:val="6CFA303C"/>
    <w:lvl w:ilvl="0" w:tplc="C53C0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C6545"/>
    <w:multiLevelType w:val="hybridMultilevel"/>
    <w:tmpl w:val="C89A3E66"/>
    <w:lvl w:ilvl="0" w:tplc="5B5EB29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357"/>
    <w:multiLevelType w:val="hybridMultilevel"/>
    <w:tmpl w:val="47A29680"/>
    <w:lvl w:ilvl="0" w:tplc="B770B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64412"/>
    <w:multiLevelType w:val="hybridMultilevel"/>
    <w:tmpl w:val="00809DD8"/>
    <w:lvl w:ilvl="0" w:tplc="D0141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A7BBF"/>
    <w:multiLevelType w:val="hybridMultilevel"/>
    <w:tmpl w:val="F3E4F880"/>
    <w:lvl w:ilvl="0" w:tplc="761A63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E7D0E"/>
    <w:multiLevelType w:val="hybridMultilevel"/>
    <w:tmpl w:val="B52E1738"/>
    <w:lvl w:ilvl="0" w:tplc="E2A455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135C8"/>
    <w:multiLevelType w:val="hybridMultilevel"/>
    <w:tmpl w:val="D922A9E4"/>
    <w:lvl w:ilvl="0" w:tplc="1DE2D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378AA"/>
    <w:multiLevelType w:val="hybridMultilevel"/>
    <w:tmpl w:val="BB8CA21A"/>
    <w:lvl w:ilvl="0" w:tplc="EA8CA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47C6C"/>
    <w:multiLevelType w:val="hybridMultilevel"/>
    <w:tmpl w:val="6E285436"/>
    <w:lvl w:ilvl="0" w:tplc="834C9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9"/>
    <w:rsid w:val="00083821"/>
    <w:rsid w:val="000E3956"/>
    <w:rsid w:val="00135F6E"/>
    <w:rsid w:val="001C6D48"/>
    <w:rsid w:val="00327AE2"/>
    <w:rsid w:val="003F0046"/>
    <w:rsid w:val="003F6DCB"/>
    <w:rsid w:val="004E38C9"/>
    <w:rsid w:val="00542662"/>
    <w:rsid w:val="0059301F"/>
    <w:rsid w:val="005A6D53"/>
    <w:rsid w:val="005F6D9C"/>
    <w:rsid w:val="006110BC"/>
    <w:rsid w:val="006133F7"/>
    <w:rsid w:val="00676BDA"/>
    <w:rsid w:val="00695BC8"/>
    <w:rsid w:val="006B740C"/>
    <w:rsid w:val="006F6A0B"/>
    <w:rsid w:val="00732733"/>
    <w:rsid w:val="00756522"/>
    <w:rsid w:val="007B486B"/>
    <w:rsid w:val="007D5290"/>
    <w:rsid w:val="008A5824"/>
    <w:rsid w:val="009560FD"/>
    <w:rsid w:val="00A205E9"/>
    <w:rsid w:val="00B70591"/>
    <w:rsid w:val="00BE28EE"/>
    <w:rsid w:val="00C15801"/>
    <w:rsid w:val="00C57BD1"/>
    <w:rsid w:val="00CC0413"/>
    <w:rsid w:val="00D5550D"/>
    <w:rsid w:val="00D7319B"/>
    <w:rsid w:val="00DA1A38"/>
    <w:rsid w:val="00DC2D78"/>
    <w:rsid w:val="00DC5F24"/>
    <w:rsid w:val="00DE5540"/>
    <w:rsid w:val="00E16E14"/>
    <w:rsid w:val="00E34322"/>
    <w:rsid w:val="00E4247C"/>
    <w:rsid w:val="00E83E63"/>
    <w:rsid w:val="00F20E36"/>
    <w:rsid w:val="00F2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6B"/>
  </w:style>
  <w:style w:type="paragraph" w:styleId="Footer">
    <w:name w:val="footer"/>
    <w:basedOn w:val="Normal"/>
    <w:link w:val="FooterChar"/>
    <w:uiPriority w:val="99"/>
    <w:unhideWhenUsed/>
    <w:rsid w:val="007B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6B"/>
  </w:style>
  <w:style w:type="paragraph" w:styleId="FootnoteText">
    <w:name w:val="footnote text"/>
    <w:basedOn w:val="Normal"/>
    <w:link w:val="FootnoteTextChar"/>
    <w:uiPriority w:val="99"/>
    <w:semiHidden/>
    <w:unhideWhenUsed/>
    <w:rsid w:val="00695B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BC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95BC8"/>
    <w:rPr>
      <w:vertAlign w:val="superscript"/>
    </w:rPr>
  </w:style>
  <w:style w:type="character" w:styleId="Strong">
    <w:name w:val="Strong"/>
    <w:basedOn w:val="DefaultParagraphFont"/>
    <w:uiPriority w:val="22"/>
    <w:qFormat/>
    <w:rsid w:val="00F20E36"/>
    <w:rPr>
      <w:b/>
      <w:bCs/>
    </w:rPr>
  </w:style>
  <w:style w:type="character" w:styleId="Emphasis">
    <w:name w:val="Emphasis"/>
    <w:basedOn w:val="DefaultParagraphFont"/>
    <w:uiPriority w:val="20"/>
    <w:qFormat/>
    <w:rsid w:val="00F20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6B"/>
  </w:style>
  <w:style w:type="paragraph" w:styleId="Footer">
    <w:name w:val="footer"/>
    <w:basedOn w:val="Normal"/>
    <w:link w:val="FooterChar"/>
    <w:uiPriority w:val="99"/>
    <w:unhideWhenUsed/>
    <w:rsid w:val="007B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6B"/>
  </w:style>
  <w:style w:type="paragraph" w:styleId="FootnoteText">
    <w:name w:val="footnote text"/>
    <w:basedOn w:val="Normal"/>
    <w:link w:val="FootnoteTextChar"/>
    <w:uiPriority w:val="99"/>
    <w:semiHidden/>
    <w:unhideWhenUsed/>
    <w:rsid w:val="00695B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BC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95BC8"/>
    <w:rPr>
      <w:vertAlign w:val="superscript"/>
    </w:rPr>
  </w:style>
  <w:style w:type="character" w:styleId="Strong">
    <w:name w:val="Strong"/>
    <w:basedOn w:val="DefaultParagraphFont"/>
    <w:uiPriority w:val="22"/>
    <w:qFormat/>
    <w:rsid w:val="00F20E36"/>
    <w:rPr>
      <w:b/>
      <w:bCs/>
    </w:rPr>
  </w:style>
  <w:style w:type="character" w:styleId="Emphasis">
    <w:name w:val="Emphasis"/>
    <w:basedOn w:val="DefaultParagraphFont"/>
    <w:uiPriority w:val="20"/>
    <w:qFormat/>
    <w:rsid w:val="00F20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B46F-78EB-4898-AB93-F9873ADB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2185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17</cp:revision>
  <cp:lastPrinted>2021-12-13T07:07:00Z</cp:lastPrinted>
  <dcterms:created xsi:type="dcterms:W3CDTF">2021-12-12T05:51:00Z</dcterms:created>
  <dcterms:modified xsi:type="dcterms:W3CDTF">2021-12-13T20:01:00Z</dcterms:modified>
</cp:coreProperties>
</file>