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80" w:rsidRDefault="00B96020" w:rsidP="002A45A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Workshop on the Metaphysics of Propositions</w:t>
      </w:r>
    </w:p>
    <w:p w:rsidR="00574878" w:rsidRDefault="00B960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Manitoba, November 19, 2016</w:t>
      </w:r>
    </w:p>
    <w:p w:rsidR="00AF4E6A" w:rsidRDefault="00AF4E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EC5" w:rsidRPr="00AF4E6A" w:rsidRDefault="00B96020" w:rsidP="00471AD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F4E6A">
        <w:rPr>
          <w:rFonts w:ascii="Times New Roman" w:hAnsi="Times New Roman" w:cs="Times New Roman"/>
          <w:b/>
          <w:sz w:val="36"/>
          <w:szCs w:val="36"/>
          <w:lang w:val="en-US"/>
        </w:rPr>
        <w:t>Sentences as Predicates of Attitudinal and Modal Objects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C7C65">
        <w:rPr>
          <w:rFonts w:ascii="Times New Roman" w:hAnsi="Times New Roman" w:cs="Times New Roman"/>
          <w:sz w:val="24"/>
          <w:szCs w:val="24"/>
          <w:lang w:val="en-US"/>
        </w:rPr>
        <w:t>-IHPST</w:t>
      </w:r>
      <w:r w:rsidR="00B20A76">
        <w:rPr>
          <w:rFonts w:ascii="Times New Roman" w:hAnsi="Times New Roman" w:cs="Times New Roman"/>
          <w:sz w:val="24"/>
          <w:szCs w:val="24"/>
          <w:lang w:val="en-US"/>
        </w:rPr>
        <w:t xml:space="preserve"> and NYU</w:t>
      </w:r>
    </w:p>
    <w:p w:rsidR="000B2EC5" w:rsidRDefault="000B2EC5" w:rsidP="00F00EC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0944" w:rsidRPr="00031B70" w:rsidRDefault="00413A00" w:rsidP="00F00EC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The s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ndard view and the 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>new view</w:t>
      </w:r>
      <w:r w:rsidR="00544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 and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modal sentences</w:t>
      </w:r>
    </w:p>
    <w:p w:rsidR="00F00EC6" w:rsidRDefault="00AA0DF4" w:rsidP="00F00EC6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1.1. 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The </w:t>
      </w:r>
      <w:r w:rsidR="00180C2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Relational A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F00EC6" w:rsidRPr="00AA0DF4" w:rsidRDefault="00F00EC6" w:rsidP="00F00EC6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CE5620" w:rsidRPr="00CE5620" w:rsidRDefault="00CE5620" w:rsidP="00F00E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CE5620" w:rsidRPr="00CE5620" w:rsidRDefault="00CE5620" w:rsidP="00F00E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think(John, [</w:t>
      </w:r>
      <w:r w:rsidRPr="00CE562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primary bearers of truth values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meanings of sentences / embedded sentences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contents or ‘objects’ of propositional attitudes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have truth conditions essentially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mind-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language-independent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 objects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 for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act as the content of mental attitudes?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bear truth values and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 structured propositions,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the particular truth conditions they are supposed to have (the problem of the unity of the proposition)?</w:t>
      </w:r>
    </w:p>
    <w:p w:rsidR="00CE5620" w:rsidRPr="002A45AD" w:rsidRDefault="002A45A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180C23"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inguistic problems for the Relational 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nalysis</w:t>
      </w:r>
    </w:p>
    <w:p w:rsidR="00CE5620" w:rsidRP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he Substitution Problem</w:t>
      </w:r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2003a</w:t>
      </w:r>
      <w:r w:rsidR="002F5176">
        <w:rPr>
          <w:rFonts w:ascii="Times New Roman" w:hAnsi="Times New Roman" w:cs="Times New Roman"/>
          <w:sz w:val="24"/>
          <w:szCs w:val="24"/>
          <w:u w:val="single"/>
          <w:lang w:val="en-US"/>
        </w:rPr>
        <w:t>, 2013 Chap 4</w:t>
      </w:r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CE5620" w:rsidRPr="006E4AFD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E4AFD">
        <w:rPr>
          <w:rFonts w:ascii="Times New Roman" w:hAnsi="Times New Roman" w:cs="Times New Roman"/>
          <w:sz w:val="24"/>
          <w:szCs w:val="24"/>
          <w:u w:val="single"/>
          <w:lang w:val="en-US"/>
        </w:rPr>
        <w:t>John fears / thought that S</w:t>
      </w:r>
      <w:r w:rsidR="00180C23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E5620" w:rsidRDefault="006E4AFD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620">
        <w:rPr>
          <w:rFonts w:ascii="Times New Roman" w:hAnsi="Times New Roman" w:cs="Times New Roman"/>
          <w:sz w:val="24"/>
          <w:szCs w:val="24"/>
          <w:lang w:val="en-US"/>
        </w:rPr>
        <w:t xml:space="preserve">    John fears / thought the proposition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5620" w:rsidRPr="00CE5620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The interpretation of nominal constructions</w:t>
      </w:r>
    </w:p>
    <w:p w:rsid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a. John’s though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t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80C23" w:rsidRPr="00180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C23">
        <w:rPr>
          <w:rFonts w:ascii="Times New Roman" w:hAnsi="Times New Roman" w:cs="Times New Roman"/>
          <w:sz w:val="24"/>
          <w:szCs w:val="24"/>
          <w:lang w:val="en-US"/>
        </w:rPr>
        <w:t>the thought that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CE5620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n’s thought was that S.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 a complement, an apposition?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2C4F" w:rsidRPr="00FC62D8" w:rsidRDefault="00EC2C4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The Q</w:t>
      </w:r>
      <w:r w:rsidR="00180C23">
        <w:rPr>
          <w:rFonts w:ascii="Times New Roman" w:hAnsi="Times New Roman" w:cs="Times New Roman"/>
          <w:b/>
          <w:sz w:val="24"/>
          <w:szCs w:val="24"/>
          <w:lang w:val="en-US"/>
        </w:rPr>
        <w:t>uantificational Analysis of m</w:t>
      </w:r>
      <w:r w:rsidR="00AE243A" w:rsidRPr="00FC62D8">
        <w:rPr>
          <w:rFonts w:ascii="Times New Roman" w:hAnsi="Times New Roman" w:cs="Times New Roman"/>
          <w:b/>
          <w:sz w:val="24"/>
          <w:szCs w:val="24"/>
          <w:lang w:val="en-US"/>
        </w:rPr>
        <w:t>odals</w:t>
      </w:r>
    </w:p>
    <w:p w:rsidR="00F00EC6" w:rsidRDefault="00F00EC6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0C23" w:rsidRDefault="00180C23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Modals represent quantifiers ranging over (accessible) possible worlds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range and ordering may be contextually given)</w:t>
      </w:r>
    </w:p>
    <w:p w:rsidR="00180C23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 a. John may leave.</w:t>
      </w:r>
    </w:p>
    <w:p w:rsidR="00180C23" w:rsidRPr="007C41E0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1648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80C23" w:rsidRDefault="001648B9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</w:t>
      </w:r>
      <w:r w:rsidR="00180C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John must leave.</w:t>
      </w:r>
    </w:p>
    <w:p w:rsidR="00180C23" w:rsidRPr="00180C23" w:rsidRDefault="00180C2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00EC6" w:rsidRDefault="002A45AD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="001648B9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logical form of attitude reports</w:t>
      </w: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F00EC6" w:rsidRDefault="00F00EC6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25482" w:rsidRPr="00F00EC6" w:rsidRDefault="001648B9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125482"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125482"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 w:rsidR="00125482"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has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thought that 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the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125482" w:rsidRPr="00125482" w:rsidRDefault="001648B9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="00125482" w:rsidRPr="001254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AE243A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>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43A" w:rsidRDefault="00AE243A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Attitudinal o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  <w:r w:rsid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and cognitive p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roducts</w:t>
      </w:r>
    </w:p>
    <w:p w:rsidR="00031B70" w:rsidRPr="00197E5D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1B70" w:rsidRDefault="009F52A8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1648B9">
        <w:rPr>
          <w:rFonts w:ascii="Times New Roman" w:hAnsi="Times New Roman" w:cs="Times New Roman"/>
          <w:b/>
          <w:sz w:val="24"/>
          <w:szCs w:val="24"/>
          <w:lang w:val="en-US"/>
        </w:rPr>
        <w:t>Aims</w:t>
      </w:r>
      <w:r w:rsidR="00463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227F3" w:rsidRDefault="006227F3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E5D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void the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 xml:space="preserve">conceptual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problems for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by making use of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playing the role of propositions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27F3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Make use of t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overtly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in particular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types of terms and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constructions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semantic analysis of</w:t>
      </w:r>
      <w:r w:rsidRPr="00164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attitude reports and modal sentences.</w:t>
      </w:r>
    </w:p>
    <w:p w:rsidR="00180C23" w:rsidRDefault="00B6428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6E4AFD"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observation</w:t>
      </w:r>
      <w:r w:rsid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(due to Bolzano)</w:t>
      </w:r>
    </w:p>
    <w:p w:rsidR="00B64282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atural languages hardly display terms for propositions, but 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 a wealth of terms for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cognitive products and more 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and modal objects.</w:t>
      </w:r>
    </w:p>
    <w:p w:rsidR="00197E5D" w:rsidRPr="00197E5D" w:rsidRDefault="00197E5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2.2</w:t>
      </w:r>
      <w:r w:rsidR="00AE243A" w:rsidRPr="00B64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F00EC6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include cognitive products, illocutionary products and mental states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788" w:rsidRP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are described by non-gerundive nominalizations of attitude verbs.</w:t>
      </w:r>
    </w:p>
    <w:p w:rsidR="0056716A" w:rsidRPr="00DE2CD4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Cognitive </w:t>
      </w:r>
      <w:r w:rsidR="00F56DA6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products</w:t>
      </w:r>
    </w:p>
    <w:p w:rsidR="00921C94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hought, judgment,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realization, 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>decision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, conclusion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21C94" w:rsidRPr="00DE2CD4" w:rsidRDefault="00921C9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products</w:t>
      </w:r>
    </w:p>
    <w:p w:rsidR="002C0FEE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laim, promise, request,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command, 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answer, question</w:t>
      </w:r>
    </w:p>
    <w:p w:rsidR="00DE2CD4" w:rsidRPr="00DE2CD4" w:rsidRDefault="006E4AFD" w:rsidP="00DE2C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DE2CD4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Mental states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DE2CD4" w:rsidRPr="00577788" w:rsidRDefault="002534FC" w:rsidP="00DE2C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E2CD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ntention, desire, belief, fear, hope </w:t>
      </w:r>
    </w:p>
    <w:p w:rsidR="00784C91" w:rsidRDefault="00784C9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FEE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093827" w:rsidRPr="004E2C2D">
        <w:rPr>
          <w:rFonts w:ascii="Times New Roman" w:hAnsi="Times New Roman" w:cs="Times New Roman"/>
          <w:b/>
          <w:sz w:val="24"/>
          <w:szCs w:val="24"/>
          <w:lang w:val="en-US"/>
        </w:rPr>
        <w:t>The action-</w:t>
      </w:r>
      <w:r w:rsidR="002C0FEE" w:rsidRPr="004E2C2D">
        <w:rPr>
          <w:rFonts w:ascii="Times New Roman" w:hAnsi="Times New Roman" w:cs="Times New Roman"/>
          <w:b/>
          <w:sz w:val="24"/>
          <w:szCs w:val="24"/>
          <w:lang w:val="en-US"/>
        </w:rPr>
        <w:t>product distinction</w:t>
      </w:r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(Twardowski 1911)</w:t>
      </w:r>
    </w:p>
    <w:p w:rsidR="00F00EC6" w:rsidRPr="004E2C2D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DA6" w:rsidRPr="00F56DA6" w:rsidRDefault="002534FC" w:rsidP="00F56D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56DA6" w:rsidRPr="00F56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hinking – thought, judging – judgment, deciding – decision, </w:t>
      </w:r>
      <w:r w:rsidR="00784C91">
        <w:rPr>
          <w:rFonts w:ascii="Times New Roman" w:eastAsia="Calibri" w:hAnsi="Times New Roman" w:cs="Times New Roman"/>
          <w:sz w:val="24"/>
          <w:szCs w:val="24"/>
          <w:lang w:val="en-US"/>
        </w:rPr>
        <w:t>concluding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conc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usion</w:t>
      </w:r>
    </w:p>
    <w:p w:rsidR="00F56DA6" w:rsidRDefault="00253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4C91">
        <w:rPr>
          <w:rFonts w:ascii="Times New Roman" w:hAnsi="Times New Roman" w:cs="Times New Roman"/>
          <w:sz w:val="24"/>
          <w:szCs w:val="24"/>
          <w:lang w:val="en-US"/>
        </w:rPr>
        <w:t>laiming – claim, promising, promise, requesting – request, answering – answer</w:t>
      </w:r>
    </w:p>
    <w:p w:rsidR="002534FC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but not actions </w:t>
      </w:r>
      <w:r>
        <w:rPr>
          <w:rFonts w:ascii="Times New Roman" w:hAnsi="Times New Roman" w:cs="Times New Roman"/>
          <w:sz w:val="24"/>
          <w:szCs w:val="24"/>
          <w:lang w:val="en-US"/>
        </w:rPr>
        <w:t>carry truth or satisfaction conditions and enter similarity re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lations based on </w:t>
      </w:r>
      <w:r w:rsidR="002534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shared content. </w:t>
      </w:r>
    </w:p>
    <w:p w:rsidR="004632E4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roducts, roughly, play the role of propositions but as cognitive particulars.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AFD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are best understood as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abstract (nonenduring) artifacts (Thomasson 1999) produced by the action</w:t>
      </w:r>
      <w:r w:rsidR="00577788">
        <w:rPr>
          <w:rFonts w:ascii="Times New Roman" w:hAnsi="Times New Roman" w:cs="Times New Roman"/>
          <w:sz w:val="24"/>
          <w:szCs w:val="24"/>
          <w:lang w:val="en-US"/>
        </w:rPr>
        <w:t xml:space="preserve"> (Moltmann 2014, to appear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77788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8B9" w:rsidRDefault="00413A0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contrast: 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 xml:space="preserve"> recent approach to propositions as types of acts (Soames 2010, Hanks 2015).</w:t>
      </w:r>
    </w:p>
    <w:p w:rsidR="00B608A0" w:rsidRDefault="00B608A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2C2D" w:rsidRDefault="004E2C2D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>2.3. Mental states</w:t>
      </w:r>
    </w:p>
    <w:p w:rsidR="00F00EC6" w:rsidRPr="004E2C2D" w:rsidRDefault="00F00EC6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8B9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sz w:val="24"/>
          <w:szCs w:val="24"/>
          <w:lang w:val="en-US"/>
        </w:rPr>
        <w:t>John’s belief that S, John’s intention to do V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share the relevant characteristics of cognitive and illocutionary products, but should better not be viewed as products of actions.</w:t>
      </w:r>
    </w:p>
    <w:p w:rsidR="0054410D" w:rsidRDefault="002C0FEE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>Searle</w:t>
      </w:r>
      <w:r w:rsidR="00F561A1"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(1983)</w:t>
      </w:r>
    </w:p>
    <w:p w:rsidR="002C0FEE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ntentional states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prior to 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intentional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788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ntional states come with intr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 xml:space="preserve">insic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and a force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mind-world or world-mind direction of fit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73D5" w:rsidRDefault="008473D5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1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AE243A" w:rsidRPr="00093827">
        <w:rPr>
          <w:rFonts w:ascii="Times New Roman" w:hAnsi="Times New Roman" w:cs="Times New Roman"/>
          <w:b/>
          <w:sz w:val="24"/>
          <w:szCs w:val="24"/>
          <w:lang w:val="en-US"/>
        </w:rPr>
        <w:t>. Pr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operties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attitudinal objects </w:t>
      </w:r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(Moltmann 2013, 2014, to appear</w:t>
      </w:r>
      <w:r w:rsidR="002F5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00EC6" w:rsidRPr="00ED212D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C94" w:rsidRPr="00C30CFD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CFD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903BAF" w:rsidRPr="00C30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921C94" w:rsidRPr="00C30CFD">
        <w:rPr>
          <w:rFonts w:ascii="Times New Roman" w:hAnsi="Times New Roman" w:cs="Times New Roman"/>
          <w:sz w:val="24"/>
          <w:szCs w:val="24"/>
          <w:lang w:val="en-US"/>
        </w:rPr>
        <w:t>ruth or satisfaction conditions</w:t>
      </w:r>
    </w:p>
    <w:p w:rsidR="00314AED" w:rsidRPr="00314AED" w:rsidRDefault="00110944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desire was satisfied.</w:t>
      </w:r>
    </w:p>
    <w:p w:rsidR="00314AED" w:rsidRP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request was fulfilled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decision was implemented.</w:t>
      </w:r>
    </w:p>
    <w:p w:rsid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’s command was executed.</w:t>
      </w:r>
    </w:p>
    <w:p w:rsidR="00EE4AEC" w:rsidRPr="00314AED" w:rsidRDefault="001458B1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EE4AEC" w:rsidRPr="00314AED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complied with the instruction.</w:t>
      </w:r>
    </w:p>
    <w:p w:rsidR="001458B1" w:rsidRPr="00314AED" w:rsidRDefault="00110944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(9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EE4AEC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broke his promise.</w:t>
      </w:r>
    </w:p>
    <w:p w:rsidR="00EE4AEC" w:rsidRPr="00314AED" w:rsidRDefault="00EE4AEC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F1F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John took 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up 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offer.</w:t>
      </w:r>
    </w:p>
    <w:p w:rsidR="00F561A1" w:rsidRDefault="00F561A1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0F4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observation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Predicates of satisfaction can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predicated 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neither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of propositions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of actions or events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(Ulrich 1979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>,Twardowski 1911)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D212D" w:rsidRPr="00314AED" w:rsidRDefault="00ED212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Involv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ing a </w:t>
      </w:r>
      <w:r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form (mode o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 manifestation)</w:t>
      </w:r>
    </w:p>
    <w:p w:rsidR="00ED212D" w:rsidRDefault="00110944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. ??? John’s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hope was his decision (namely to leave the country)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John’s thought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was his remark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(namely that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58B1" w:rsidRDefault="001458B1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??? John’s claim was his suggestion (namely that it might rain).</w:t>
      </w:r>
    </w:p>
    <w:p w:rsidR="00ED212D" w:rsidRDefault="001458B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03BAF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makers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satisfiers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6612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>-locution:</w:t>
      </w:r>
    </w:p>
    <w:p w:rsidR="00363424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John followed Mary’s advice by taking the class.</w:t>
      </w:r>
    </w:p>
    <w:p w:rsidR="008C64FC" w:rsidRDefault="008C6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types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 of attitudinal objects may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different types </w:t>
      </w:r>
      <w:r>
        <w:rPr>
          <w:rFonts w:ascii="Times New Roman" w:hAnsi="Times New Roman" w:cs="Times New Roman"/>
          <w:sz w:val="24"/>
          <w:szCs w:val="24"/>
          <w:lang w:val="en-US"/>
        </w:rPr>
        <w:t>of satisfiers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 xml:space="preserve"> (Searle 1983)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9BD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Truth-directed attitudinal objects</w:t>
      </w:r>
      <w:r w:rsidR="003019BD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desires, hopes, fears</w:t>
      </w:r>
    </w:p>
    <w:p w:rsidR="00C30CF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and actions</w:t>
      </w:r>
    </w:p>
    <w:p w:rsidR="009C1DF3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Intentions, decisions, plans, directive illocutionary products (requests, d</w:t>
      </w:r>
      <w:r w:rsidR="004E2C2D">
        <w:rPr>
          <w:rFonts w:ascii="Times New Roman" w:hAnsi="Times New Roman" w:cs="Times New Roman"/>
          <w:sz w:val="24"/>
          <w:szCs w:val="24"/>
          <w:u w:val="single"/>
          <w:lang w:val="en-US"/>
        </w:rPr>
        <w:t>emands)</w:t>
      </w:r>
    </w:p>
    <w:p w:rsidR="003019BD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 ‘by way of fulfilling the intention, decision, request…’ (Searle 1983)</w:t>
      </w:r>
    </w:p>
    <w:p w:rsidR="003019BD" w:rsidRPr="003019BD" w:rsidRDefault="004E2C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Questions</w:t>
      </w:r>
    </w:p>
    <w:p w:rsidR="008C64FC" w:rsidRDefault="009C1DF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answers as illocutionary products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(questions as speech acts) or cognitive products (questions as products of inquiry)</w:t>
      </w:r>
    </w:p>
    <w:p w:rsidR="003019BD" w:rsidRPr="003019BD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 without satisfa</w:t>
      </w:r>
      <w:r w:rsidR="00B94EB0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ction con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ditions / satisfiers</w:t>
      </w:r>
    </w:p>
    <w:p w:rsidR="008C64FC" w:rsidRPr="003019BD" w:rsidRDefault="003019BD" w:rsidP="003019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30CFD" w:rsidRPr="003019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612" w:rsidRPr="003019B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FF4DD7" w:rsidRPr="003019BD">
        <w:rPr>
          <w:rFonts w:ascii="Times New Roman" w:hAnsi="Times New Roman" w:cs="Times New Roman"/>
          <w:sz w:val="24"/>
          <w:szCs w:val="24"/>
          <w:lang w:val="en-US"/>
        </w:rPr>
        <w:t>ginations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>, entertainings, assumptions</w:t>
      </w:r>
    </w:p>
    <w:p w:rsidR="00FF4DD7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f</w:t>
      </w:r>
      <w:r w:rsidR="00786612">
        <w:rPr>
          <w:rFonts w:ascii="Times New Roman" w:hAnsi="Times New Roman" w:cs="Times New Roman"/>
          <w:sz w:val="24"/>
          <w:szCs w:val="24"/>
          <w:lang w:val="en-US"/>
        </w:rPr>
        <w:t>active emotive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illocutionary acts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64FC" w:rsidRPr="008C6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regrets,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delights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apologies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[4]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>-dependence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, concreteness</w:t>
      </w:r>
    </w:p>
    <w:p w:rsidR="00903BAF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??? John’s thought was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Mary’s thought.</w:t>
      </w:r>
    </w:p>
    <w:p w:rsidR="00EE4AEC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??? John’s remark was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hAnsi="Times New Roman" w:cs="Times New Roman"/>
          <w:sz w:val="24"/>
          <w:szCs w:val="24"/>
          <w:lang w:val="en-US"/>
        </w:rPr>
        <w:t>heard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John’s thought (which he had yesterday) was / ??? is that Mary should be invited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[5]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imilarity relations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sharing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 the same as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: exact similarity</w:t>
      </w:r>
    </w:p>
    <w:p w:rsidR="002A45AD" w:rsidRPr="00314AED" w:rsidRDefault="002A45A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ht is the same as Mary’s thought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 ?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thinking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4DD7" w:rsidRDefault="00F00EC6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(15) a.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John’s request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0944" w:rsidRDefault="002A45A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? John’s speech act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speech 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C4B0F" w:rsidRDefault="00BC4B0F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03BAF" w:rsidRDefault="009A6AD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 structure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partial content</w:t>
      </w:r>
    </w:p>
    <w:p w:rsidR="00ED212D" w:rsidRDefault="00BB7C73" w:rsidP="00F821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part of John’s decision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 xml:space="preserve"> – part of John’s deciding</w:t>
      </w:r>
    </w:p>
    <w:p w:rsidR="00110944" w:rsidRPr="00314AED" w:rsidRDefault="00BB7C73" w:rsidP="00ED212D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art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claim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– part of John’s claiming</w:t>
      </w:r>
    </w:p>
    <w:p w:rsidR="00110944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objects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partial content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, not</w:t>
      </w:r>
      <w:r w:rsidR="00413A0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temporal 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action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6C5D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(or states in a certain sense of state)</w:t>
      </w:r>
    </w:p>
    <w:p w:rsidR="00BC4B0F" w:rsidRPr="00314AED" w:rsidRDefault="00BC4B0F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4AED" w:rsidRPr="00314AED" w:rsidRDefault="009A6ADB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[7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]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Properties of underst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>anding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evaluation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based on content</w:t>
      </w:r>
    </w:p>
    <w:p w:rsidR="00BB7C73" w:rsidRDefault="00F00EC6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John’s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answer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incomprehensible.</w:t>
      </w:r>
    </w:p>
    <w:p w:rsidR="00921C94" w:rsidRDefault="00BB7C73" w:rsidP="00F8214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answering is incomprehensible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Default="00314AE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903BAF" w:rsidRPr="004C2655">
        <w:rPr>
          <w:rFonts w:ascii="Times New Roman" w:hAnsi="Times New Roman" w:cs="Times New Roman"/>
          <w:b/>
          <w:sz w:val="24"/>
          <w:szCs w:val="24"/>
          <w:lang w:val="en-US"/>
        </w:rPr>
        <w:t>. K</w:t>
      </w:r>
      <w:r w:rsidR="00B148B5" w:rsidRPr="004C2655">
        <w:rPr>
          <w:rFonts w:ascii="Times New Roman" w:hAnsi="Times New Roman" w:cs="Times New Roman"/>
          <w:b/>
          <w:sz w:val="24"/>
          <w:szCs w:val="24"/>
          <w:lang w:val="en-US"/>
        </w:rPr>
        <w:t>inds of attitudinal objects</w:t>
      </w:r>
    </w:p>
    <w:p w:rsidR="00F00EC6" w:rsidRPr="004C2655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7A02" w:rsidRPr="00EE4AEC" w:rsidRDefault="00DE432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Terms for kinds of attitudinal objects</w:t>
      </w:r>
      <w:r w:rsidR="00C27A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belief 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C27A02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>, the cla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 that </w:t>
      </w:r>
      <w:r w:rsidR="009A6ADB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belief that S is widespread.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and Mary 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>share the belief that S.</w:t>
      </w:r>
    </w:p>
    <w:p w:rsidR="00B148B5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Kinds i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nherit </w:t>
      </w:r>
      <w:r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 properties from instances</w:t>
      </w:r>
      <w:r>
        <w:rPr>
          <w:rFonts w:ascii="Times New Roman" w:hAnsi="Times New Roman" w:cs="Times New Roman"/>
          <w:sz w:val="24"/>
          <w:szCs w:val="24"/>
          <w:lang w:val="en-US"/>
        </w:rPr>
        <w:t>, e.g. truth conditions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39EF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2.5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D2752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form of attitude reports 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>based on the notion of an attitudinal object</w:t>
      </w:r>
    </w:p>
    <w:p w:rsidR="00F00EC6" w:rsidRPr="004D39EF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2C2D" w:rsidRDefault="004D39EF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Attitude verbs express relat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ions between (Davidsonian) events and agents.</w:t>
      </w:r>
    </w:p>
    <w:p w:rsidR="004D39EF" w:rsidRDefault="004E2C2D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lausal complements are predicates of th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 product of the (Davidsonian) event argument.</w:t>
      </w:r>
    </w:p>
    <w:p w:rsidR="003D2752" w:rsidRPr="003D2752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</w:t>
      </w:r>
      <w:r w:rsidR="00F00EC6">
        <w:rPr>
          <w:rFonts w:ascii="Times New Roman" w:eastAsia="Calibri" w:hAnsi="Times New Roman" w:cs="Calibri"/>
          <w:sz w:val="24"/>
          <w:szCs w:val="24"/>
          <w:lang w:val="en-US" w:eastAsia="ar-SA"/>
        </w:rPr>
        <w:t>19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3D2752"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</w:p>
    <w:p w:rsid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C43E7A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syntactic relation: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event-product-pred(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39EF" w:rsidRDefault="004D39EF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9E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etc: event argument is the mental state, product-function maps mental state onto itself</w:t>
      </w:r>
    </w:p>
    <w:p w:rsidR="00F00EC6" w:rsidRPr="003D2752" w:rsidRDefault="00F00EC6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F00EC6" w:rsidRDefault="00C43E7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00EC6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3D2752" w:rsidRPr="00F00EC6">
        <w:rPr>
          <w:rFonts w:ascii="Times New Roman" w:hAnsi="Times New Roman" w:cs="Times New Roman"/>
          <w:sz w:val="24"/>
          <w:szCs w:val="24"/>
          <w:u w:val="single"/>
          <w:lang w:val="en-US"/>
        </w:rPr>
        <w:t>ominal constructions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thought that 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 w:rsidR="002041BE">
        <w:rPr>
          <w:rFonts w:ascii="Times New Roman" w:hAnsi="Times New Roman" w:cs="Times New Roman"/>
          <w:sz w:val="24"/>
          <w:szCs w:val="24"/>
          <w:lang w:val="en-US"/>
        </w:rPr>
        <w:t>d[th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>ought</w:t>
      </w:r>
      <w:r w:rsidR="002041BE">
        <w:rPr>
          <w:rFonts w:ascii="Times New Roman" w:hAnsi="Times New Roman" w:cs="Times New Roman"/>
          <w:sz w:val="24"/>
          <w:szCs w:val="24"/>
          <w:lang w:val="en-US"/>
        </w:rPr>
        <w:t>(d, John) &amp;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14C06"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D2752" w:rsidRDefault="00480CC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    c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 xml:space="preserve"> the thought that S</w:t>
      </w:r>
    </w:p>
    <w:p w:rsidR="00914C06" w:rsidRDefault="00914C06" w:rsidP="00914C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4D39EF" w:rsidRDefault="00480CCF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e. syntactic relation: mod(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F00EC6" w:rsidRPr="004D39EF" w:rsidRDefault="00F00EC6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4C06" w:rsidRP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39EF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Alternation with complex predicate constructions light verb – product nominalization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>have the thought – think, make a request – request, give avice - advise</w:t>
      </w:r>
    </w:p>
    <w:p w:rsidR="004D39EF" w:rsidRPr="004D39EF" w:rsidRDefault="00251E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Complex predicates only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have the impression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die Absicht haben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‘have the intention’, French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avoir peur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‘fear’,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avoir besoin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‘need’</w:t>
      </w:r>
    </w:p>
    <w:p w:rsidR="00797090" w:rsidRDefault="00797090" w:rsidP="00914C0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3D2752" w:rsidRDefault="00696B83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or ‘n</w:t>
      </w:r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ominalizing’ quantifiers (Moltmann 2003</w:t>
      </w:r>
      <w:r w:rsidR="006C5D9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a,</w:t>
      </w:r>
      <w:r w:rsidR="002E62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251E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b, 2013)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0EC6">
        <w:rPr>
          <w:rFonts w:ascii="Times New Roman" w:eastAsia="Calibri" w:hAnsi="Times New Roman" w:cs="Calibri"/>
          <w:sz w:val="24"/>
          <w:szCs w:val="24"/>
          <w:lang w:val="en-US" w:eastAsia="ar-SA"/>
        </w:rPr>
        <w:t>23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d(think(e, John) &amp; nice(d)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product(e))</w:t>
      </w:r>
    </w:p>
    <w:p w:rsidR="003D2752" w:rsidRPr="003D2752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(24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d = product-kind(e) &amp; think(e’, Mary)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product-</w:t>
      </w:r>
    </w:p>
    <w:p w:rsidR="003D2752" w:rsidRP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kind(e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’))</w:t>
      </w:r>
    </w:p>
    <w:p w:rsidR="00B148B5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48B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E0A92" w:rsidRPr="00AE609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B148B5" w:rsidRPr="00AE60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semantics of </w:t>
      </w:r>
      <w:r w:rsidR="00BC4B0F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u w:val="single"/>
          <w:lang w:val="en-US"/>
        </w:rPr>
        <w:t>Satisfaction-based s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entence meanings</w:t>
      </w:r>
    </w:p>
    <w:p w:rsidR="00797090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truthmakers/satisfiers to attitudinal objects</w:t>
      </w:r>
    </w:p>
    <w:p w:rsidR="006C5D9F" w:rsidRPr="00EE2922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Derivative sentence 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meanings</w:t>
      </w:r>
      <w:r w:rsidR="002E62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verbs of saying a</w:t>
      </w: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 properties of </w:t>
      </w:r>
      <w:r w:rsidR="00B96020">
        <w:rPr>
          <w:rFonts w:ascii="Times New Roman" w:hAnsi="Times New Roman" w:cs="Times New Roman"/>
          <w:sz w:val="24"/>
          <w:szCs w:val="24"/>
          <w:u w:val="single"/>
          <w:lang w:val="en-US"/>
        </w:rPr>
        <w:t>rhetic</w:t>
      </w: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  <w:r w:rsidR="002E62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(Moltmann, to appear b)</w:t>
      </w:r>
    </w:p>
    <w:p w:rsidR="006C5D9F" w:rsidRPr="006C5D9F" w:rsidRDefault="002E6263" w:rsidP="002E62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Characterize </w:t>
      </w:r>
      <w:r w:rsidR="006C5D9F"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products of </w:t>
      </w:r>
      <w:r>
        <w:rPr>
          <w:rFonts w:ascii="Times New Roman" w:hAnsi="Times New Roman" w:cs="Times New Roman"/>
          <w:sz w:val="24"/>
          <w:szCs w:val="24"/>
          <w:lang w:val="en-US"/>
        </w:rPr>
        <w:t>rhetic</w:t>
      </w:r>
      <w:r w:rsidR="006C5D9F"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acts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Austin’s (1992) sense, in terms of structure </w:t>
      </w:r>
    </w:p>
    <w:p w:rsidR="00363424" w:rsidRPr="00363424" w:rsidRDefault="00797090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thought /said that Mary was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happy.</w:t>
      </w:r>
    </w:p>
    <w:p w:rsidR="006C5D9F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</w:t>
      </w:r>
      <w:r w:rsidR="002E6263">
        <w:rPr>
          <w:rFonts w:ascii="Times New Roman" w:eastAsia="Calibri" w:hAnsi="Times New Roman" w:cs="Times New Roman"/>
          <w:sz w:val="24"/>
          <w:szCs w:val="24"/>
          <w:lang w:val="en-US"/>
        </w:rPr>
        <w:t>rhet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-prod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[d consists of a referential product involving the </w:t>
      </w:r>
    </w:p>
    <w:p w:rsidR="00363424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use of  ‘Mary’ and a predicational product involving the use of the concept ‘happy’]</w:t>
      </w:r>
    </w:p>
    <w:p w:rsid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say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(e, John) &amp;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loc-prod(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2F5176" w:rsidRDefault="002F5176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17BB" w:rsidRDefault="002F5176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Direct quotes as complements: charatcetrize locutionary acts (which include phatic acts)</w:t>
      </w:r>
    </w:p>
    <w:p w:rsidR="002F5176" w:rsidRDefault="002F5176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5D9F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Satisfaction-based sentence meanings:</w:t>
      </w:r>
    </w:p>
    <w:p w:rsidR="00363424" w:rsidRPr="00363424" w:rsidRDefault="00FC62D8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(implicitly) believes that Mary is happy.</w:t>
      </w:r>
    </w:p>
    <w:p w:rsidR="004E2C2D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="00413A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4E2C2D" w:rsidRPr="004E2C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atisfaction-based sentence meaning (first version)</w:t>
      </w:r>
      <w:r w:rsidR="004E2C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63424" w:rsidRPr="00363424" w:rsidRDefault="004E2C2D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63424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DE5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╟ d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 ╠ S)]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╟ : exact truthmaking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satisfaction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, ╠ : inexact truthmaking</w:t>
      </w:r>
    </w:p>
    <w:p w:rsidR="00797090" w:rsidRDefault="00363424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D751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e(believe(e, John) &amp;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D751CE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EE2922" w:rsidRPr="00BC4B0F" w:rsidRDefault="00EE2922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97090" w:rsidRP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Underspecification of attitudes </w:t>
      </w:r>
      <w:r w:rsidR="00AB06A9">
        <w:rPr>
          <w:rFonts w:ascii="Times New Roman" w:hAnsi="Times New Roman" w:cs="Times New Roman"/>
          <w:sz w:val="24"/>
          <w:szCs w:val="24"/>
          <w:u w:val="single"/>
          <w:lang w:val="en-US"/>
        </w:rPr>
        <w:t>by clausal complements</w:t>
      </w:r>
    </w:p>
    <w:p w:rsidR="00797090" w:rsidRPr="00802BB9" w:rsidRDefault="00FC62D8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AB0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97090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>o PRO catch a fish. (Fara</w:t>
      </w:r>
      <w:r w:rsidR="00480C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2013)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Products are causally relevant and carry full satisfaction / truth conditions.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Clausal complements may underspecify products with respect to their conten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t.</w:t>
      </w:r>
    </w:p>
    <w:p w:rsidR="00696B83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9A6ADB" w:rsidRDefault="009A6ADB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Default="007A4FFE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96B83" w:rsidRPr="009879F4">
        <w:rPr>
          <w:rFonts w:ascii="Times New Roman" w:hAnsi="Times New Roman" w:cs="Times New Roman"/>
          <w:b/>
          <w:sz w:val="24"/>
          <w:szCs w:val="24"/>
          <w:lang w:val="en-US"/>
        </w:rPr>
        <w:t>. Modals</w:t>
      </w:r>
    </w:p>
    <w:p w:rsidR="009456B8" w:rsidRPr="009879F4" w:rsidRDefault="009456B8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9456B8" w:rsidRPr="006D075A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6B83" w:rsidRPr="009456B8" w:rsidRDefault="00696B83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may, should, ought to, need to, is obliged to,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is necessary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, is possible</w:t>
      </w:r>
    </w:p>
    <w:p w:rsidR="00696B83" w:rsidRP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, clausal subject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96020">
        <w:rPr>
          <w:rFonts w:ascii="Times New Roman" w:hAnsi="Times New Roman" w:cs="Times New Roman"/>
          <w:sz w:val="24"/>
          <w:szCs w:val="24"/>
          <w:lang w:val="en-US"/>
        </w:rPr>
        <w:t xml:space="preserve"> prejace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nt have the same function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in modal sentences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as in attitude reports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they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are predicates of the modal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characterize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the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its satisfiers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/truthmakers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(and perhaps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violators/falsifiers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Deontic modals: take modal products as implicit argument whose satisfiers are actions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Epistemic modals: take modal products as implicit arguments whose satisfiers are situations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110944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4.2. Modal o</w:t>
      </w:r>
      <w:r w:rsidR="006D075A" w:rsidRPr="006D075A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13A00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</w:p>
    <w:p w:rsidR="006D075A" w:rsidRPr="006D075A" w:rsidRDefault="001648B9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artifacts produc</w:t>
      </w:r>
      <w:r w:rsidR="006D075A" w:rsidRPr="006D075A">
        <w:rPr>
          <w:rFonts w:ascii="Times New Roman" w:hAnsi="Times New Roman" w:cs="Times New Roman"/>
          <w:sz w:val="24"/>
          <w:szCs w:val="24"/>
          <w:lang w:val="en-US"/>
        </w:rPr>
        <w:t>ed by illocutionary acts of request, permission, invitation, offer</w:t>
      </w:r>
    </w:p>
    <w:p w:rsidR="006D075A" w:rsidRPr="006D075A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Pr="006D075A">
        <w:rPr>
          <w:rFonts w:ascii="Times New Roman" w:hAnsi="Times New Roman" w:cs="Times New Roman"/>
          <w:sz w:val="24"/>
          <w:szCs w:val="24"/>
          <w:lang w:val="en-US"/>
        </w:rPr>
        <w:t xml:space="preserve"> that are not modal products: abilities, logical necessities and possibilities</w:t>
      </w:r>
    </w:p>
    <w:p w:rsidR="00696B83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</w:t>
      </w:r>
      <w:r w:rsidR="00413A00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3533B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described by</w:t>
      </w:r>
      <w:r w:rsidR="00696B83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nominalizations of mod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al predicates</w:t>
      </w:r>
    </w:p>
    <w:p w:rsidR="00696B83" w:rsidRDefault="004F050B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need for John to improve,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obligation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permission to leave,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offer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stay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the invitation to come to the party</w:t>
      </w:r>
    </w:p>
    <w:p w:rsidR="0083533B" w:rsidRDefault="0083533B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 not described by nominalizations</w:t>
      </w:r>
      <w:r>
        <w:rPr>
          <w:rFonts w:ascii="Times New Roman" w:hAnsi="Times New Roman" w:cs="Times New Roman"/>
          <w:sz w:val="24"/>
          <w:szCs w:val="24"/>
          <w:lang w:val="en-US"/>
        </w:rPr>
        <w:t>: laws, rules, duties</w:t>
      </w:r>
    </w:p>
    <w:p w:rsidR="00F00EC6" w:rsidRPr="0083533B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Pr="0083533B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 of modal products</w:t>
      </w:r>
    </w:p>
    <w:p w:rsidR="004F050B" w:rsidRPr="0083533B" w:rsidRDefault="0083533B" w:rsidP="008353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533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050B" w:rsidRPr="0083533B">
        <w:rPr>
          <w:rFonts w:ascii="Times New Roman" w:hAnsi="Times New Roman" w:cs="Times New Roman"/>
          <w:sz w:val="24"/>
          <w:szCs w:val="24"/>
          <w:lang w:val="en-US"/>
        </w:rPr>
        <w:t>ave satisfaction conditions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a. 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>John fulfilled the need to improve by taking classes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took up the offer to take a vacation by hiking in the montains for a week</w:t>
      </w:r>
    </w:p>
    <w:p w:rsidR="002117E5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have a temporary existence</w:t>
      </w:r>
    </w:p>
    <w:p w:rsidR="002117E5" w:rsidRDefault="002117E5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products are established and go out of existence at some point in time, but unlike cognitive and illocutionary products they may endure pas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t the act that establishes them.</w:t>
      </w:r>
    </w:p>
    <w:p w:rsidR="006227F3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Evidence 1: </w:t>
      </w:r>
    </w:p>
    <w:p w:rsidR="002117E5" w:rsidRPr="004F050B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117E5">
        <w:rPr>
          <w:rFonts w:ascii="Times New Roman" w:hAnsi="Times New Roman" w:cs="Times New Roman"/>
          <w:sz w:val="24"/>
          <w:szCs w:val="24"/>
          <w:lang w:val="en-US"/>
        </w:rPr>
        <w:t>redicates specifying t</w:t>
      </w:r>
      <w:r>
        <w:rPr>
          <w:rFonts w:ascii="Times New Roman" w:hAnsi="Times New Roman" w:cs="Times New Roman"/>
          <w:sz w:val="24"/>
          <w:szCs w:val="24"/>
          <w:lang w:val="en-US"/>
        </w:rPr>
        <w:t>he endurance of a modal product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promise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yesterday to help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obligation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still holds.</w:t>
      </w:r>
    </w:p>
    <w:p w:rsidR="009456B8" w:rsidRDefault="00FC62D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   b. Yesterday</w:t>
      </w:r>
      <w:r w:rsidR="003A31C7">
        <w:rPr>
          <w:rFonts w:ascii="Times New Roman" w:hAnsi="Times New Roman" w:cs="Times New Roman"/>
          <w:sz w:val="24"/>
          <w:szCs w:val="24"/>
          <w:lang w:val="en-US"/>
        </w:rPr>
        <w:t>, John invited Mary to stay.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offer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is still valid.</w:t>
      </w:r>
    </w:p>
    <w:p w:rsidR="006227F3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Evidence 2: </w:t>
      </w:r>
    </w:p>
    <w:p w:rsidR="002117E5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Choice of tense in specificational sentences:</w:t>
      </w:r>
    </w:p>
    <w:p w:rsidR="00E9402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>request (yesterday) was that Mary leave the country.</w:t>
      </w:r>
    </w:p>
    <w:p w:rsidR="0084455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?? John’s request is that Mary leave the country.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402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Mary’s obligation is to leave the country.</w:t>
      </w:r>
    </w:p>
    <w:p w:rsidR="00480CCF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products are on a par with </w:t>
      </w:r>
      <w:r w:rsidRPr="00480CCF">
        <w:rPr>
          <w:rFonts w:ascii="Times New Roman" w:hAnsi="Times New Roman" w:cs="Times New Roman"/>
          <w:sz w:val="24"/>
          <w:szCs w:val="24"/>
          <w:u w:val="single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(as products of ac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ts of passing / declaring them): 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may generally endure past the act of establishing them.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29E4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Modals of necessity </w:t>
      </w:r>
      <w:r w:rsidR="00AA0DF4" w:rsidRPr="006D075A">
        <w:rPr>
          <w:rFonts w:ascii="Times New Roman" w:hAnsi="Times New Roman" w:cs="Times New Roman"/>
          <w:b/>
          <w:sz w:val="24"/>
          <w:szCs w:val="24"/>
          <w:lang w:val="en-US"/>
        </w:rPr>
        <w:t>and of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possibility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may help.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96B83" w:rsidRPr="00413A00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between deontic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may</w:t>
      </w: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must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ust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(obligation) has both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‘violators’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actions of John’s helping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way of fulfilling the obligation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actions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incompatible with John’s helping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ay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modal product</w:t>
      </w:r>
      <w:r w:rsidR="002F5176">
        <w:rPr>
          <w:rFonts w:ascii="Times New Roman" w:hAnsi="Times New Roman" w:cs="Times New Roman"/>
          <w:sz w:val="24"/>
          <w:szCs w:val="24"/>
          <w:lang w:val="en-US"/>
        </w:rPr>
        <w:t xml:space="preserve"> (permission, say)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has only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‘satisfiers’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Pr="00D729E4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  <w:r w:rsidR="009D4A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(roughly)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>: verifiers: situations ver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ifying the evidence, falsifiers: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incompatible with the evidence</w:t>
      </w:r>
    </w:p>
    <w:p w:rsidR="00027CAF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: v</w:t>
      </w:r>
      <w:r>
        <w:rPr>
          <w:rFonts w:ascii="Times New Roman" w:hAnsi="Times New Roman" w:cs="Times New Roman"/>
          <w:sz w:val="24"/>
          <w:szCs w:val="24"/>
          <w:lang w:val="en-US"/>
        </w:rPr>
        <w:t>erifiers: situatio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ns compatible with the evidence</w:t>
      </w:r>
    </w:p>
    <w:p w:rsidR="006D075A" w:rsidRDefault="006D075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C63A9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4.4. </w:t>
      </w:r>
      <w:r w:rsidR="006D075A" w:rsidRPr="00C63A9F">
        <w:rPr>
          <w:rFonts w:ascii="Times New Roman" w:hAnsi="Times New Roman" w:cs="Times New Roman"/>
          <w:b/>
          <w:sz w:val="24"/>
          <w:szCs w:val="24"/>
          <w:lang w:val="en-US"/>
        </w:rPr>
        <w:t>The logical form of modal sentences</w:t>
      </w: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sentences involving modal products</w:t>
      </w:r>
    </w:p>
    <w:p w:rsidR="007C28B9" w:rsidRPr="00C63A9F" w:rsidRDefault="007C28B9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75A" w:rsidRPr="001B5921" w:rsidRDefault="00D31FF1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(32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Satisfaction-based </w:t>
      </w:r>
      <w:r w:rsidR="006D075A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</w:t>
      </w:r>
      <w:r w:rsid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(second version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[S]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787F1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08615E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>╣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F00EC6" w:rsidRDefault="00F00EC6" w:rsidP="006D0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: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exact violation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, </w:t>
      </w:r>
      <w:r>
        <w:rPr>
          <w:rFonts w:ascii="Monotype Corsiva" w:hAnsi="Monotype Corsiva" w:cs="Times New Roman"/>
          <w:sz w:val="24"/>
          <w:szCs w:val="24"/>
          <w:lang w:val="en-US"/>
        </w:rPr>
        <w:t>╣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inexact falsemaking</w:t>
      </w:r>
    </w:p>
    <w:p w:rsidR="00D31FF1" w:rsidRDefault="00D31FF1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D31FF1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6D075A" w:rsidRDefault="00D31FF1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may leave.</w:t>
      </w:r>
    </w:p>
    <w:p w:rsidR="006D075A" w:rsidRPr="0023080C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C63A9F" w:rsidRDefault="00D31FF1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C63A9F" w:rsidRPr="003B5BC8" w:rsidRDefault="00D31FF1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e(ask(e, John, Mary) &amp; 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110B2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D31FF1" w:rsidRDefault="00D31FF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9F4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  <w:r w:rsidR="00CC6673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4B7FCC" w:rsidRDefault="004B7FCC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E4C03" w:rsidRPr="002E626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</w:pPr>
      <w:r w:rsidRPr="002E6263"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  <w:t>References</w:t>
      </w:r>
    </w:p>
    <w:p w:rsid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EB568D" w:rsidRPr="00EB568D" w:rsidRDefault="00EB568D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</w:t>
      </w:r>
      <w:r w:rsidR="002E626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L. </w:t>
      </w: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(1962): </w:t>
      </w:r>
      <w:r w:rsidRPr="00BA351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UP, Cambridge, MA</w:t>
      </w: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9A6ADB" w:rsidRPr="009A6ADB" w:rsidRDefault="009A6ADB" w:rsidP="009A6A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</w:t>
      </w:r>
      <w:r w:rsidR="008407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Fara</w:t>
      </w: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D. (2013): ‘Specifying Desire’.</w:t>
      </w:r>
      <w:bookmarkStart w:id="1" w:name="spec"/>
      <w:r w:rsidRPr="009A6ADB">
        <w:rPr>
          <w:rFonts w:ascii="Calibri" w:eastAsia="Calibri" w:hAnsi="Calibri" w:cs="Times New Roman"/>
          <w:sz w:val="27"/>
          <w:szCs w:val="27"/>
          <w:u w:val="single"/>
          <w:lang w:val="en-US"/>
        </w:rPr>
        <w:t xml:space="preserve"> </w:t>
      </w:r>
      <w:bookmarkEnd w:id="1"/>
      <w:r w:rsidRPr="009A6ADB">
        <w:rPr>
          <w:rFonts w:ascii="Calibri" w:eastAsia="Calibri" w:hAnsi="Calibri" w:cs="Times New Roman"/>
          <w:lang w:val="en-US"/>
        </w:rPr>
        <w:t xml:space="preserve"> </w:t>
      </w:r>
      <w:r w:rsidRPr="009A6AD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9A6A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8E4C03" w:rsidRPr="008E4C03" w:rsidRDefault="008E4C03" w:rsidP="009F52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(2014): ‘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lastRenderedPageBreak/>
        <w:t xml:space="preserve">      Logic 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476A45" w:rsidRPr="00F00EC6" w:rsidRDefault="00476A45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692B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 (to appear): 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</w:t>
      </w:r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ak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er Semantics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63A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64321"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="00E64321" w:rsidRPr="00E64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692B4F" w:rsidRPr="00692B4F" w:rsidRDefault="00692B4F" w:rsidP="004E2C2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92B4F">
        <w:rPr>
          <w:rFonts w:ascii="Times New Roman" w:eastAsia="Calibri" w:hAnsi="Times New Roman" w:cs="Calibri"/>
          <w:sz w:val="24"/>
          <w:szCs w:val="24"/>
          <w:lang w:val="en-US" w:eastAsia="ar-SA"/>
        </w:rPr>
        <w:t>Hanks, P. W. (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2015): </w:t>
      </w:r>
      <w:r w:rsidR="004E2C2D" w:rsidRPr="004E2C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(2003a):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135, ,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pp. 70-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8E4C03" w:rsidRPr="008E4C03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(2003b)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</w:t>
      </w:r>
      <w:r w:rsidR="00692B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Chapter 4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251EEC" w:rsidRDefault="008E4C03" w:rsidP="00251E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="00251EEC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</w:t>
      </w:r>
      <w:r w:rsidR="00251EEC"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="00251EEC"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8E4C03" w:rsidRPr="00251EEC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propositions,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By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G. Rattan and D. Hunter, 43.5-6, pp. 679-701. </w:t>
      </w:r>
    </w:p>
    <w:p w:rsidR="007A4FFE" w:rsidRDefault="007C28B9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7A4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 (to appear</w:t>
      </w:r>
      <w:r w:rsid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</w:t>
      </w:r>
      <w:r w:rsidR="007A4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‘Cognitive Products and the Semantics of Attitude Reports and </w:t>
      </w:r>
    </w:p>
    <w:p w:rsidR="007A4FFE" w:rsidRPr="0039286B" w:rsidRDefault="007A4FFE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</w:t>
      </w:r>
      <w:r w:rsidR="00B608A0"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(to appear).</w:t>
      </w:r>
    </w:p>
    <w:p w:rsidR="0039286B" w:rsidRDefault="0039286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----------------- (to appear b): ‘Levels of Linguistic Acts and the Semantics of Saying and </w:t>
      </w:r>
    </w:p>
    <w:p w:rsidR="0039286B" w:rsidRDefault="0039286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Quoting’, In S.L. Tsohatzidis (ed.): </w:t>
      </w:r>
      <w:r w:rsidRPr="0039286B">
        <w:rPr>
          <w:rFonts w:ascii="Times New Roman" w:hAnsi="Times New Roman" w:cs="Times New Roman"/>
          <w:i/>
          <w:sz w:val="24"/>
          <w:szCs w:val="24"/>
          <w:lang w:val="en-US"/>
        </w:rPr>
        <w:t>Interpreting Austin: Critical Essays</w:t>
      </w:r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. Cambridge UP, </w:t>
      </w:r>
    </w:p>
    <w:p w:rsidR="0039286B" w:rsidRPr="0039286B" w:rsidRDefault="0039286B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9286B">
        <w:rPr>
          <w:rFonts w:ascii="Times New Roman" w:hAnsi="Times New Roman" w:cs="Times New Roman"/>
          <w:sz w:val="24"/>
          <w:szCs w:val="24"/>
          <w:lang w:val="en-US"/>
        </w:rPr>
        <w:t>Cambridge.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/ M. Textor (eds.) (to appear):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251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</w:t>
      </w:r>
      <w:r w:rsidR="00B96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Default="008E4C03" w:rsidP="009F52A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Searle, J. R. (1983): </w:t>
      </w:r>
      <w:r w:rsidRPr="003124DD">
        <w:rPr>
          <w:rFonts w:cs="Times New Roman"/>
          <w:i/>
          <w:lang w:val="en-US"/>
        </w:rPr>
        <w:t>Intentionality: An Essay in the Philosophy of Mind</w:t>
      </w:r>
      <w:r>
        <w:rPr>
          <w:rFonts w:cs="Times New Roman"/>
          <w:lang w:val="en-US"/>
        </w:rPr>
        <w:t xml:space="preserve">, Cambridge </w:t>
      </w:r>
    </w:p>
    <w:p w:rsidR="008E4C03" w:rsidRPr="008E4C03" w:rsidRDefault="008E4C03" w:rsidP="009F52A8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     </w:t>
      </w:r>
      <w:r w:rsidR="00251EEC">
        <w:rPr>
          <w:rFonts w:cs="Times New Roman"/>
          <w:lang w:val="en-US"/>
        </w:rPr>
        <w:t>UP</w:t>
      </w:r>
      <w:r>
        <w:rPr>
          <w:rFonts w:cs="Times New Roman"/>
          <w:lang w:val="en-US"/>
        </w:rPr>
        <w:t>, Cambridge.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(2010):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is Meaning?.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8E4C03" w:rsidRPr="008E4C03" w:rsidRDefault="0054410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Twardowski, K. (1911</w:t>
      </w:r>
      <w:r w:rsidR="008E4C03"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B2EC5" w:rsidRPr="00B608A0" w:rsidRDefault="008E4C03" w:rsidP="00B608A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0B2EC5" w:rsidRPr="00B608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64" w:rsidRDefault="00A56D64" w:rsidP="009879F4">
      <w:pPr>
        <w:spacing w:after="0" w:line="240" w:lineRule="auto"/>
      </w:pPr>
      <w:r>
        <w:separator/>
      </w:r>
    </w:p>
  </w:endnote>
  <w:endnote w:type="continuationSeparator" w:id="0">
    <w:p w:rsidR="00A56D64" w:rsidRDefault="00A56D64" w:rsidP="009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64" w:rsidRDefault="00A56D64" w:rsidP="009879F4">
      <w:pPr>
        <w:spacing w:after="0" w:line="240" w:lineRule="auto"/>
      </w:pPr>
      <w:r>
        <w:separator/>
      </w:r>
    </w:p>
  </w:footnote>
  <w:footnote w:type="continuationSeparator" w:id="0">
    <w:p w:rsidR="00A56D64" w:rsidRDefault="00A56D64" w:rsidP="0098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1127"/>
      <w:docPartObj>
        <w:docPartGallery w:val="Page Numbers (Top of Page)"/>
        <w:docPartUnique/>
      </w:docPartObj>
    </w:sdtPr>
    <w:sdtEndPr/>
    <w:sdtContent>
      <w:p w:rsidR="00125482" w:rsidRDefault="0012548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F1">
          <w:rPr>
            <w:noProof/>
          </w:rPr>
          <w:t>10</w:t>
        </w:r>
        <w:r>
          <w:fldChar w:fldCharType="end"/>
        </w:r>
      </w:p>
    </w:sdtContent>
  </w:sdt>
  <w:p w:rsidR="00125482" w:rsidRDefault="001254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D9"/>
    <w:multiLevelType w:val="hybridMultilevel"/>
    <w:tmpl w:val="A1E2E9B8"/>
    <w:lvl w:ilvl="0" w:tplc="019AD92A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70A"/>
    <w:multiLevelType w:val="hybridMultilevel"/>
    <w:tmpl w:val="A988316A"/>
    <w:lvl w:ilvl="0" w:tplc="EB0E3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C5"/>
    <w:rsid w:val="0000468E"/>
    <w:rsid w:val="00017926"/>
    <w:rsid w:val="00027CAF"/>
    <w:rsid w:val="00031B70"/>
    <w:rsid w:val="0008615E"/>
    <w:rsid w:val="00093827"/>
    <w:rsid w:val="000A235C"/>
    <w:rsid w:val="000B211F"/>
    <w:rsid w:val="000B2EC5"/>
    <w:rsid w:val="000D32E9"/>
    <w:rsid w:val="001053E7"/>
    <w:rsid w:val="00110944"/>
    <w:rsid w:val="00110B21"/>
    <w:rsid w:val="00125482"/>
    <w:rsid w:val="00142391"/>
    <w:rsid w:val="001458B1"/>
    <w:rsid w:val="00157E16"/>
    <w:rsid w:val="00161406"/>
    <w:rsid w:val="001648B9"/>
    <w:rsid w:val="00180C23"/>
    <w:rsid w:val="00197E5D"/>
    <w:rsid w:val="001C3D1F"/>
    <w:rsid w:val="001C7885"/>
    <w:rsid w:val="002041BE"/>
    <w:rsid w:val="002117E5"/>
    <w:rsid w:val="00251EEC"/>
    <w:rsid w:val="002534FC"/>
    <w:rsid w:val="0025604F"/>
    <w:rsid w:val="002A45AD"/>
    <w:rsid w:val="002B3528"/>
    <w:rsid w:val="002C0FEE"/>
    <w:rsid w:val="002E6263"/>
    <w:rsid w:val="002F5176"/>
    <w:rsid w:val="003019BD"/>
    <w:rsid w:val="00314AED"/>
    <w:rsid w:val="00331E6C"/>
    <w:rsid w:val="00363424"/>
    <w:rsid w:val="0039189B"/>
    <w:rsid w:val="0039286B"/>
    <w:rsid w:val="003A31C7"/>
    <w:rsid w:val="003D2752"/>
    <w:rsid w:val="003E0A92"/>
    <w:rsid w:val="00413A00"/>
    <w:rsid w:val="00424C9C"/>
    <w:rsid w:val="00453379"/>
    <w:rsid w:val="004632E4"/>
    <w:rsid w:val="00471ADE"/>
    <w:rsid w:val="00476A45"/>
    <w:rsid w:val="00480CCF"/>
    <w:rsid w:val="004A40A1"/>
    <w:rsid w:val="004A4C66"/>
    <w:rsid w:val="004B7FCC"/>
    <w:rsid w:val="004C2655"/>
    <w:rsid w:val="004C62AE"/>
    <w:rsid w:val="004D39EF"/>
    <w:rsid w:val="004E2C2D"/>
    <w:rsid w:val="004F050B"/>
    <w:rsid w:val="00544025"/>
    <w:rsid w:val="0054410D"/>
    <w:rsid w:val="00544630"/>
    <w:rsid w:val="0056716A"/>
    <w:rsid w:val="00573163"/>
    <w:rsid w:val="00574878"/>
    <w:rsid w:val="00576622"/>
    <w:rsid w:val="00577788"/>
    <w:rsid w:val="005A0F4B"/>
    <w:rsid w:val="005E63F9"/>
    <w:rsid w:val="006227F3"/>
    <w:rsid w:val="006530ED"/>
    <w:rsid w:val="00673006"/>
    <w:rsid w:val="00680120"/>
    <w:rsid w:val="00692B4F"/>
    <w:rsid w:val="00696B83"/>
    <w:rsid w:val="006A54EA"/>
    <w:rsid w:val="006C5D9F"/>
    <w:rsid w:val="006D0402"/>
    <w:rsid w:val="006D075A"/>
    <w:rsid w:val="006D4DBD"/>
    <w:rsid w:val="006E4AFD"/>
    <w:rsid w:val="006F1FA4"/>
    <w:rsid w:val="00717980"/>
    <w:rsid w:val="00763FE1"/>
    <w:rsid w:val="00784C91"/>
    <w:rsid w:val="00786612"/>
    <w:rsid w:val="00787F12"/>
    <w:rsid w:val="00797090"/>
    <w:rsid w:val="007A489C"/>
    <w:rsid w:val="007A4FFE"/>
    <w:rsid w:val="007B6E76"/>
    <w:rsid w:val="007C28B9"/>
    <w:rsid w:val="007F3562"/>
    <w:rsid w:val="00802BB9"/>
    <w:rsid w:val="008057BB"/>
    <w:rsid w:val="0080765B"/>
    <w:rsid w:val="00822C22"/>
    <w:rsid w:val="00827353"/>
    <w:rsid w:val="0083533B"/>
    <w:rsid w:val="00840777"/>
    <w:rsid w:val="00844555"/>
    <w:rsid w:val="008473D5"/>
    <w:rsid w:val="0089329D"/>
    <w:rsid w:val="008C64FC"/>
    <w:rsid w:val="008D1163"/>
    <w:rsid w:val="008E4C03"/>
    <w:rsid w:val="008E5037"/>
    <w:rsid w:val="008F6B00"/>
    <w:rsid w:val="00903BAF"/>
    <w:rsid w:val="00914C06"/>
    <w:rsid w:val="00921C94"/>
    <w:rsid w:val="009456B8"/>
    <w:rsid w:val="009619FF"/>
    <w:rsid w:val="009879F4"/>
    <w:rsid w:val="009A6ADB"/>
    <w:rsid w:val="009C1DF3"/>
    <w:rsid w:val="009D4A9A"/>
    <w:rsid w:val="009F52A8"/>
    <w:rsid w:val="00A25800"/>
    <w:rsid w:val="00A56D64"/>
    <w:rsid w:val="00AA0DF4"/>
    <w:rsid w:val="00AA6734"/>
    <w:rsid w:val="00AB06A9"/>
    <w:rsid w:val="00AC2D13"/>
    <w:rsid w:val="00AC2D51"/>
    <w:rsid w:val="00AC487E"/>
    <w:rsid w:val="00AE243A"/>
    <w:rsid w:val="00AE6097"/>
    <w:rsid w:val="00AF4E6A"/>
    <w:rsid w:val="00AF50F9"/>
    <w:rsid w:val="00B051C2"/>
    <w:rsid w:val="00B148B5"/>
    <w:rsid w:val="00B20A76"/>
    <w:rsid w:val="00B608A0"/>
    <w:rsid w:val="00B64282"/>
    <w:rsid w:val="00B817BB"/>
    <w:rsid w:val="00B94EB0"/>
    <w:rsid w:val="00B96020"/>
    <w:rsid w:val="00BA0D24"/>
    <w:rsid w:val="00BB7C73"/>
    <w:rsid w:val="00BC4B0F"/>
    <w:rsid w:val="00BD57D4"/>
    <w:rsid w:val="00BE2B4A"/>
    <w:rsid w:val="00C16135"/>
    <w:rsid w:val="00C20500"/>
    <w:rsid w:val="00C27A02"/>
    <w:rsid w:val="00C30CFD"/>
    <w:rsid w:val="00C41D2E"/>
    <w:rsid w:val="00C43E7A"/>
    <w:rsid w:val="00C63A9F"/>
    <w:rsid w:val="00C8557E"/>
    <w:rsid w:val="00CC6673"/>
    <w:rsid w:val="00CC7C65"/>
    <w:rsid w:val="00CD7691"/>
    <w:rsid w:val="00CE5620"/>
    <w:rsid w:val="00CF61F8"/>
    <w:rsid w:val="00D31FF1"/>
    <w:rsid w:val="00D725E4"/>
    <w:rsid w:val="00D729E4"/>
    <w:rsid w:val="00D751CE"/>
    <w:rsid w:val="00DE2CD4"/>
    <w:rsid w:val="00DE4328"/>
    <w:rsid w:val="00DE572E"/>
    <w:rsid w:val="00E011F3"/>
    <w:rsid w:val="00E528EA"/>
    <w:rsid w:val="00E64321"/>
    <w:rsid w:val="00E94025"/>
    <w:rsid w:val="00EB568D"/>
    <w:rsid w:val="00EC213D"/>
    <w:rsid w:val="00EC2C4F"/>
    <w:rsid w:val="00ED212D"/>
    <w:rsid w:val="00EE2922"/>
    <w:rsid w:val="00EE4AEC"/>
    <w:rsid w:val="00F00EC6"/>
    <w:rsid w:val="00F222F9"/>
    <w:rsid w:val="00F561A1"/>
    <w:rsid w:val="00F56DA6"/>
    <w:rsid w:val="00F82148"/>
    <w:rsid w:val="00F93BC4"/>
    <w:rsid w:val="00FA7423"/>
    <w:rsid w:val="00FC62D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CD30-052D-4345-BC5B-080D9D92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2016-11-17T15:58:00Z</dcterms:created>
  <dcterms:modified xsi:type="dcterms:W3CDTF">2016-11-17T15:58:00Z</dcterms:modified>
</cp:coreProperties>
</file>