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568" w:rsidRPr="002076B5" w:rsidRDefault="00011568" w:rsidP="00011568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2076B5">
        <w:rPr>
          <w:rFonts w:ascii="Times New Roman" w:hAnsi="Times New Roman" w:cs="Times New Roman"/>
          <w:i/>
          <w:iCs/>
          <w:lang w:val="en-US"/>
        </w:rPr>
        <w:t>Situation-Based Approaches in Semantics</w:t>
      </w:r>
    </w:p>
    <w:p w:rsidR="00011568" w:rsidRPr="00011568" w:rsidRDefault="00011568" w:rsidP="00011568">
      <w:pPr>
        <w:spacing w:line="360" w:lineRule="auto"/>
        <w:rPr>
          <w:rFonts w:ascii="Times New Roman" w:hAnsi="Times New Roman" w:cs="Times New Roman"/>
          <w:lang w:val="en-US"/>
        </w:rPr>
      </w:pPr>
      <w:r w:rsidRPr="00011568">
        <w:rPr>
          <w:rFonts w:ascii="Times New Roman" w:hAnsi="Times New Roman" w:cs="Times New Roman"/>
          <w:lang w:val="en-US"/>
        </w:rPr>
        <w:t>Université Côte d’Azur</w:t>
      </w:r>
    </w:p>
    <w:p w:rsidR="00011568" w:rsidRPr="00011568" w:rsidRDefault="00011568" w:rsidP="00011568">
      <w:pPr>
        <w:spacing w:line="360" w:lineRule="auto"/>
        <w:rPr>
          <w:rFonts w:ascii="Times New Roman" w:hAnsi="Times New Roman" w:cs="Times New Roman"/>
          <w:lang w:val="en-US"/>
        </w:rPr>
      </w:pPr>
      <w:r w:rsidRPr="00011568">
        <w:rPr>
          <w:rFonts w:ascii="Times New Roman" w:hAnsi="Times New Roman" w:cs="Times New Roman"/>
          <w:lang w:val="en-US"/>
        </w:rPr>
        <w:t>Fall 2025</w:t>
      </w:r>
    </w:p>
    <w:p w:rsidR="00011568" w:rsidRPr="00011568" w:rsidRDefault="00011568" w:rsidP="00011568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011568">
        <w:rPr>
          <w:rFonts w:ascii="Times New Roman" w:hAnsi="Times New Roman" w:cs="Times New Roman"/>
          <w:lang w:val="en-US"/>
        </w:rPr>
        <w:t>Friederike</w:t>
      </w:r>
      <w:proofErr w:type="spellEnd"/>
      <w:r w:rsidRPr="000115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1568">
        <w:rPr>
          <w:rFonts w:ascii="Times New Roman" w:hAnsi="Times New Roman" w:cs="Times New Roman"/>
          <w:lang w:val="en-US"/>
        </w:rPr>
        <w:t>Moltmann</w:t>
      </w:r>
      <w:proofErr w:type="spellEnd"/>
    </w:p>
    <w:p w:rsidR="00011568" w:rsidRDefault="00011568" w:rsidP="00A63699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fmoltmann@unice.fr</w:t>
      </w:r>
    </w:p>
    <w:p w:rsidR="0057227F" w:rsidRDefault="0057227F" w:rsidP="00A63699">
      <w:pPr>
        <w:spacing w:line="360" w:lineRule="auto"/>
      </w:pPr>
    </w:p>
    <w:p w:rsidR="00011568" w:rsidRPr="00011568" w:rsidRDefault="00011568" w:rsidP="00A63699">
      <w:pPr>
        <w:spacing w:line="360" w:lineRule="auto"/>
        <w:rPr>
          <w:rFonts w:ascii="Times New Roman" w:hAnsi="Times New Roman" w:cs="Times New Roman"/>
        </w:rPr>
      </w:pPr>
    </w:p>
    <w:p w:rsidR="00011568" w:rsidRPr="00715A5B" w:rsidRDefault="00011568" w:rsidP="00636F4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proofErr w:type="spellStart"/>
      <w:r w:rsidRPr="00715A5B">
        <w:rPr>
          <w:rFonts w:ascii="Times New Roman" w:hAnsi="Times New Roman" w:cs="Times New Roman"/>
          <w:b/>
          <w:bCs/>
          <w:sz w:val="36"/>
          <w:szCs w:val="36"/>
          <w:lang w:val="fr-FR"/>
        </w:rPr>
        <w:t>Handout</w:t>
      </w:r>
      <w:proofErr w:type="spellEnd"/>
      <w:r w:rsidRPr="00715A5B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2</w:t>
      </w:r>
    </w:p>
    <w:p w:rsidR="00011568" w:rsidRDefault="00011568" w:rsidP="00636F4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proofErr w:type="spellStart"/>
      <w:r w:rsidRPr="00715A5B">
        <w:rPr>
          <w:rFonts w:ascii="Times New Roman" w:hAnsi="Times New Roman" w:cs="Times New Roman"/>
          <w:b/>
          <w:bCs/>
          <w:sz w:val="36"/>
          <w:szCs w:val="36"/>
          <w:lang w:val="fr-FR"/>
        </w:rPr>
        <w:t>Properties</w:t>
      </w:r>
      <w:proofErr w:type="spellEnd"/>
      <w:r w:rsidR="001B22B4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and</w:t>
      </w:r>
      <w:r w:rsidRPr="00715A5B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Tropes</w:t>
      </w:r>
    </w:p>
    <w:p w:rsidR="00715A5B" w:rsidRDefault="00715A5B" w:rsidP="00A63699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</w:p>
    <w:p w:rsidR="00715A5B" w:rsidRDefault="00715A5B" w:rsidP="00A63699">
      <w:pPr>
        <w:spacing w:line="360" w:lineRule="auto"/>
        <w:rPr>
          <w:rFonts w:ascii="Times New Roman" w:hAnsi="Times New Roman" w:cs="Times New Roman"/>
          <w:lang w:val="fr-FR"/>
        </w:rPr>
      </w:pPr>
    </w:p>
    <w:p w:rsidR="00715A5B" w:rsidRPr="00BF4EF1" w:rsidRDefault="00636F4F" w:rsidP="00A6369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BF4EF1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BF4EF1" w:rsidRPr="00BF4EF1">
        <w:rPr>
          <w:rFonts w:ascii="Times New Roman" w:hAnsi="Times New Roman" w:cs="Times New Roman"/>
          <w:b/>
          <w:bCs/>
          <w:lang w:val="en-US"/>
        </w:rPr>
        <w:t>Summary so</w:t>
      </w:r>
      <w:r w:rsidR="00BF4EF1">
        <w:rPr>
          <w:rFonts w:ascii="Times New Roman" w:hAnsi="Times New Roman" w:cs="Times New Roman"/>
          <w:b/>
          <w:bCs/>
          <w:lang w:val="en-US"/>
        </w:rPr>
        <w:t xml:space="preserve"> far</w:t>
      </w:r>
      <w:r w:rsidR="00041E53">
        <w:rPr>
          <w:rFonts w:ascii="Times New Roman" w:hAnsi="Times New Roman" w:cs="Times New Roman"/>
          <w:b/>
          <w:bCs/>
          <w:lang w:val="en-US"/>
        </w:rPr>
        <w:t xml:space="preserve"> and </w:t>
      </w:r>
      <w:r w:rsidR="00AF0492">
        <w:rPr>
          <w:rFonts w:ascii="Times New Roman" w:hAnsi="Times New Roman" w:cs="Times New Roman"/>
          <w:b/>
          <w:bCs/>
          <w:lang w:val="en-US"/>
        </w:rPr>
        <w:t>additions</w:t>
      </w:r>
    </w:p>
    <w:p w:rsidR="00636F4F" w:rsidRPr="00BF4EF1" w:rsidRDefault="00636F4F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F4EF1" w:rsidRPr="00BF4EF1" w:rsidRDefault="00041E53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Five types of </w:t>
      </w:r>
      <w:r w:rsidR="00715A5B" w:rsidRPr="00BF4EF1">
        <w:rPr>
          <w:rFonts w:ascii="Times New Roman" w:hAnsi="Times New Roman" w:cs="Times New Roman"/>
          <w:u w:val="single"/>
          <w:lang w:val="en-US"/>
        </w:rPr>
        <w:t>related entities</w:t>
      </w:r>
    </w:p>
    <w:p w:rsidR="00041E53" w:rsidRPr="00AF0492" w:rsidRDefault="00041E53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S</w:t>
      </w:r>
      <w:r w:rsidR="00BF4EF1" w:rsidRPr="00AF0492">
        <w:rPr>
          <w:rFonts w:ascii="Times New Roman" w:hAnsi="Times New Roman" w:cs="Times New Roman"/>
          <w:lang w:val="en-US"/>
        </w:rPr>
        <w:t>ituations</w:t>
      </w:r>
    </w:p>
    <w:p w:rsidR="00041E53" w:rsidRPr="00AF0492" w:rsidRDefault="00041E53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States</w:t>
      </w:r>
    </w:p>
    <w:p w:rsidR="00041E53" w:rsidRPr="00AF0492" w:rsidRDefault="00041E53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S</w:t>
      </w:r>
      <w:r w:rsidR="00BF4EF1" w:rsidRPr="00AF0492">
        <w:rPr>
          <w:rFonts w:ascii="Times New Roman" w:hAnsi="Times New Roman" w:cs="Times New Roman"/>
          <w:lang w:val="en-US"/>
        </w:rPr>
        <w:t>tates of affairs</w:t>
      </w:r>
    </w:p>
    <w:p w:rsidR="00041E53" w:rsidRPr="00AF0492" w:rsidRDefault="00041E53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Propositions</w:t>
      </w:r>
    </w:p>
    <w:p w:rsidR="00715A5B" w:rsidRPr="00AF0492" w:rsidRDefault="00041E53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F</w:t>
      </w:r>
      <w:r w:rsidR="00BF4EF1" w:rsidRPr="00AF0492">
        <w:rPr>
          <w:rFonts w:ascii="Times New Roman" w:hAnsi="Times New Roman" w:cs="Times New Roman"/>
          <w:lang w:val="en-US"/>
        </w:rPr>
        <w:t>acts</w:t>
      </w:r>
    </w:p>
    <w:p w:rsidR="00BF4EF1" w:rsidRDefault="00BF4EF1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p w:rsidR="00A63699" w:rsidRPr="00BF4EF1" w:rsidRDefault="00A63699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BF4EF1">
        <w:rPr>
          <w:rFonts w:ascii="Times New Roman" w:hAnsi="Times New Roman" w:cs="Times New Roman"/>
          <w:u w:val="single"/>
          <w:lang w:val="en-US"/>
        </w:rPr>
        <w:t>Situations </w:t>
      </w:r>
    </w:p>
    <w:p w:rsidR="00A63699" w:rsidRPr="00AF0492" w:rsidRDefault="00A63699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Holding of a property of an object (at a time)</w:t>
      </w:r>
    </w:p>
    <w:p w:rsidR="00A63699" w:rsidRPr="00AF0492" w:rsidRDefault="00692F6B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Holding of a relation among objects</w:t>
      </w:r>
    </w:p>
    <w:p w:rsidR="00A63699" w:rsidRDefault="009D3ED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Situations are m</w:t>
      </w:r>
      <w:r w:rsidR="00A63699" w:rsidRPr="00A63699">
        <w:rPr>
          <w:rFonts w:ascii="Times New Roman" w:hAnsi="Times New Roman" w:cs="Times New Roman"/>
          <w:lang w:val="en-US"/>
        </w:rPr>
        <w:t xml:space="preserve">aximally </w:t>
      </w:r>
      <w:r w:rsidR="00A63699">
        <w:rPr>
          <w:rFonts w:ascii="Times New Roman" w:hAnsi="Times New Roman" w:cs="Times New Roman"/>
          <w:lang w:val="en-US"/>
        </w:rPr>
        <w:t>specific</w:t>
      </w:r>
      <w:r w:rsidR="00692F6B">
        <w:rPr>
          <w:rFonts w:ascii="Times New Roman" w:hAnsi="Times New Roman" w:cs="Times New Roman"/>
          <w:lang w:val="en-US"/>
        </w:rPr>
        <w:t>:</w:t>
      </w:r>
    </w:p>
    <w:p w:rsidR="00692F6B" w:rsidRPr="00AF0492" w:rsidRDefault="00BF4EF1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Constituted by</w:t>
      </w:r>
      <w:r w:rsidR="00692F6B" w:rsidRPr="00AF0492">
        <w:rPr>
          <w:rFonts w:ascii="Times New Roman" w:hAnsi="Times New Roman" w:cs="Times New Roman"/>
          <w:lang w:val="en-US"/>
        </w:rPr>
        <w:t xml:space="preserve"> specific propert</w:t>
      </w:r>
      <w:r w:rsidRPr="00AF0492">
        <w:rPr>
          <w:rFonts w:ascii="Times New Roman" w:hAnsi="Times New Roman" w:cs="Times New Roman"/>
          <w:lang w:val="en-US"/>
        </w:rPr>
        <w:t>ies or</w:t>
      </w:r>
      <w:r w:rsidR="00692F6B" w:rsidRPr="00AF0492">
        <w:rPr>
          <w:rFonts w:ascii="Times New Roman" w:hAnsi="Times New Roman" w:cs="Times New Roman"/>
          <w:lang w:val="en-US"/>
        </w:rPr>
        <w:t xml:space="preserve"> relation</w:t>
      </w:r>
      <w:r w:rsidRPr="00AF0492">
        <w:rPr>
          <w:rFonts w:ascii="Times New Roman" w:hAnsi="Times New Roman" w:cs="Times New Roman"/>
          <w:lang w:val="en-US"/>
        </w:rPr>
        <w:t>s</w:t>
      </w:r>
    </w:p>
    <w:p w:rsidR="00692F6B" w:rsidRPr="00AF0492" w:rsidRDefault="00692F6B" w:rsidP="00AF04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AF0492">
        <w:rPr>
          <w:rFonts w:ascii="Times New Roman" w:hAnsi="Times New Roman" w:cs="Times New Roman"/>
          <w:lang w:val="en-US"/>
        </w:rPr>
        <w:t>Involve particular individuals, at a particular time.</w:t>
      </w:r>
    </w:p>
    <w:p w:rsidR="00041E53" w:rsidRDefault="00041E53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F4EF1" w:rsidRPr="00041E53" w:rsidRDefault="00BF4EF1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41E53">
        <w:rPr>
          <w:rFonts w:ascii="Times New Roman" w:hAnsi="Times New Roman" w:cs="Times New Roman"/>
          <w:u w:val="single"/>
          <w:lang w:val="en-US"/>
        </w:rPr>
        <w:t>Mode of existence of situations</w:t>
      </w:r>
    </w:p>
    <w:p w:rsidR="00A63699" w:rsidRDefault="00A63699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situation exists</w:t>
      </w:r>
      <w:r w:rsidR="00692F6B">
        <w:rPr>
          <w:rFonts w:ascii="Times New Roman" w:hAnsi="Times New Roman" w:cs="Times New Roman"/>
          <w:lang w:val="en-US"/>
        </w:rPr>
        <w:t xml:space="preserve"> / obtains.</w:t>
      </w:r>
    </w:p>
    <w:p w:rsidR="001646B1" w:rsidRDefault="001646B1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63699" w:rsidRPr="001646B1" w:rsidRDefault="00692F6B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646B1">
        <w:rPr>
          <w:rFonts w:ascii="Times New Roman" w:hAnsi="Times New Roman" w:cs="Times New Roman"/>
          <w:u w:val="single"/>
          <w:lang w:val="en-US"/>
        </w:rPr>
        <w:t>R</w:t>
      </w:r>
      <w:r w:rsidR="00A63699" w:rsidRPr="001646B1">
        <w:rPr>
          <w:rFonts w:ascii="Times New Roman" w:hAnsi="Times New Roman" w:cs="Times New Roman"/>
          <w:u w:val="single"/>
          <w:lang w:val="en-US"/>
        </w:rPr>
        <w:t>emark about states</w:t>
      </w:r>
    </w:p>
    <w:p w:rsidR="00A63699" w:rsidRDefault="00A63699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holding of a property of an object</w:t>
      </w:r>
      <w:r w:rsidR="00692F6B">
        <w:rPr>
          <w:rFonts w:ascii="Times New Roman" w:hAnsi="Times New Roman" w:cs="Times New Roman"/>
          <w:lang w:val="en-US"/>
        </w:rPr>
        <w:t xml:space="preserve"> </w:t>
      </w:r>
      <w:r w:rsidR="009D3EDD">
        <w:rPr>
          <w:rFonts w:ascii="Times New Roman" w:hAnsi="Times New Roman" w:cs="Times New Roman"/>
          <w:lang w:val="en-US"/>
        </w:rPr>
        <w:t>or</w:t>
      </w:r>
      <w:r w:rsidR="00692F6B">
        <w:rPr>
          <w:rFonts w:ascii="Times New Roman" w:hAnsi="Times New Roman" w:cs="Times New Roman"/>
          <w:lang w:val="en-US"/>
        </w:rPr>
        <w:t xml:space="preserve"> of a relation among objects</w:t>
      </w:r>
      <w:r w:rsidR="00AF0492">
        <w:rPr>
          <w:rFonts w:ascii="Times New Roman" w:hAnsi="Times New Roman" w:cs="Times New Roman"/>
          <w:lang w:val="en-US"/>
        </w:rPr>
        <w:t xml:space="preserve"> </w:t>
      </w:r>
      <w:r w:rsidR="00AF0492" w:rsidRPr="00AF0492">
        <w:rPr>
          <w:rFonts w:ascii="Times New Roman" w:hAnsi="Times New Roman" w:cs="Times New Roman"/>
          <w:u w:val="single"/>
          <w:lang w:val="en-US"/>
        </w:rPr>
        <w:t>at a time.</w:t>
      </w:r>
    </w:p>
    <w:p w:rsidR="00A63699" w:rsidRDefault="009D3ED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</w:t>
      </w:r>
      <w:r w:rsidR="00041E53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a. </w:t>
      </w:r>
      <w:r w:rsidR="00A63699">
        <w:rPr>
          <w:rFonts w:ascii="Times New Roman" w:hAnsi="Times New Roman" w:cs="Times New Roman"/>
          <w:lang w:val="en-US"/>
        </w:rPr>
        <w:t>A state obtains at a time</w:t>
      </w:r>
      <w:r w:rsidR="00AF0492">
        <w:rPr>
          <w:rFonts w:ascii="Times New Roman" w:hAnsi="Times New Roman" w:cs="Times New Roman"/>
          <w:lang w:val="en-US"/>
        </w:rPr>
        <w:t>.</w:t>
      </w:r>
    </w:p>
    <w:p w:rsidR="00A63699" w:rsidRDefault="009D3ED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b. </w:t>
      </w:r>
      <w:r w:rsidR="00A63699">
        <w:rPr>
          <w:rFonts w:ascii="Times New Roman" w:hAnsi="Times New Roman" w:cs="Times New Roman"/>
          <w:lang w:val="en-US"/>
        </w:rPr>
        <w:t>A state still holds</w:t>
      </w:r>
      <w:r w:rsidR="00AF0492">
        <w:rPr>
          <w:rFonts w:ascii="Times New Roman" w:hAnsi="Times New Roman" w:cs="Times New Roman"/>
          <w:lang w:val="en-US"/>
        </w:rPr>
        <w:t>.</w:t>
      </w:r>
    </w:p>
    <w:p w:rsidR="009D3EDD" w:rsidRDefault="009D3EDD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646B1" w:rsidRDefault="001646B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states maximally specific?</w:t>
      </w:r>
    </w:p>
    <w:p w:rsidR="00041E53" w:rsidRDefault="001646B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linguistics a distinction has been made between </w:t>
      </w:r>
    </w:p>
    <w:p w:rsidR="00041E53" w:rsidRPr="00041E53" w:rsidRDefault="00041E53" w:rsidP="00041E5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  </w:t>
      </w:r>
      <w:proofErr w:type="spellStart"/>
      <w:r w:rsidR="001646B1" w:rsidRPr="00041E53">
        <w:rPr>
          <w:rFonts w:ascii="Times New Roman" w:hAnsi="Times New Roman" w:cs="Times New Roman"/>
          <w:lang w:val="en-US"/>
        </w:rPr>
        <w:t>Davidsonian</w:t>
      </w:r>
      <w:proofErr w:type="spellEnd"/>
      <w:r w:rsidR="001646B1" w:rsidRPr="00041E53">
        <w:rPr>
          <w:rFonts w:ascii="Times New Roman" w:hAnsi="Times New Roman" w:cs="Times New Roman"/>
          <w:lang w:val="en-US"/>
        </w:rPr>
        <w:t xml:space="preserve"> states </w:t>
      </w:r>
      <w:r w:rsidR="002E1D3D">
        <w:rPr>
          <w:rFonts w:ascii="Times New Roman" w:hAnsi="Times New Roman" w:cs="Times New Roman"/>
          <w:lang w:val="en-US"/>
        </w:rPr>
        <w:t>(</w:t>
      </w:r>
      <w:proofErr w:type="spellStart"/>
      <w:r w:rsidR="002E1D3D">
        <w:rPr>
          <w:rFonts w:ascii="Times New Roman" w:hAnsi="Times New Roman" w:cs="Times New Roman"/>
          <w:lang w:val="en-US"/>
        </w:rPr>
        <w:t>Maienborn</w:t>
      </w:r>
      <w:proofErr w:type="spellEnd"/>
      <w:r w:rsidR="002E1D3D">
        <w:rPr>
          <w:rFonts w:ascii="Times New Roman" w:hAnsi="Times New Roman" w:cs="Times New Roman"/>
          <w:lang w:val="en-US"/>
        </w:rPr>
        <w:t xml:space="preserve">) </w:t>
      </w:r>
      <w:r w:rsidR="001646B1" w:rsidRPr="00041E53">
        <w:rPr>
          <w:rFonts w:ascii="Times New Roman" w:hAnsi="Times New Roman" w:cs="Times New Roman"/>
          <w:lang w:val="en-US"/>
        </w:rPr>
        <w:t xml:space="preserve">or </w:t>
      </w:r>
      <w:r w:rsidR="001646B1" w:rsidRPr="00041E53">
        <w:rPr>
          <w:rFonts w:ascii="Times New Roman" w:hAnsi="Times New Roman" w:cs="Times New Roman"/>
          <w:u w:val="single"/>
          <w:lang w:val="en-US"/>
        </w:rPr>
        <w:t>concrete states</w:t>
      </w:r>
      <w:r w:rsidR="001646B1" w:rsidRPr="00041E53">
        <w:rPr>
          <w:rFonts w:ascii="Times New Roman" w:hAnsi="Times New Roman" w:cs="Times New Roman"/>
          <w:lang w:val="en-US"/>
        </w:rPr>
        <w:t xml:space="preserve"> </w:t>
      </w:r>
      <w:r w:rsidR="002E1D3D">
        <w:rPr>
          <w:rFonts w:ascii="Times New Roman" w:hAnsi="Times New Roman" w:cs="Times New Roman"/>
          <w:lang w:val="en-US"/>
        </w:rPr>
        <w:t>(</w:t>
      </w:r>
      <w:proofErr w:type="spellStart"/>
      <w:r w:rsidR="002E1D3D">
        <w:rPr>
          <w:rFonts w:ascii="Times New Roman" w:hAnsi="Times New Roman" w:cs="Times New Roman"/>
          <w:lang w:val="en-US"/>
        </w:rPr>
        <w:t>Moltmann</w:t>
      </w:r>
      <w:proofErr w:type="spellEnd"/>
      <w:r w:rsidR="002E1D3D">
        <w:rPr>
          <w:rFonts w:ascii="Times New Roman" w:hAnsi="Times New Roman" w:cs="Times New Roman"/>
          <w:lang w:val="en-US"/>
        </w:rPr>
        <w:t xml:space="preserve">), </w:t>
      </w:r>
      <w:r w:rsidR="001646B1" w:rsidRPr="00041E53">
        <w:rPr>
          <w:rFonts w:ascii="Times New Roman" w:hAnsi="Times New Roman" w:cs="Times New Roman"/>
          <w:lang w:val="en-US"/>
        </w:rPr>
        <w:t>e.g.</w:t>
      </w:r>
      <w:r w:rsidR="009D3EDD" w:rsidRPr="00041E53">
        <w:rPr>
          <w:rFonts w:ascii="Times New Roman" w:hAnsi="Times New Roman" w:cs="Times New Roman"/>
          <w:lang w:val="en-US"/>
        </w:rPr>
        <w:t>,</w:t>
      </w:r>
      <w:r w:rsidR="001646B1" w:rsidRPr="00041E53">
        <w:rPr>
          <w:rFonts w:ascii="Times New Roman" w:hAnsi="Times New Roman" w:cs="Times New Roman"/>
          <w:lang w:val="en-US"/>
        </w:rPr>
        <w:t xml:space="preserve"> bodily positions</w:t>
      </w:r>
      <w:r w:rsidR="00273AB4">
        <w:rPr>
          <w:rFonts w:ascii="Times New Roman" w:hAnsi="Times New Roman" w:cs="Times New Roman"/>
          <w:lang w:val="en-US"/>
        </w:rPr>
        <w:t>, sleeping</w:t>
      </w:r>
      <w:r w:rsidR="002E1D3D">
        <w:rPr>
          <w:rFonts w:ascii="Times New Roman" w:hAnsi="Times New Roman" w:cs="Times New Roman"/>
          <w:lang w:val="en-US"/>
        </w:rPr>
        <w:t>,</w:t>
      </w:r>
      <w:r w:rsidR="001646B1" w:rsidRPr="00041E53">
        <w:rPr>
          <w:rFonts w:ascii="Times New Roman" w:hAnsi="Times New Roman" w:cs="Times New Roman"/>
          <w:lang w:val="en-US"/>
        </w:rPr>
        <w:t xml:space="preserve"> and </w:t>
      </w:r>
    </w:p>
    <w:p w:rsidR="001646B1" w:rsidRPr="00041E53" w:rsidRDefault="00041E53" w:rsidP="00041E5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  </w:t>
      </w:r>
      <w:proofErr w:type="spellStart"/>
      <w:r w:rsidR="001646B1" w:rsidRPr="00041E53">
        <w:rPr>
          <w:rFonts w:ascii="Times New Roman" w:hAnsi="Times New Roman" w:cs="Times New Roman"/>
          <w:lang w:val="en-US"/>
        </w:rPr>
        <w:t>Kimian</w:t>
      </w:r>
      <w:proofErr w:type="spellEnd"/>
      <w:r w:rsidR="001646B1" w:rsidRPr="00041E53">
        <w:rPr>
          <w:rFonts w:ascii="Times New Roman" w:hAnsi="Times New Roman" w:cs="Times New Roman"/>
          <w:lang w:val="en-US"/>
        </w:rPr>
        <w:t xml:space="preserve"> states</w:t>
      </w:r>
      <w:r w:rsidR="002E1D3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2E1D3D">
        <w:rPr>
          <w:rFonts w:ascii="Times New Roman" w:hAnsi="Times New Roman" w:cs="Times New Roman"/>
          <w:lang w:val="en-US"/>
        </w:rPr>
        <w:t>Maienborn</w:t>
      </w:r>
      <w:proofErr w:type="spellEnd"/>
      <w:r w:rsidR="002E1D3D">
        <w:rPr>
          <w:rFonts w:ascii="Times New Roman" w:hAnsi="Times New Roman" w:cs="Times New Roman"/>
          <w:lang w:val="en-US"/>
        </w:rPr>
        <w:t>)</w:t>
      </w:r>
      <w:r w:rsidR="001646B1" w:rsidRPr="00041E53">
        <w:rPr>
          <w:rFonts w:ascii="Times New Roman" w:hAnsi="Times New Roman" w:cs="Times New Roman"/>
          <w:lang w:val="en-US"/>
        </w:rPr>
        <w:t xml:space="preserve"> or </w:t>
      </w:r>
      <w:r w:rsidR="001646B1" w:rsidRPr="00041E53">
        <w:rPr>
          <w:rFonts w:ascii="Times New Roman" w:hAnsi="Times New Roman" w:cs="Times New Roman"/>
          <w:u w:val="single"/>
          <w:lang w:val="en-US"/>
        </w:rPr>
        <w:t>abstract states</w:t>
      </w:r>
      <w:r w:rsidR="001646B1" w:rsidRPr="00041E53">
        <w:rPr>
          <w:rFonts w:ascii="Times New Roman" w:hAnsi="Times New Roman" w:cs="Times New Roman"/>
          <w:lang w:val="en-US"/>
        </w:rPr>
        <w:t xml:space="preserve"> </w:t>
      </w:r>
      <w:r w:rsidR="002E1D3D">
        <w:rPr>
          <w:rFonts w:ascii="Times New Roman" w:hAnsi="Times New Roman" w:cs="Times New Roman"/>
          <w:lang w:val="en-US"/>
        </w:rPr>
        <w:t>(</w:t>
      </w:r>
      <w:proofErr w:type="spellStart"/>
      <w:r w:rsidR="002E1D3D">
        <w:rPr>
          <w:rFonts w:ascii="Times New Roman" w:hAnsi="Times New Roman" w:cs="Times New Roman"/>
          <w:lang w:val="en-US"/>
        </w:rPr>
        <w:t>Moltmann</w:t>
      </w:r>
      <w:proofErr w:type="spellEnd"/>
      <w:r w:rsidR="002E1D3D">
        <w:rPr>
          <w:rFonts w:ascii="Times New Roman" w:hAnsi="Times New Roman" w:cs="Times New Roman"/>
          <w:lang w:val="en-US"/>
        </w:rPr>
        <w:t xml:space="preserve">), </w:t>
      </w:r>
      <w:r w:rsidR="001646B1" w:rsidRPr="00041E53">
        <w:rPr>
          <w:rFonts w:ascii="Times New Roman" w:hAnsi="Times New Roman" w:cs="Times New Roman"/>
          <w:lang w:val="en-US"/>
        </w:rPr>
        <w:t>e.g.</w:t>
      </w:r>
      <w:r w:rsidR="009D3EDD" w:rsidRPr="00041E53">
        <w:rPr>
          <w:rFonts w:ascii="Times New Roman" w:hAnsi="Times New Roman" w:cs="Times New Roman"/>
          <w:lang w:val="en-US"/>
        </w:rPr>
        <w:t>,</w:t>
      </w:r>
      <w:r w:rsidR="001646B1" w:rsidRPr="00041E53">
        <w:rPr>
          <w:rFonts w:ascii="Times New Roman" w:hAnsi="Times New Roman" w:cs="Times New Roman"/>
          <w:lang w:val="en-US"/>
        </w:rPr>
        <w:t xml:space="preserve"> </w:t>
      </w:r>
      <w:r w:rsidR="009D3EDD" w:rsidRPr="00041E53">
        <w:rPr>
          <w:rFonts w:ascii="Times New Roman" w:hAnsi="Times New Roman" w:cs="Times New Roman"/>
          <w:lang w:val="en-US"/>
        </w:rPr>
        <w:t>states of owning or owing something</w:t>
      </w:r>
      <w:r>
        <w:rPr>
          <w:rFonts w:ascii="Times New Roman" w:hAnsi="Times New Roman" w:cs="Times New Roman"/>
          <w:lang w:val="en-US"/>
        </w:rPr>
        <w:t xml:space="preserve"> or residing somewhere</w:t>
      </w:r>
      <w:r w:rsidR="009D3EDD" w:rsidRPr="00041E53">
        <w:rPr>
          <w:rFonts w:ascii="Times New Roman" w:hAnsi="Times New Roman" w:cs="Times New Roman"/>
          <w:lang w:val="en-US"/>
        </w:rPr>
        <w:t>, states of resembling</w:t>
      </w:r>
    </w:p>
    <w:p w:rsidR="001646B1" w:rsidRDefault="001646B1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41E53" w:rsidRDefault="00041E5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distinction </w:t>
      </w:r>
      <w:r w:rsidR="002E1D3D">
        <w:rPr>
          <w:rFonts w:ascii="Times New Roman" w:hAnsi="Times New Roman" w:cs="Times New Roman"/>
          <w:lang w:val="en-US"/>
        </w:rPr>
        <w:t xml:space="preserve">seems to </w:t>
      </w:r>
      <w:r>
        <w:rPr>
          <w:rFonts w:ascii="Times New Roman" w:hAnsi="Times New Roman" w:cs="Times New Roman"/>
          <w:lang w:val="en-US"/>
        </w:rPr>
        <w:t>match the distinction between situations and states of affairs.</w:t>
      </w:r>
    </w:p>
    <w:p w:rsidR="00041E53" w:rsidRDefault="00041E53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646B1" w:rsidRPr="00892295" w:rsidRDefault="001646B1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92295">
        <w:rPr>
          <w:rFonts w:ascii="Times New Roman" w:hAnsi="Times New Roman" w:cs="Times New Roman"/>
          <w:u w:val="single"/>
          <w:lang w:val="en-US"/>
        </w:rPr>
        <w:t>States of affairs</w:t>
      </w:r>
    </w:p>
    <w:p w:rsidR="001646B1" w:rsidRDefault="001646B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May be constituted by quantifiers, disjunctions, negations, </w:t>
      </w:r>
      <w:r w:rsidR="00CB57C0">
        <w:rPr>
          <w:rFonts w:ascii="Times New Roman" w:hAnsi="Times New Roman" w:cs="Times New Roman"/>
          <w:lang w:val="en-US"/>
        </w:rPr>
        <w:t>nonspecific properties or relations</w:t>
      </w:r>
    </w:p>
    <w:p w:rsidR="00041E53" w:rsidRDefault="00041E53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41E53" w:rsidRPr="00041E53" w:rsidRDefault="00041E53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41E53">
        <w:rPr>
          <w:rFonts w:ascii="Times New Roman" w:hAnsi="Times New Roman" w:cs="Times New Roman"/>
          <w:u w:val="single"/>
          <w:lang w:val="en-US"/>
        </w:rPr>
        <w:t>The mode of being of states of affairs</w:t>
      </w:r>
    </w:p>
    <w:p w:rsidR="00CB57C0" w:rsidRDefault="00CB57C0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States of affairs may obtain or not obtain.</w:t>
      </w:r>
    </w:p>
    <w:p w:rsidR="00041E53" w:rsidRDefault="00041E5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States of affairs exist whether or not they obtain</w:t>
      </w:r>
      <w:r w:rsidR="002E1D3D">
        <w:rPr>
          <w:rFonts w:ascii="Times New Roman" w:hAnsi="Times New Roman" w:cs="Times New Roman"/>
          <w:lang w:val="en-US"/>
        </w:rPr>
        <w:t>!</w:t>
      </w:r>
    </w:p>
    <w:p w:rsidR="00CB57C0" w:rsidRDefault="00CB57C0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B57C0" w:rsidRPr="00041E53" w:rsidRDefault="00CB57C0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41E53">
        <w:rPr>
          <w:rFonts w:ascii="Times New Roman" w:hAnsi="Times New Roman" w:cs="Times New Roman"/>
          <w:u w:val="single"/>
          <w:lang w:val="en-US"/>
        </w:rPr>
        <w:t>States of affairs and propositions</w:t>
      </w:r>
    </w:p>
    <w:p w:rsidR="00CB57C0" w:rsidRDefault="00CB57C0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Propositions are like states of affairs, but:</w:t>
      </w:r>
    </w:p>
    <w:p w:rsidR="00CB57C0" w:rsidRDefault="00CB57C0" w:rsidP="00CB57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They have truth conditions rather </w:t>
      </w:r>
      <w:r w:rsidR="00273AB4">
        <w:rPr>
          <w:rFonts w:ascii="Times New Roman" w:hAnsi="Times New Roman" w:cs="Times New Roman"/>
          <w:lang w:val="en-US"/>
        </w:rPr>
        <w:t>than conditions of obtaining.</w:t>
      </w:r>
    </w:p>
    <w:p w:rsidR="00CB57C0" w:rsidRDefault="00CB57C0" w:rsidP="00CB57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are ‘representations’</w:t>
      </w:r>
      <w:r w:rsidR="00273AB4">
        <w:rPr>
          <w:rFonts w:ascii="Times New Roman" w:hAnsi="Times New Roman" w:cs="Times New Roman"/>
          <w:lang w:val="en-US"/>
        </w:rPr>
        <w:t xml:space="preserve"> and</w:t>
      </w:r>
      <w:r>
        <w:rPr>
          <w:rFonts w:ascii="Times New Roman" w:hAnsi="Times New Roman" w:cs="Times New Roman"/>
          <w:lang w:val="en-US"/>
        </w:rPr>
        <w:t xml:space="preserve"> constitute the content of propositional attitudes</w:t>
      </w:r>
      <w:r w:rsidR="00273AB4">
        <w:rPr>
          <w:rFonts w:ascii="Times New Roman" w:hAnsi="Times New Roman" w:cs="Times New Roman"/>
          <w:lang w:val="en-US"/>
        </w:rPr>
        <w:t>.</w:t>
      </w:r>
    </w:p>
    <w:p w:rsidR="00CB57C0" w:rsidRDefault="00273AB4" w:rsidP="00CB57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d</w:t>
      </w:r>
      <w:r w:rsidR="00CB57C0">
        <w:rPr>
          <w:rFonts w:ascii="Times New Roman" w:hAnsi="Times New Roman" w:cs="Times New Roman"/>
          <w:lang w:val="en-US"/>
        </w:rPr>
        <w:t>isplay opacity (failure of</w:t>
      </w:r>
      <w:r w:rsidR="00501ED4">
        <w:rPr>
          <w:rFonts w:ascii="Times New Roman" w:hAnsi="Times New Roman" w:cs="Times New Roman"/>
          <w:lang w:val="en-US"/>
        </w:rPr>
        <w:t xml:space="preserve"> substitution of coreferential expressions)</w:t>
      </w:r>
      <w:r>
        <w:rPr>
          <w:rFonts w:ascii="Times New Roman" w:hAnsi="Times New Roman" w:cs="Times New Roman"/>
          <w:lang w:val="en-US"/>
        </w:rPr>
        <w:t>, and thus, arguably,</w:t>
      </w:r>
      <w:r w:rsidR="00501ED4">
        <w:rPr>
          <w:rFonts w:ascii="Times New Roman" w:hAnsi="Times New Roman" w:cs="Times New Roman"/>
          <w:lang w:val="en-US"/>
        </w:rPr>
        <w:t xml:space="preserve"> involve modes of presentations</w:t>
      </w:r>
      <w:r>
        <w:rPr>
          <w:rFonts w:ascii="Times New Roman" w:hAnsi="Times New Roman" w:cs="Times New Roman"/>
          <w:lang w:val="en-US"/>
        </w:rPr>
        <w:t xml:space="preserve"> </w:t>
      </w:r>
      <w:r w:rsidR="002E1D3D">
        <w:rPr>
          <w:rFonts w:ascii="Times New Roman" w:hAnsi="Times New Roman" w:cs="Times New Roman"/>
          <w:lang w:val="en-US"/>
        </w:rPr>
        <w:t>/</w:t>
      </w:r>
      <w:r w:rsidR="00501ED4">
        <w:rPr>
          <w:rFonts w:ascii="Times New Roman" w:hAnsi="Times New Roman" w:cs="Times New Roman"/>
          <w:lang w:val="en-US"/>
        </w:rPr>
        <w:t xml:space="preserve"> concept</w:t>
      </w:r>
      <w:r w:rsidR="002E1D3D">
        <w:rPr>
          <w:rFonts w:ascii="Times New Roman" w:hAnsi="Times New Roman" w:cs="Times New Roman"/>
          <w:lang w:val="en-US"/>
        </w:rPr>
        <w:t>ual representations.</w:t>
      </w:r>
    </w:p>
    <w:p w:rsidR="00CB57C0" w:rsidRDefault="00273AB4" w:rsidP="00CB57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m</w:t>
      </w:r>
      <w:r w:rsidR="00CB57C0">
        <w:rPr>
          <w:rFonts w:ascii="Times New Roman" w:hAnsi="Times New Roman" w:cs="Times New Roman"/>
          <w:lang w:val="en-US"/>
        </w:rPr>
        <w:t>ay involve nonexi</w:t>
      </w:r>
      <w:r w:rsidR="00501ED4">
        <w:rPr>
          <w:rFonts w:ascii="Times New Roman" w:hAnsi="Times New Roman" w:cs="Times New Roman"/>
          <w:lang w:val="en-US"/>
        </w:rPr>
        <w:t>s</w:t>
      </w:r>
      <w:r w:rsidR="00CB57C0">
        <w:rPr>
          <w:rFonts w:ascii="Times New Roman" w:hAnsi="Times New Roman" w:cs="Times New Roman"/>
          <w:lang w:val="en-US"/>
        </w:rPr>
        <w:t>tent objects</w:t>
      </w:r>
      <w:r w:rsidR="002E1D3D">
        <w:rPr>
          <w:rFonts w:ascii="Times New Roman" w:hAnsi="Times New Roman" w:cs="Times New Roman"/>
          <w:lang w:val="en-US"/>
        </w:rPr>
        <w:t>.</w:t>
      </w:r>
    </w:p>
    <w:p w:rsidR="00273AB4" w:rsidRDefault="00273AB4" w:rsidP="00273A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Roles of states of affairs:</w:t>
      </w:r>
    </w:p>
    <w:p w:rsidR="00273AB4" w:rsidRDefault="00273AB4" w:rsidP="00273A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Carrier</w:t>
      </w:r>
      <w:r w:rsidR="002E1D3D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of probability</w:t>
      </w:r>
      <w:r w:rsidR="002E1D3D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objects of certain attitudes (fear)</w:t>
      </w:r>
    </w:p>
    <w:p w:rsidR="00273AB4" w:rsidRPr="00273AB4" w:rsidRDefault="00273AB4" w:rsidP="00273AB4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:rsidR="00CB57C0" w:rsidRPr="00636F4F" w:rsidRDefault="00636F4F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36F4F">
        <w:rPr>
          <w:rFonts w:ascii="Times New Roman" w:hAnsi="Times New Roman" w:cs="Times New Roman"/>
          <w:u w:val="single"/>
          <w:lang w:val="en-US"/>
        </w:rPr>
        <w:t>Linguistic representations</w:t>
      </w:r>
      <w:r w:rsidR="00273AB4">
        <w:rPr>
          <w:rFonts w:ascii="Times New Roman" w:hAnsi="Times New Roman" w:cs="Times New Roman"/>
          <w:u w:val="single"/>
          <w:lang w:val="en-US"/>
        </w:rPr>
        <w:t xml:space="preserve"> of states of affairs vs. propositions</w:t>
      </w:r>
    </w:p>
    <w:p w:rsidR="00636F4F" w:rsidRDefault="00636F4F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Clausal gerunds (‘imperfect nominals’): states of affairs</w:t>
      </w:r>
    </w:p>
    <w:p w:rsidR="00636F4F" w:rsidRDefault="00636F4F" w:rsidP="00A63699">
      <w:pPr>
        <w:spacing w:line="360" w:lineRule="auto"/>
        <w:rPr>
          <w:rFonts w:ascii="Times New Roman" w:hAnsi="Times New Roman" w:cs="Times New Roman"/>
          <w:lang w:val="en-US"/>
        </w:rPr>
      </w:pPr>
      <w:r w:rsidRPr="00273AB4">
        <w:rPr>
          <w:rFonts w:ascii="Times New Roman" w:hAnsi="Times New Roman" w:cs="Times New Roman"/>
          <w:i/>
          <w:iCs/>
          <w:lang w:val="en-US"/>
        </w:rPr>
        <w:t>That</w:t>
      </w:r>
      <w:r>
        <w:rPr>
          <w:rFonts w:ascii="Times New Roman" w:hAnsi="Times New Roman" w:cs="Times New Roman"/>
          <w:lang w:val="en-US"/>
        </w:rPr>
        <w:t>-clauses: propositions and states of affairs</w:t>
      </w:r>
      <w:r w:rsidR="00273AB4">
        <w:rPr>
          <w:rFonts w:ascii="Times New Roman" w:hAnsi="Times New Roman" w:cs="Times New Roman"/>
          <w:lang w:val="en-US"/>
        </w:rPr>
        <w:t>, depending on the embedding predicate</w:t>
      </w:r>
    </w:p>
    <w:p w:rsidR="00636F4F" w:rsidRDefault="00636F4F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73AB4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) a. John</w:t>
      </w:r>
      <w:r w:rsidR="00273AB4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>s winning the race is improbable.</w:t>
      </w:r>
    </w:p>
    <w:p w:rsidR="00636F4F" w:rsidRDefault="00636F4F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273AB4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b. That John will win the race is improbable.</w:t>
      </w:r>
    </w:p>
    <w:p w:rsidR="00636F4F" w:rsidRDefault="00636F4F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B57C0" w:rsidRPr="00501ED4" w:rsidRDefault="00CB57C0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501ED4">
        <w:rPr>
          <w:rFonts w:ascii="Times New Roman" w:hAnsi="Times New Roman" w:cs="Times New Roman"/>
          <w:u w:val="single"/>
          <w:lang w:val="en-US"/>
        </w:rPr>
        <w:t>Facts:</w:t>
      </w:r>
    </w:p>
    <w:p w:rsidR="00CB57C0" w:rsidRPr="002E1D3D" w:rsidRDefault="00CB57C0" w:rsidP="002E1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2E1D3D">
        <w:rPr>
          <w:rFonts w:ascii="Times New Roman" w:hAnsi="Times New Roman" w:cs="Times New Roman"/>
          <w:lang w:val="en-US"/>
        </w:rPr>
        <w:t>May be constituted by quantifiers, disjunctions, negations, nonspecific properties or relations</w:t>
      </w:r>
    </w:p>
    <w:p w:rsidR="00CB57C0" w:rsidRPr="002E1D3D" w:rsidRDefault="00CB57C0" w:rsidP="002E1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2E1D3D">
        <w:rPr>
          <w:rFonts w:ascii="Times New Roman" w:hAnsi="Times New Roman" w:cs="Times New Roman"/>
          <w:lang w:val="en-US"/>
        </w:rPr>
        <w:t>Obtain by nature</w:t>
      </w:r>
    </w:p>
    <w:p w:rsidR="00513304" w:rsidRDefault="00513304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3304" w:rsidRPr="00513304" w:rsidRDefault="00513304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513304">
        <w:rPr>
          <w:rFonts w:ascii="Times New Roman" w:hAnsi="Times New Roman" w:cs="Times New Roman"/>
          <w:u w:val="single"/>
          <w:lang w:val="en-US"/>
        </w:rPr>
        <w:t>Different conceptions of facts</w:t>
      </w:r>
    </w:p>
    <w:p w:rsidR="00CB57C0" w:rsidRPr="002E1D3D" w:rsidRDefault="00CB57C0" w:rsidP="002E1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2E1D3D">
        <w:rPr>
          <w:rFonts w:ascii="Times New Roman" w:hAnsi="Times New Roman" w:cs="Times New Roman"/>
          <w:lang w:val="en-US"/>
        </w:rPr>
        <w:t>Facts = obtaining states of affairs</w:t>
      </w:r>
    </w:p>
    <w:p w:rsidR="00CB57C0" w:rsidRPr="002E1D3D" w:rsidRDefault="00501ED4" w:rsidP="002E1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2E1D3D">
        <w:rPr>
          <w:rFonts w:ascii="Times New Roman" w:hAnsi="Times New Roman" w:cs="Times New Roman"/>
          <w:lang w:val="en-US"/>
        </w:rPr>
        <w:t>Facts = true propositions</w:t>
      </w:r>
    </w:p>
    <w:p w:rsidR="00501ED4" w:rsidRPr="002E1D3D" w:rsidRDefault="00501ED4" w:rsidP="002E1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2E1D3D">
        <w:rPr>
          <w:rFonts w:ascii="Times New Roman" w:hAnsi="Times New Roman" w:cs="Times New Roman"/>
          <w:lang w:val="en-US"/>
        </w:rPr>
        <w:t>Facts</w:t>
      </w:r>
      <w:r w:rsidR="00513304" w:rsidRPr="002E1D3D">
        <w:rPr>
          <w:rFonts w:ascii="Times New Roman" w:hAnsi="Times New Roman" w:cs="Times New Roman"/>
          <w:lang w:val="en-US"/>
        </w:rPr>
        <w:t xml:space="preserve"> =</w:t>
      </w:r>
      <w:r w:rsidRPr="002E1D3D">
        <w:rPr>
          <w:rFonts w:ascii="Times New Roman" w:hAnsi="Times New Roman" w:cs="Times New Roman"/>
          <w:lang w:val="en-US"/>
        </w:rPr>
        <w:t xml:space="preserve"> the truth of propositions</w:t>
      </w:r>
    </w:p>
    <w:p w:rsidR="00501ED4" w:rsidRPr="002E1D3D" w:rsidRDefault="00501ED4" w:rsidP="002E1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2E1D3D">
        <w:rPr>
          <w:rFonts w:ascii="Times New Roman" w:hAnsi="Times New Roman" w:cs="Times New Roman"/>
          <w:lang w:val="en-US"/>
        </w:rPr>
        <w:t>Facts obtained, by abstraction</w:t>
      </w:r>
      <w:r w:rsidR="00513304" w:rsidRPr="002E1D3D">
        <w:rPr>
          <w:rFonts w:ascii="Times New Roman" w:hAnsi="Times New Roman" w:cs="Times New Roman"/>
          <w:lang w:val="en-US"/>
        </w:rPr>
        <w:t>,</w:t>
      </w:r>
      <w:r w:rsidRPr="002E1D3D">
        <w:rPr>
          <w:rFonts w:ascii="Times New Roman" w:hAnsi="Times New Roman" w:cs="Times New Roman"/>
          <w:lang w:val="en-US"/>
        </w:rPr>
        <w:t xml:space="preserve"> from obtaining states of affairs / true propositions</w:t>
      </w:r>
    </w:p>
    <w:p w:rsidR="00501ED4" w:rsidRDefault="00501ED4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01ED4" w:rsidRPr="002E1D3D" w:rsidRDefault="00501ED4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E1D3D">
        <w:rPr>
          <w:rFonts w:ascii="Times New Roman" w:hAnsi="Times New Roman" w:cs="Times New Roman"/>
          <w:u w:val="single"/>
          <w:lang w:val="en-US"/>
        </w:rPr>
        <w:t>What situations, states of affairs, facts, and propositions share</w:t>
      </w:r>
    </w:p>
    <w:p w:rsidR="00501ED4" w:rsidRDefault="00501ED4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are, somehow constituted by properties or relations (and objects or quantifiers)</w:t>
      </w:r>
    </w:p>
    <w:p w:rsidR="00501ED4" w:rsidRDefault="00501ED4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01ED4" w:rsidRPr="00513304" w:rsidRDefault="00501ED4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513304">
        <w:rPr>
          <w:rFonts w:ascii="Times New Roman" w:hAnsi="Times New Roman" w:cs="Times New Roman"/>
          <w:u w:val="single"/>
          <w:lang w:val="en-US"/>
        </w:rPr>
        <w:t>Simple representations of situations</w:t>
      </w:r>
    </w:p>
    <w:p w:rsidR="00116263" w:rsidRDefault="00501ED4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Barwise and Perry ‘Situations and Attitudes’:</w:t>
      </w:r>
      <w:r w:rsidR="005133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304">
        <w:rPr>
          <w:rFonts w:ascii="Times New Roman" w:hAnsi="Times New Roman" w:cs="Times New Roman"/>
          <w:lang w:val="en-US"/>
        </w:rPr>
        <w:t>i</w:t>
      </w:r>
      <w:r w:rsidR="00116263">
        <w:rPr>
          <w:rFonts w:ascii="Times New Roman" w:hAnsi="Times New Roman" w:cs="Times New Roman"/>
          <w:lang w:val="en-US"/>
        </w:rPr>
        <w:t>nfons</w:t>
      </w:r>
      <w:proofErr w:type="spellEnd"/>
    </w:p>
    <w:p w:rsidR="00116263" w:rsidRDefault="0011626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513304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) a. John likes Mary</w:t>
      </w:r>
    </w:p>
    <w:p w:rsidR="00116263" w:rsidRDefault="0011626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513304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b. &lt;LIKE, John, Mary, 1&gt;</w:t>
      </w:r>
    </w:p>
    <w:p w:rsidR="00116263" w:rsidRDefault="0011626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513304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) a. John does not l</w:t>
      </w:r>
      <w:r w:rsidR="006553C6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ke Mary</w:t>
      </w:r>
    </w:p>
    <w:p w:rsidR="00116263" w:rsidRDefault="0011626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513304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b. &lt;</w:t>
      </w:r>
      <w:r w:rsidR="006553C6">
        <w:rPr>
          <w:rFonts w:ascii="Times New Roman" w:hAnsi="Times New Roman" w:cs="Times New Roman"/>
          <w:lang w:val="en-US"/>
        </w:rPr>
        <w:t xml:space="preserve">LIKE, </w:t>
      </w:r>
      <w:r>
        <w:rPr>
          <w:rFonts w:ascii="Times New Roman" w:hAnsi="Times New Roman" w:cs="Times New Roman"/>
          <w:lang w:val="en-US"/>
        </w:rPr>
        <w:t>John, Mary, 0&gt;</w:t>
      </w:r>
    </w:p>
    <w:p w:rsidR="006553C6" w:rsidRDefault="006553C6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553C6" w:rsidRPr="00996AE3" w:rsidRDefault="006553C6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96AE3">
        <w:rPr>
          <w:rFonts w:ascii="Times New Roman" w:hAnsi="Times New Roman" w:cs="Times New Roman"/>
          <w:u w:val="single"/>
          <w:lang w:val="en-US"/>
        </w:rPr>
        <w:t>Representation of quantified states of affairs</w:t>
      </w:r>
      <w:r w:rsidR="00996AE3">
        <w:rPr>
          <w:rFonts w:ascii="Times New Roman" w:hAnsi="Times New Roman" w:cs="Times New Roman"/>
          <w:u w:val="single"/>
          <w:lang w:val="en-US"/>
        </w:rPr>
        <w:t xml:space="preserve"> in Situation Semantics</w:t>
      </w:r>
    </w:p>
    <w:p w:rsidR="00996AE3" w:rsidRDefault="00996AE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Mak</w:t>
      </w:r>
      <w:r w:rsidR="002A6CED">
        <w:rPr>
          <w:rFonts w:ascii="Times New Roman" w:hAnsi="Times New Roman" w:cs="Times New Roman"/>
          <w:lang w:val="en-US"/>
        </w:rPr>
        <w:t>ing</w:t>
      </w:r>
      <w:r>
        <w:rPr>
          <w:rFonts w:ascii="Times New Roman" w:hAnsi="Times New Roman" w:cs="Times New Roman"/>
          <w:lang w:val="en-US"/>
        </w:rPr>
        <w:t xml:space="preserve"> use of parametric objects: place holder for ordinary objects</w:t>
      </w:r>
    </w:p>
    <w:p w:rsidR="006553C6" w:rsidRDefault="006553C6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996AE3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) a. </w:t>
      </w:r>
      <w:r w:rsidR="00513304">
        <w:rPr>
          <w:rFonts w:ascii="Times New Roman" w:hAnsi="Times New Roman" w:cs="Times New Roman"/>
          <w:lang w:val="en-US"/>
        </w:rPr>
        <w:t>Every man is happy.</w:t>
      </w:r>
    </w:p>
    <w:p w:rsidR="006553C6" w:rsidRDefault="00996AE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6553C6">
        <w:rPr>
          <w:rFonts w:ascii="Times New Roman" w:hAnsi="Times New Roman" w:cs="Times New Roman"/>
          <w:lang w:val="en-US"/>
        </w:rPr>
        <w:t xml:space="preserve">    b. </w:t>
      </w:r>
      <w:r>
        <w:rPr>
          <w:rFonts w:ascii="Times New Roman" w:hAnsi="Times New Roman" w:cs="Times New Roman"/>
          <w:lang w:val="en-US"/>
        </w:rPr>
        <w:t>&lt;</w:t>
      </w:r>
      <w:r w:rsidR="006553C6">
        <w:rPr>
          <w:rFonts w:ascii="Times New Roman" w:hAnsi="Times New Roman" w:cs="Times New Roman"/>
          <w:lang w:val="en-US"/>
        </w:rPr>
        <w:t>&lt;EVERY</w:t>
      </w:r>
      <w:r>
        <w:rPr>
          <w:rFonts w:ascii="Times New Roman" w:hAnsi="Times New Roman" w:cs="Times New Roman"/>
          <w:lang w:val="en-US"/>
        </w:rPr>
        <w:t>(MAN), x&gt;, &lt;HAPPY, x&gt;&gt;</w:t>
      </w:r>
    </w:p>
    <w:p w:rsidR="00996AE3" w:rsidRDefault="00996AE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</w:p>
    <w:p w:rsidR="006553C6" w:rsidRPr="00996AE3" w:rsidRDefault="00996AE3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96AE3">
        <w:rPr>
          <w:rFonts w:ascii="Times New Roman" w:hAnsi="Times New Roman" w:cs="Times New Roman"/>
          <w:u w:val="single"/>
          <w:lang w:val="en-US"/>
        </w:rPr>
        <w:t>Standard r</w:t>
      </w:r>
      <w:r w:rsidR="006553C6" w:rsidRPr="00996AE3">
        <w:rPr>
          <w:rFonts w:ascii="Times New Roman" w:hAnsi="Times New Roman" w:cs="Times New Roman"/>
          <w:u w:val="single"/>
          <w:lang w:val="en-US"/>
        </w:rPr>
        <w:t>epresentation of states of affairs and propositions</w:t>
      </w:r>
      <w:r w:rsidRPr="00996AE3">
        <w:rPr>
          <w:rFonts w:ascii="Times New Roman" w:hAnsi="Times New Roman" w:cs="Times New Roman"/>
          <w:u w:val="single"/>
          <w:lang w:val="en-US"/>
        </w:rPr>
        <w:t xml:space="preserve"> as structured propositions</w:t>
      </w:r>
    </w:p>
    <w:p w:rsidR="00996AE3" w:rsidRDefault="006553C6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996AE3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) </w:t>
      </w:r>
      <w:r w:rsidR="00996AE3">
        <w:rPr>
          <w:rFonts w:ascii="Times New Roman" w:hAnsi="Times New Roman" w:cs="Times New Roman"/>
          <w:lang w:val="en-US"/>
        </w:rPr>
        <w:t>a John likes Mary.</w:t>
      </w:r>
    </w:p>
    <w:p w:rsidR="00996AE3" w:rsidRDefault="00996AE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b. &lt;LIKE, John, Mary&gt;</w:t>
      </w:r>
    </w:p>
    <w:p w:rsidR="00AD288D" w:rsidRDefault="00AD288D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96AE3" w:rsidRPr="00AD288D" w:rsidRDefault="00996AE3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D288D">
        <w:rPr>
          <w:rFonts w:ascii="Times New Roman" w:hAnsi="Times New Roman" w:cs="Times New Roman"/>
          <w:u w:val="single"/>
          <w:lang w:val="en-US"/>
        </w:rPr>
        <w:t>Truth conditions for structured pro</w:t>
      </w:r>
      <w:r w:rsidR="00AD288D" w:rsidRPr="00AD288D">
        <w:rPr>
          <w:rFonts w:ascii="Times New Roman" w:hAnsi="Times New Roman" w:cs="Times New Roman"/>
          <w:u w:val="single"/>
          <w:lang w:val="en-US"/>
        </w:rPr>
        <w:t>p</w:t>
      </w:r>
      <w:r w:rsidRPr="00AD288D">
        <w:rPr>
          <w:rFonts w:ascii="Times New Roman" w:hAnsi="Times New Roman" w:cs="Times New Roman"/>
          <w:u w:val="single"/>
          <w:lang w:val="en-US"/>
        </w:rPr>
        <w:t>ositions / obtaining conditions for states of affairs</w:t>
      </w:r>
    </w:p>
    <w:p w:rsidR="002A6CED" w:rsidRDefault="00AD288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(6) c</w:t>
      </w:r>
      <w:r w:rsidR="00996AE3">
        <w:rPr>
          <w:rFonts w:ascii="Times New Roman" w:hAnsi="Times New Roman" w:cs="Times New Roman"/>
          <w:lang w:val="en-US"/>
        </w:rPr>
        <w:t>.</w:t>
      </w:r>
      <w:r w:rsidR="002A6CED">
        <w:rPr>
          <w:rFonts w:ascii="Times New Roman" w:hAnsi="Times New Roman" w:cs="Times New Roman"/>
          <w:lang w:val="en-US"/>
        </w:rPr>
        <w:t xml:space="preserve"> The proposition</w:t>
      </w:r>
      <w:r w:rsidR="00996AE3">
        <w:rPr>
          <w:rFonts w:ascii="Times New Roman" w:hAnsi="Times New Roman" w:cs="Times New Roman"/>
          <w:lang w:val="en-US"/>
        </w:rPr>
        <w:t xml:space="preserve"> </w:t>
      </w:r>
      <w:r w:rsidR="006553C6">
        <w:rPr>
          <w:rFonts w:ascii="Times New Roman" w:hAnsi="Times New Roman" w:cs="Times New Roman"/>
          <w:lang w:val="en-US"/>
        </w:rPr>
        <w:t>&lt;LIKE, John, Mary&gt;</w:t>
      </w:r>
      <w:r w:rsidR="00996AE3">
        <w:rPr>
          <w:rFonts w:ascii="Times New Roman" w:hAnsi="Times New Roman" w:cs="Times New Roman"/>
          <w:lang w:val="en-US"/>
        </w:rPr>
        <w:t xml:space="preserve"> is true (in a</w:t>
      </w:r>
      <w:r>
        <w:rPr>
          <w:rFonts w:ascii="Times New Roman" w:hAnsi="Times New Roman" w:cs="Times New Roman"/>
          <w:lang w:val="en-US"/>
        </w:rPr>
        <w:t xml:space="preserve"> possible</w:t>
      </w:r>
      <w:r w:rsidR="00996AE3">
        <w:rPr>
          <w:rFonts w:ascii="Times New Roman" w:hAnsi="Times New Roman" w:cs="Times New Roman"/>
          <w:lang w:val="en-US"/>
        </w:rPr>
        <w:t xml:space="preserve"> world w) </w:t>
      </w:r>
      <w:proofErr w:type="spellStart"/>
      <w:r w:rsidR="00996AE3">
        <w:rPr>
          <w:rFonts w:ascii="Times New Roman" w:hAnsi="Times New Roman" w:cs="Times New Roman"/>
          <w:lang w:val="en-US"/>
        </w:rPr>
        <w:t>iff</w:t>
      </w:r>
      <w:proofErr w:type="spellEnd"/>
      <w:r w:rsidR="00996AE3">
        <w:rPr>
          <w:rFonts w:ascii="Times New Roman" w:hAnsi="Times New Roman" w:cs="Times New Roman"/>
          <w:lang w:val="en-US"/>
        </w:rPr>
        <w:t xml:space="preserve"> </w:t>
      </w:r>
    </w:p>
    <w:p w:rsidR="006553C6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 w:rsidR="00996AE3">
        <w:rPr>
          <w:rFonts w:ascii="Times New Roman" w:hAnsi="Times New Roman" w:cs="Times New Roman"/>
          <w:lang w:val="en-US"/>
        </w:rPr>
        <w:t>&lt;John Mary&gt; is in the denotation of LIKE (in w)</w:t>
      </w:r>
    </w:p>
    <w:p w:rsidR="002A6CED" w:rsidRDefault="002A6CED" w:rsidP="002A6CE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c. The state of affairs </w:t>
      </w:r>
      <w:r>
        <w:rPr>
          <w:rFonts w:ascii="Times New Roman" w:hAnsi="Times New Roman" w:cs="Times New Roman"/>
          <w:lang w:val="en-US"/>
        </w:rPr>
        <w:t xml:space="preserve">&lt;LIKE, John, Mary&gt; </w:t>
      </w:r>
      <w:r>
        <w:rPr>
          <w:rFonts w:ascii="Times New Roman" w:hAnsi="Times New Roman" w:cs="Times New Roman"/>
          <w:lang w:val="en-US"/>
        </w:rPr>
        <w:t>obtains</w:t>
      </w:r>
      <w:r>
        <w:rPr>
          <w:rFonts w:ascii="Times New Roman" w:hAnsi="Times New Roman" w:cs="Times New Roman"/>
          <w:lang w:val="en-US"/>
        </w:rPr>
        <w:t xml:space="preserve"> (in a possible world w)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2A6CE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>
        <w:rPr>
          <w:rFonts w:ascii="Times New Roman" w:hAnsi="Times New Roman" w:cs="Times New Roman"/>
          <w:lang w:val="en-US"/>
        </w:rPr>
        <w:t>&lt;John Mary&gt; is in the denotation of LIKE (in w)</w:t>
      </w:r>
    </w:p>
    <w:p w:rsidR="00996AE3" w:rsidRDefault="00996AE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(7) </w:t>
      </w:r>
      <w:r w:rsidR="00AD288D">
        <w:rPr>
          <w:rFonts w:ascii="Times New Roman" w:hAnsi="Times New Roman" w:cs="Times New Roman"/>
          <w:lang w:val="en-US"/>
        </w:rPr>
        <w:t xml:space="preserve">a. </w:t>
      </w:r>
      <w:r>
        <w:rPr>
          <w:rFonts w:ascii="Times New Roman" w:hAnsi="Times New Roman" w:cs="Times New Roman"/>
          <w:lang w:val="en-US"/>
        </w:rPr>
        <w:t>John does not like Mary.</w:t>
      </w:r>
    </w:p>
    <w:p w:rsidR="002A6CE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yncategorematic treatment of </w:t>
      </w:r>
      <w:r w:rsidRPr="00AD288D">
        <w:rPr>
          <w:rFonts w:ascii="Times New Roman" w:hAnsi="Times New Roman" w:cs="Times New Roman"/>
          <w:i/>
          <w:iCs/>
          <w:lang w:val="en-US"/>
        </w:rPr>
        <w:t>not</w:t>
      </w:r>
      <w:r>
        <w:rPr>
          <w:rFonts w:ascii="Times New Roman" w:hAnsi="Times New Roman" w:cs="Times New Roman"/>
          <w:lang w:val="en-US"/>
        </w:rPr>
        <w:t>:</w:t>
      </w:r>
    </w:p>
    <w:p w:rsidR="00AD288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(7)</w:t>
      </w:r>
      <w:r w:rsidR="00996AE3">
        <w:rPr>
          <w:rFonts w:ascii="Times New Roman" w:hAnsi="Times New Roman" w:cs="Times New Roman"/>
          <w:lang w:val="en-US"/>
        </w:rPr>
        <w:t xml:space="preserve"> b. &lt;NOT, &lt;LIKE, John, Mary&gt;</w:t>
      </w:r>
      <w:r>
        <w:rPr>
          <w:rFonts w:ascii="Times New Roman" w:hAnsi="Times New Roman" w:cs="Times New Roman"/>
          <w:lang w:val="en-US"/>
        </w:rPr>
        <w:t>&gt;</w:t>
      </w:r>
      <w:r w:rsidR="00996AE3">
        <w:rPr>
          <w:rFonts w:ascii="Times New Roman" w:hAnsi="Times New Roman" w:cs="Times New Roman"/>
          <w:lang w:val="en-US"/>
        </w:rPr>
        <w:t xml:space="preserve"> is </w:t>
      </w:r>
      <w:r w:rsidR="00996AE3">
        <w:rPr>
          <w:rFonts w:ascii="Times New Roman" w:hAnsi="Times New Roman" w:cs="Times New Roman"/>
          <w:lang w:val="en-US"/>
        </w:rPr>
        <w:t xml:space="preserve">true (in a </w:t>
      </w:r>
      <w:r w:rsidR="00AD288D">
        <w:rPr>
          <w:rFonts w:ascii="Times New Roman" w:hAnsi="Times New Roman" w:cs="Times New Roman"/>
          <w:lang w:val="en-US"/>
        </w:rPr>
        <w:t xml:space="preserve">possible </w:t>
      </w:r>
      <w:r w:rsidR="00996AE3">
        <w:rPr>
          <w:rFonts w:ascii="Times New Roman" w:hAnsi="Times New Roman" w:cs="Times New Roman"/>
          <w:lang w:val="en-US"/>
        </w:rPr>
        <w:t xml:space="preserve">world w) </w:t>
      </w:r>
      <w:proofErr w:type="spellStart"/>
      <w:r w:rsidR="00996AE3">
        <w:rPr>
          <w:rFonts w:ascii="Times New Roman" w:hAnsi="Times New Roman" w:cs="Times New Roman"/>
          <w:lang w:val="en-US"/>
        </w:rPr>
        <w:t>iff</w:t>
      </w:r>
      <w:proofErr w:type="spellEnd"/>
      <w:r w:rsidR="00996AE3">
        <w:rPr>
          <w:rFonts w:ascii="Times New Roman" w:hAnsi="Times New Roman" w:cs="Times New Roman"/>
          <w:lang w:val="en-US"/>
        </w:rPr>
        <w:t xml:space="preserve"> &lt;John Mary&gt; is </w:t>
      </w:r>
      <w:r w:rsidR="00996AE3">
        <w:rPr>
          <w:rFonts w:ascii="Times New Roman" w:hAnsi="Times New Roman" w:cs="Times New Roman"/>
          <w:lang w:val="en-US"/>
        </w:rPr>
        <w:t xml:space="preserve">not </w:t>
      </w:r>
      <w:r w:rsidR="00996AE3">
        <w:rPr>
          <w:rFonts w:ascii="Times New Roman" w:hAnsi="Times New Roman" w:cs="Times New Roman"/>
          <w:lang w:val="en-US"/>
        </w:rPr>
        <w:t xml:space="preserve">in </w:t>
      </w:r>
    </w:p>
    <w:p w:rsidR="00996AE3" w:rsidRDefault="00AD288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r w:rsidR="00996AE3">
        <w:rPr>
          <w:rFonts w:ascii="Times New Roman" w:hAnsi="Times New Roman" w:cs="Times New Roman"/>
          <w:lang w:val="en-US"/>
        </w:rPr>
        <w:t>the denotation of LIKE (in w)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2A6CE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ategorematic treatment of</w:t>
      </w:r>
      <w:r w:rsidRPr="00AD288D">
        <w:rPr>
          <w:rFonts w:ascii="Times New Roman" w:hAnsi="Times New Roman" w:cs="Times New Roman"/>
          <w:i/>
          <w:iCs/>
          <w:lang w:val="en-US"/>
        </w:rPr>
        <w:t xml:space="preserve"> not</w:t>
      </w:r>
      <w:r>
        <w:rPr>
          <w:rFonts w:ascii="Times New Roman" w:hAnsi="Times New Roman" w:cs="Times New Roman"/>
          <w:lang w:val="en-US"/>
        </w:rPr>
        <w:t>:</w:t>
      </w:r>
    </w:p>
    <w:p w:rsidR="002A6CE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(7)</w:t>
      </w:r>
      <w:r w:rsidR="00AD288D">
        <w:rPr>
          <w:rFonts w:ascii="Times New Roman" w:hAnsi="Times New Roman" w:cs="Times New Roman"/>
          <w:lang w:val="en-US"/>
        </w:rPr>
        <w:t xml:space="preserve"> c. For a structured proposition p and a possible world w, </w:t>
      </w:r>
      <w:proofErr w:type="spellStart"/>
      <w:r w:rsidR="00AD288D">
        <w:rPr>
          <w:rFonts w:ascii="Times New Roman" w:hAnsi="Times New Roman" w:cs="Times New Roman"/>
          <w:lang w:val="en-US"/>
        </w:rPr>
        <w:t>NOT</w:t>
      </w:r>
      <w:r w:rsidR="00AD288D">
        <w:rPr>
          <w:rFonts w:ascii="Times New Roman" w:hAnsi="Times New Roman" w:cs="Times New Roman"/>
          <w:vertAlign w:val="superscript"/>
          <w:lang w:val="en-US"/>
        </w:rPr>
        <w:t>w</w:t>
      </w:r>
      <w:proofErr w:type="spellEnd"/>
      <w:r w:rsidR="00AD288D">
        <w:rPr>
          <w:rFonts w:ascii="Times New Roman" w:hAnsi="Times New Roman" w:cs="Times New Roman"/>
          <w:lang w:val="en-US"/>
        </w:rPr>
        <w:t xml:space="preserve">(p) = true </w:t>
      </w:r>
      <w:proofErr w:type="spellStart"/>
      <w:r w:rsidR="00AD288D">
        <w:rPr>
          <w:rFonts w:ascii="Times New Roman" w:hAnsi="Times New Roman" w:cs="Times New Roman"/>
          <w:lang w:val="en-US"/>
        </w:rPr>
        <w:t>iff</w:t>
      </w:r>
      <w:proofErr w:type="spellEnd"/>
      <w:r w:rsidR="00AD288D">
        <w:rPr>
          <w:rFonts w:ascii="Times New Roman" w:hAnsi="Times New Roman" w:cs="Times New Roman"/>
          <w:lang w:val="en-US"/>
        </w:rPr>
        <w:t xml:space="preserve"> p is not true </w:t>
      </w:r>
    </w:p>
    <w:p w:rsidR="00AD288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 w:rsidR="00AD288D">
        <w:rPr>
          <w:rFonts w:ascii="Times New Roman" w:hAnsi="Times New Roman" w:cs="Times New Roman"/>
          <w:lang w:val="en-US"/>
        </w:rPr>
        <w:t xml:space="preserve">in w. </w:t>
      </w:r>
    </w:p>
    <w:p w:rsidR="002A6CE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d. </w:t>
      </w:r>
      <w:r>
        <w:rPr>
          <w:rFonts w:ascii="Times New Roman" w:hAnsi="Times New Roman" w:cs="Times New Roman"/>
          <w:lang w:val="en-US"/>
        </w:rPr>
        <w:t xml:space="preserve">&lt;NOT, &lt;LIKE, John, Mary&gt; is true (in a possible world w)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NOT</w:t>
      </w:r>
      <w:r>
        <w:rPr>
          <w:rFonts w:ascii="Times New Roman" w:hAnsi="Times New Roman" w:cs="Times New Roman"/>
          <w:vertAlign w:val="superscript"/>
          <w:lang w:val="en-US"/>
        </w:rPr>
        <w:t>w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 xml:space="preserve">&lt;LIKE, John, </w:t>
      </w:r>
    </w:p>
    <w:p w:rsidR="002A6CE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  <w:lang w:val="en-US"/>
        </w:rPr>
        <w:t>Mary&gt;&gt;</w:t>
      </w:r>
      <w:r>
        <w:rPr>
          <w:rFonts w:ascii="Times New Roman" w:hAnsi="Times New Roman" w:cs="Times New Roman"/>
          <w:lang w:val="en-US"/>
        </w:rPr>
        <w:t>) = true</w:t>
      </w:r>
    </w:p>
    <w:p w:rsidR="00996AE3" w:rsidRDefault="00996AE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(8) a. John is happy and Mary is content.</w:t>
      </w:r>
    </w:p>
    <w:p w:rsidR="00AD288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996AE3">
        <w:rPr>
          <w:rFonts w:ascii="Times New Roman" w:hAnsi="Times New Roman" w:cs="Times New Roman"/>
          <w:lang w:val="en-US"/>
        </w:rPr>
        <w:t xml:space="preserve">    b.</w:t>
      </w:r>
      <w:r w:rsidR="00AD288D">
        <w:rPr>
          <w:rFonts w:ascii="Times New Roman" w:hAnsi="Times New Roman" w:cs="Times New Roman"/>
          <w:lang w:val="en-US"/>
        </w:rPr>
        <w:t xml:space="preserve"> &lt;AND, &lt;HAPPY, John&gt;, &lt;CONTENT, Mary&gt;&gt; is true (in a possible world w) </w:t>
      </w:r>
      <w:proofErr w:type="spellStart"/>
      <w:r w:rsidR="00AD288D">
        <w:rPr>
          <w:rFonts w:ascii="Times New Roman" w:hAnsi="Times New Roman" w:cs="Times New Roman"/>
          <w:lang w:val="en-US"/>
        </w:rPr>
        <w:t>iff</w:t>
      </w:r>
      <w:proofErr w:type="spellEnd"/>
      <w:r w:rsidR="00AD288D">
        <w:rPr>
          <w:rFonts w:ascii="Times New Roman" w:hAnsi="Times New Roman" w:cs="Times New Roman"/>
          <w:lang w:val="en-US"/>
        </w:rPr>
        <w:t xml:space="preserve">  </w:t>
      </w:r>
    </w:p>
    <w:p w:rsidR="002A6CED" w:rsidRDefault="00AD288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r>
        <w:rPr>
          <w:rFonts w:ascii="Times New Roman" w:hAnsi="Times New Roman" w:cs="Times New Roman"/>
          <w:lang w:val="en-US"/>
        </w:rPr>
        <w:t>&lt;HAPPY, John&gt;</w:t>
      </w:r>
      <w:r>
        <w:rPr>
          <w:rFonts w:ascii="Times New Roman" w:hAnsi="Times New Roman" w:cs="Times New Roman"/>
          <w:lang w:val="en-US"/>
        </w:rPr>
        <w:t xml:space="preserve"> is true in w and</w:t>
      </w:r>
      <w:r>
        <w:rPr>
          <w:rFonts w:ascii="Times New Roman" w:hAnsi="Times New Roman" w:cs="Times New Roman"/>
          <w:lang w:val="en-US"/>
        </w:rPr>
        <w:t xml:space="preserve"> &lt;CON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ENT, Mary&gt;</w:t>
      </w:r>
      <w:r>
        <w:rPr>
          <w:rFonts w:ascii="Times New Roman" w:hAnsi="Times New Roman" w:cs="Times New Roman"/>
          <w:lang w:val="en-US"/>
        </w:rPr>
        <w:t xml:space="preserve"> is true in w.</w:t>
      </w:r>
      <w:r w:rsidR="002A6CED">
        <w:rPr>
          <w:rFonts w:ascii="Times New Roman" w:hAnsi="Times New Roman" w:cs="Times New Roman"/>
          <w:lang w:val="en-US"/>
        </w:rPr>
        <w:t xml:space="preserve"> (syncategorematic </w:t>
      </w:r>
    </w:p>
    <w:p w:rsidR="00996AE3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treatment of </w:t>
      </w:r>
      <w:r w:rsidRPr="002A6CED">
        <w:rPr>
          <w:rFonts w:ascii="Times New Roman" w:hAnsi="Times New Roman" w:cs="Times New Roman"/>
          <w:i/>
          <w:iCs/>
          <w:lang w:val="en-US"/>
        </w:rPr>
        <w:t>and</w:t>
      </w:r>
      <w:r>
        <w:rPr>
          <w:rFonts w:ascii="Times New Roman" w:hAnsi="Times New Roman" w:cs="Times New Roman"/>
          <w:lang w:val="en-US"/>
        </w:rPr>
        <w:t>)</w:t>
      </w:r>
    </w:p>
    <w:p w:rsidR="00AD288D" w:rsidRDefault="00AD288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c. For structured propositions p and q,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vertAlign w:val="superscript"/>
          <w:lang w:val="en-US"/>
        </w:rPr>
        <w:t>w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 xml:space="preserve">p, q) = true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p is true in w and q is true</w:t>
      </w:r>
    </w:p>
    <w:p w:rsidR="00AD288D" w:rsidRDefault="00AD288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in w.</w:t>
      </w:r>
    </w:p>
    <w:p w:rsidR="002A6CED" w:rsidRDefault="002A6CED" w:rsidP="002A6CE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d. </w:t>
      </w:r>
      <w:r>
        <w:rPr>
          <w:rFonts w:ascii="Times New Roman" w:hAnsi="Times New Roman" w:cs="Times New Roman"/>
          <w:lang w:val="en-US"/>
        </w:rPr>
        <w:t xml:space="preserve">&lt;AND, &lt;HAPPY, John&gt;, &lt;CONTENT, Mary&gt;&gt; is true (in a possible world w)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</w:p>
    <w:p w:rsidR="002A6CED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vertAlign w:val="superscript"/>
          <w:lang w:val="en-US"/>
        </w:rPr>
        <w:t>w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&lt;HAPPY, John&gt;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&lt;CONTENT, Mary&gt;</w:t>
      </w:r>
      <w:r>
        <w:rPr>
          <w:rFonts w:ascii="Times New Roman" w:hAnsi="Times New Roman" w:cs="Times New Roman"/>
          <w:lang w:val="en-US"/>
        </w:rPr>
        <w:t>) = true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(categorematic treatment of </w:t>
      </w:r>
      <w:r w:rsidRPr="002A6CED">
        <w:rPr>
          <w:rFonts w:ascii="Times New Roman" w:hAnsi="Times New Roman" w:cs="Times New Roman"/>
          <w:i/>
          <w:iCs/>
          <w:lang w:val="en-US"/>
        </w:rPr>
        <w:t>and</w:t>
      </w:r>
      <w:r>
        <w:rPr>
          <w:rFonts w:ascii="Times New Roman" w:hAnsi="Times New Roman" w:cs="Times New Roman"/>
          <w:lang w:val="en-US"/>
        </w:rPr>
        <w:t>)</w:t>
      </w:r>
    </w:p>
    <w:p w:rsidR="00AD288D" w:rsidRDefault="00AD288D" w:rsidP="00AD288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(8) a. John is happy </w:t>
      </w:r>
      <w:r>
        <w:rPr>
          <w:rFonts w:ascii="Times New Roman" w:hAnsi="Times New Roman" w:cs="Times New Roman"/>
          <w:lang w:val="en-US"/>
        </w:rPr>
        <w:t>or</w:t>
      </w:r>
      <w:r>
        <w:rPr>
          <w:rFonts w:ascii="Times New Roman" w:hAnsi="Times New Roman" w:cs="Times New Roman"/>
          <w:lang w:val="en-US"/>
        </w:rPr>
        <w:t xml:space="preserve"> Mary is </w:t>
      </w:r>
      <w:r>
        <w:rPr>
          <w:rFonts w:ascii="Times New Roman" w:hAnsi="Times New Roman" w:cs="Times New Roman"/>
          <w:lang w:val="en-US"/>
        </w:rPr>
        <w:t>blind</w:t>
      </w:r>
      <w:r>
        <w:rPr>
          <w:rFonts w:ascii="Times New Roman" w:hAnsi="Times New Roman" w:cs="Times New Roman"/>
          <w:lang w:val="en-US"/>
        </w:rPr>
        <w:t>.</w:t>
      </w:r>
    </w:p>
    <w:p w:rsidR="00AD288D" w:rsidRDefault="00AD288D" w:rsidP="00AD288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b. &lt;</w:t>
      </w:r>
      <w:r w:rsidR="002A6CED">
        <w:rPr>
          <w:rFonts w:ascii="Times New Roman" w:hAnsi="Times New Roman" w:cs="Times New Roman"/>
          <w:lang w:val="en-US"/>
        </w:rPr>
        <w:t>OR</w:t>
      </w:r>
      <w:r>
        <w:rPr>
          <w:rFonts w:ascii="Times New Roman" w:hAnsi="Times New Roman" w:cs="Times New Roman"/>
          <w:lang w:val="en-US"/>
        </w:rPr>
        <w:t>, &lt;HAPPY, John&gt;, &lt;</w:t>
      </w:r>
      <w:r>
        <w:rPr>
          <w:rFonts w:ascii="Times New Roman" w:hAnsi="Times New Roman" w:cs="Times New Roman"/>
          <w:lang w:val="en-US"/>
        </w:rPr>
        <w:t>BLIND</w:t>
      </w:r>
      <w:r>
        <w:rPr>
          <w:rFonts w:ascii="Times New Roman" w:hAnsi="Times New Roman" w:cs="Times New Roman"/>
          <w:lang w:val="en-US"/>
        </w:rPr>
        <w:t xml:space="preserve">, Mary&gt;&gt; is true (in a world w)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</w:p>
    <w:p w:rsidR="008324F9" w:rsidRDefault="00AD288D" w:rsidP="00AD288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&lt;HAPPY, John&gt; is true in w </w:t>
      </w:r>
      <w:r>
        <w:rPr>
          <w:rFonts w:ascii="Times New Roman" w:hAnsi="Times New Roman" w:cs="Times New Roman"/>
          <w:lang w:val="en-US"/>
        </w:rPr>
        <w:t>or</w:t>
      </w:r>
      <w:r>
        <w:rPr>
          <w:rFonts w:ascii="Times New Roman" w:hAnsi="Times New Roman" w:cs="Times New Roman"/>
          <w:lang w:val="en-US"/>
        </w:rPr>
        <w:t xml:space="preserve"> &lt;</w:t>
      </w:r>
      <w:r>
        <w:rPr>
          <w:rFonts w:ascii="Times New Roman" w:hAnsi="Times New Roman" w:cs="Times New Roman"/>
          <w:lang w:val="en-US"/>
        </w:rPr>
        <w:t>BLIND</w:t>
      </w:r>
      <w:r>
        <w:rPr>
          <w:rFonts w:ascii="Times New Roman" w:hAnsi="Times New Roman" w:cs="Times New Roman"/>
          <w:lang w:val="en-US"/>
        </w:rPr>
        <w:t>, Mary&gt; is true in w.</w:t>
      </w:r>
      <w:r w:rsidR="008324F9">
        <w:rPr>
          <w:rFonts w:ascii="Times New Roman" w:hAnsi="Times New Roman" w:cs="Times New Roman"/>
          <w:lang w:val="en-US"/>
        </w:rPr>
        <w:t xml:space="preserve"> (syncategorematic </w:t>
      </w:r>
    </w:p>
    <w:p w:rsidR="00AD288D" w:rsidRDefault="008324F9" w:rsidP="00AD288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treatment of or)</w:t>
      </w:r>
    </w:p>
    <w:p w:rsidR="008324F9" w:rsidRDefault="00AD288D" w:rsidP="00AD288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c. For structured propositions p and q</w:t>
      </w:r>
      <w:r>
        <w:rPr>
          <w:rFonts w:ascii="Times New Roman" w:hAnsi="Times New Roman" w:cs="Times New Roman"/>
          <w:lang w:val="en-US"/>
        </w:rPr>
        <w:t xml:space="preserve"> and a possible world w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OR</w:t>
      </w:r>
      <w:r>
        <w:rPr>
          <w:rFonts w:ascii="Times New Roman" w:hAnsi="Times New Roman" w:cs="Times New Roman"/>
          <w:vertAlign w:val="superscript"/>
          <w:lang w:val="en-US"/>
        </w:rPr>
        <w:t>w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 xml:space="preserve">p, q) = true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AD288D" w:rsidRDefault="008324F9" w:rsidP="00AD288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 w:rsidR="00AD288D">
        <w:rPr>
          <w:rFonts w:ascii="Times New Roman" w:hAnsi="Times New Roman" w:cs="Times New Roman"/>
          <w:lang w:val="en-US"/>
        </w:rPr>
        <w:t xml:space="preserve">p is true in w </w:t>
      </w:r>
      <w:r w:rsidR="00AD288D">
        <w:rPr>
          <w:rFonts w:ascii="Times New Roman" w:hAnsi="Times New Roman" w:cs="Times New Roman"/>
          <w:lang w:val="en-US"/>
        </w:rPr>
        <w:t>or</w:t>
      </w:r>
      <w:r w:rsidR="00AD288D">
        <w:rPr>
          <w:rFonts w:ascii="Times New Roman" w:hAnsi="Times New Roman" w:cs="Times New Roman"/>
          <w:lang w:val="en-US"/>
        </w:rPr>
        <w:t xml:space="preserve"> q is true</w:t>
      </w:r>
      <w:r w:rsidR="00AD288D">
        <w:rPr>
          <w:rFonts w:ascii="Times New Roman" w:hAnsi="Times New Roman" w:cs="Times New Roman"/>
          <w:lang w:val="en-US"/>
        </w:rPr>
        <w:t xml:space="preserve"> </w:t>
      </w:r>
      <w:r w:rsidR="00AD288D">
        <w:rPr>
          <w:rFonts w:ascii="Times New Roman" w:hAnsi="Times New Roman" w:cs="Times New Roman"/>
          <w:lang w:val="en-US"/>
        </w:rPr>
        <w:t>in w.</w:t>
      </w:r>
    </w:p>
    <w:p w:rsidR="002A6CED" w:rsidRDefault="002A6CED" w:rsidP="002A6CE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d. </w:t>
      </w:r>
      <w:r>
        <w:rPr>
          <w:rFonts w:ascii="Times New Roman" w:hAnsi="Times New Roman" w:cs="Times New Roman"/>
          <w:lang w:val="en-US"/>
        </w:rPr>
        <w:t xml:space="preserve">&lt;OR, &lt;HAPPY, John&gt;, &lt;BLIND, Mary&gt;&gt; is true (in a world w)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</w:p>
    <w:p w:rsidR="00996AE3" w:rsidRDefault="002A6CE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OR</w:t>
      </w:r>
      <w:r>
        <w:rPr>
          <w:rFonts w:ascii="Times New Roman" w:hAnsi="Times New Roman" w:cs="Times New Roman"/>
          <w:vertAlign w:val="superscript"/>
          <w:lang w:val="en-US"/>
        </w:rPr>
        <w:t>w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&lt;HAPPY, John&gt;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&lt;BLIND, Mary&gt;</w:t>
      </w:r>
      <w:r>
        <w:rPr>
          <w:rFonts w:ascii="Times New Roman" w:hAnsi="Times New Roman" w:cs="Times New Roman"/>
          <w:lang w:val="en-US"/>
        </w:rPr>
        <w:t>) = true.</w:t>
      </w:r>
      <w:r w:rsidR="008324F9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="008324F9">
        <w:rPr>
          <w:rFonts w:ascii="Times New Roman" w:hAnsi="Times New Roman" w:cs="Times New Roman"/>
          <w:lang w:val="en-US"/>
        </w:rPr>
        <w:t>categorematic</w:t>
      </w:r>
      <w:proofErr w:type="gramEnd"/>
      <w:r w:rsidR="008324F9">
        <w:rPr>
          <w:rFonts w:ascii="Times New Roman" w:hAnsi="Times New Roman" w:cs="Times New Roman"/>
          <w:lang w:val="en-US"/>
        </w:rPr>
        <w:t xml:space="preserve"> treatment of </w:t>
      </w:r>
      <w:r w:rsidR="008324F9" w:rsidRPr="008324F9">
        <w:rPr>
          <w:rFonts w:ascii="Times New Roman" w:hAnsi="Times New Roman" w:cs="Times New Roman"/>
          <w:i/>
          <w:iCs/>
          <w:lang w:val="en-US"/>
        </w:rPr>
        <w:t>or</w:t>
      </w:r>
      <w:r w:rsidR="008324F9">
        <w:rPr>
          <w:rFonts w:ascii="Times New Roman" w:hAnsi="Times New Roman" w:cs="Times New Roman"/>
          <w:lang w:val="en-US"/>
        </w:rPr>
        <w:t>)</w:t>
      </w:r>
    </w:p>
    <w:p w:rsidR="00AD288D" w:rsidRDefault="00AD288D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(9) For a sentence S and the structured proposition p expressed by S, </w:t>
      </w:r>
    </w:p>
    <w:p w:rsidR="00AD288D" w:rsidRDefault="008324F9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AD288D">
        <w:rPr>
          <w:rFonts w:ascii="Times New Roman" w:hAnsi="Times New Roman" w:cs="Times New Roman"/>
          <w:lang w:val="en-US"/>
        </w:rPr>
        <w:t xml:space="preserve">    </w:t>
      </w:r>
      <w:r w:rsidR="00AD288D" w:rsidRPr="008324F9">
        <w:rPr>
          <w:rFonts w:ascii="Times New Roman" w:hAnsi="Times New Roman" w:cs="Times New Roman"/>
          <w:u w:val="single"/>
          <w:lang w:val="en-US"/>
        </w:rPr>
        <w:t>the extension of</w:t>
      </w:r>
      <w:r w:rsidR="00AD288D">
        <w:rPr>
          <w:rFonts w:ascii="Times New Roman" w:hAnsi="Times New Roman" w:cs="Times New Roman"/>
          <w:lang w:val="en-US"/>
        </w:rPr>
        <w:t xml:space="preserve"> S = the set of possible worlds w such that p is true in w.</w:t>
      </w:r>
    </w:p>
    <w:p w:rsidR="006553C6" w:rsidRDefault="006553C6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36F4F" w:rsidRPr="00AD288D" w:rsidRDefault="00636F4F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D288D">
        <w:rPr>
          <w:rFonts w:ascii="Times New Roman" w:hAnsi="Times New Roman" w:cs="Times New Roman"/>
          <w:u w:val="single"/>
          <w:lang w:val="en-US"/>
        </w:rPr>
        <w:t>Questions that properties and relations raise</w:t>
      </w:r>
    </w:p>
    <w:p w:rsidR="00501ED4" w:rsidRPr="008324F9" w:rsidRDefault="00636F4F" w:rsidP="008324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324F9">
        <w:rPr>
          <w:rFonts w:ascii="Times New Roman" w:hAnsi="Times New Roman" w:cs="Times New Roman"/>
          <w:lang w:val="en-US"/>
        </w:rPr>
        <w:t>Wh</w:t>
      </w:r>
      <w:r w:rsidR="006553C6" w:rsidRPr="008324F9">
        <w:rPr>
          <w:rFonts w:ascii="Times New Roman" w:hAnsi="Times New Roman" w:cs="Times New Roman"/>
          <w:lang w:val="en-US"/>
        </w:rPr>
        <w:t xml:space="preserve">at </w:t>
      </w:r>
      <w:r w:rsidR="00AD288D" w:rsidRPr="008324F9">
        <w:rPr>
          <w:rFonts w:ascii="Times New Roman" w:hAnsi="Times New Roman" w:cs="Times New Roman"/>
          <w:lang w:val="en-US"/>
        </w:rPr>
        <w:t xml:space="preserve">are </w:t>
      </w:r>
      <w:r w:rsidR="006553C6" w:rsidRPr="008324F9">
        <w:rPr>
          <w:rFonts w:ascii="Times New Roman" w:hAnsi="Times New Roman" w:cs="Times New Roman"/>
          <w:lang w:val="en-US"/>
        </w:rPr>
        <w:t>properties and relations?</w:t>
      </w:r>
    </w:p>
    <w:p w:rsidR="006553C6" w:rsidRPr="008324F9" w:rsidRDefault="006553C6" w:rsidP="008324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324F9">
        <w:rPr>
          <w:rFonts w:ascii="Times New Roman" w:hAnsi="Times New Roman" w:cs="Times New Roman"/>
          <w:lang w:val="en-US"/>
        </w:rPr>
        <w:t>How to properties and relations connect with the objects to which t</w:t>
      </w:r>
      <w:r w:rsidR="00636F4F" w:rsidRPr="008324F9">
        <w:rPr>
          <w:rFonts w:ascii="Times New Roman" w:hAnsi="Times New Roman" w:cs="Times New Roman"/>
          <w:lang w:val="en-US"/>
        </w:rPr>
        <w:t>he</w:t>
      </w:r>
      <w:r w:rsidRPr="008324F9">
        <w:rPr>
          <w:rFonts w:ascii="Times New Roman" w:hAnsi="Times New Roman" w:cs="Times New Roman"/>
          <w:lang w:val="en-US"/>
        </w:rPr>
        <w:t>y apply?</w:t>
      </w:r>
    </w:p>
    <w:p w:rsidR="008324F9" w:rsidRDefault="00636F4F" w:rsidP="00A636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324F9">
        <w:rPr>
          <w:rFonts w:ascii="Times New Roman" w:hAnsi="Times New Roman" w:cs="Times New Roman"/>
          <w:lang w:val="en-US"/>
        </w:rPr>
        <w:t>Do relations come with an order among their arguments?</w:t>
      </w:r>
    </w:p>
    <w:p w:rsidR="00EB0C1F" w:rsidRPr="008324F9" w:rsidRDefault="00EB0C1F" w:rsidP="008324F9">
      <w:pPr>
        <w:spacing w:line="360" w:lineRule="auto"/>
        <w:rPr>
          <w:rFonts w:ascii="Times New Roman" w:hAnsi="Times New Roman" w:cs="Times New Roman"/>
          <w:lang w:val="en-US"/>
        </w:rPr>
      </w:pPr>
      <w:r w:rsidRPr="008324F9">
        <w:rPr>
          <w:rFonts w:ascii="Times New Roman" w:hAnsi="Times New Roman" w:cs="Times New Roman"/>
          <w:lang w:val="en-US"/>
        </w:rPr>
        <w:lastRenderedPageBreak/>
        <w:t>----------------------------------------------------------------------------------------------------</w:t>
      </w:r>
      <w:r w:rsidR="00AD288D" w:rsidRPr="008324F9">
        <w:rPr>
          <w:rFonts w:ascii="Times New Roman" w:hAnsi="Times New Roman" w:cs="Times New Roman"/>
          <w:lang w:val="en-US"/>
        </w:rPr>
        <w:t>----</w:t>
      </w:r>
      <w:r w:rsidR="008324F9">
        <w:rPr>
          <w:rFonts w:ascii="Times New Roman" w:hAnsi="Times New Roman" w:cs="Times New Roman"/>
          <w:lang w:val="en-US"/>
        </w:rPr>
        <w:t>--</w:t>
      </w:r>
    </w:p>
    <w:p w:rsidR="001646B1" w:rsidRDefault="001646B1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B0C1F" w:rsidRPr="00EB0C1F" w:rsidRDefault="00EB0C1F" w:rsidP="00A6369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EB0C1F">
        <w:rPr>
          <w:rFonts w:ascii="Times New Roman" w:hAnsi="Times New Roman" w:cs="Times New Roman"/>
          <w:b/>
          <w:bCs/>
          <w:lang w:val="en-US"/>
        </w:rPr>
        <w:t xml:space="preserve">2. Properties </w:t>
      </w:r>
    </w:p>
    <w:p w:rsidR="00EB0C1F" w:rsidRDefault="00EB0C1F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C433A" w:rsidRPr="00AC433A" w:rsidRDefault="00AC433A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C433A">
        <w:rPr>
          <w:rFonts w:ascii="Times New Roman" w:hAnsi="Times New Roman" w:cs="Times New Roman"/>
          <w:u w:val="single"/>
          <w:lang w:val="en-US"/>
        </w:rPr>
        <w:t>Properties and concepts</w:t>
      </w:r>
    </w:p>
    <w:p w:rsidR="00EB0C1F" w:rsidRDefault="00EB0C1F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Properties: features of objects</w:t>
      </w:r>
    </w:p>
    <w:p w:rsidR="00EB0C1F" w:rsidRDefault="00EB0C1F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Concepts: mentally graspable denotations of predicates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62597" w:rsidRPr="008324F9" w:rsidRDefault="00662597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324F9">
        <w:rPr>
          <w:rFonts w:ascii="Times New Roman" w:hAnsi="Times New Roman" w:cs="Times New Roman"/>
          <w:u w:val="single"/>
          <w:lang w:val="en-US"/>
        </w:rPr>
        <w:t>Properties of properties</w:t>
      </w:r>
    </w:p>
    <w:p w:rsidR="00662597" w:rsidRDefault="008324F9" w:rsidP="006625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662597">
        <w:rPr>
          <w:rFonts w:ascii="Times New Roman" w:hAnsi="Times New Roman" w:cs="Times New Roman"/>
          <w:lang w:val="en-US"/>
        </w:rPr>
        <w:t xml:space="preserve">re universals: can </w:t>
      </w:r>
      <w:r w:rsidR="00AC433A">
        <w:rPr>
          <w:rFonts w:ascii="Times New Roman" w:hAnsi="Times New Roman" w:cs="Times New Roman"/>
          <w:lang w:val="en-US"/>
        </w:rPr>
        <w:t>be possessed by</w:t>
      </w:r>
      <w:r w:rsidR="00662597">
        <w:rPr>
          <w:rFonts w:ascii="Times New Roman" w:hAnsi="Times New Roman" w:cs="Times New Roman"/>
          <w:lang w:val="en-US"/>
        </w:rPr>
        <w:t xml:space="preserve"> different objects</w:t>
      </w:r>
    </w:p>
    <w:p w:rsidR="00662597" w:rsidRDefault="00AC433A" w:rsidP="006625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ground</w:t>
      </w:r>
      <w:r w:rsidR="00662597">
        <w:rPr>
          <w:rFonts w:ascii="Times New Roman" w:hAnsi="Times New Roman" w:cs="Times New Roman"/>
          <w:lang w:val="en-US"/>
        </w:rPr>
        <w:t xml:space="preserve"> similarity among objects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62597" w:rsidRPr="00662597" w:rsidRDefault="00662597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62597">
        <w:rPr>
          <w:rFonts w:ascii="Times New Roman" w:hAnsi="Times New Roman" w:cs="Times New Roman"/>
          <w:u w:val="single"/>
          <w:lang w:val="en-US"/>
        </w:rPr>
        <w:t>Restricted notion</w:t>
      </w:r>
      <w:r w:rsidR="008324F9">
        <w:rPr>
          <w:rFonts w:ascii="Times New Roman" w:hAnsi="Times New Roman" w:cs="Times New Roman"/>
          <w:u w:val="single"/>
          <w:lang w:val="en-US"/>
        </w:rPr>
        <w:t>s</w:t>
      </w:r>
      <w:r w:rsidRPr="00662597">
        <w:rPr>
          <w:rFonts w:ascii="Times New Roman" w:hAnsi="Times New Roman" w:cs="Times New Roman"/>
          <w:u w:val="single"/>
          <w:lang w:val="en-US"/>
        </w:rPr>
        <w:t xml:space="preserve"> of a property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Natural properties</w:t>
      </w:r>
      <w:r w:rsidR="00AC433A">
        <w:rPr>
          <w:rFonts w:ascii="Times New Roman" w:hAnsi="Times New Roman" w:cs="Times New Roman"/>
          <w:lang w:val="en-US"/>
        </w:rPr>
        <w:t xml:space="preserve"> (Armstrong)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Sparse properties</w:t>
      </w:r>
      <w:r w:rsidR="00AC433A">
        <w:rPr>
          <w:rFonts w:ascii="Times New Roman" w:hAnsi="Times New Roman" w:cs="Times New Roman"/>
          <w:lang w:val="en-US"/>
        </w:rPr>
        <w:t xml:space="preserve"> (Lewis)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Properties that are causally relevant (occur in natural laws)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Properties that are indispensable for the full description of the world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62597" w:rsidRPr="00662597" w:rsidRDefault="00662597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62597">
        <w:rPr>
          <w:rFonts w:ascii="Times New Roman" w:hAnsi="Times New Roman" w:cs="Times New Roman"/>
          <w:u w:val="single"/>
          <w:lang w:val="en-US"/>
        </w:rPr>
        <w:t>Unrestricted notions of a property</w:t>
      </w:r>
    </w:p>
    <w:p w:rsidR="00662597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Non-natural properties</w:t>
      </w:r>
      <w:r w:rsidR="008324F9">
        <w:rPr>
          <w:rFonts w:ascii="Times New Roman" w:hAnsi="Times New Roman" w:cs="Times New Roman"/>
          <w:lang w:val="en-US"/>
        </w:rPr>
        <w:t xml:space="preserve"> (Armstrong)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Abundant properties</w:t>
      </w:r>
      <w:r w:rsidR="008324F9">
        <w:rPr>
          <w:rFonts w:ascii="Times New Roman" w:hAnsi="Times New Roman" w:cs="Times New Roman"/>
          <w:lang w:val="en-US"/>
        </w:rPr>
        <w:t xml:space="preserve"> (Lewis)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Properties matching a set of possible objects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Properties denoted by natural language predicates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Properties generally considered one-place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Two-place properties etc.: relations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62597" w:rsidRPr="00A178C6" w:rsidRDefault="00662597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178C6">
        <w:rPr>
          <w:rFonts w:ascii="Times New Roman" w:hAnsi="Times New Roman" w:cs="Times New Roman"/>
          <w:u w:val="single"/>
          <w:lang w:val="en-US"/>
        </w:rPr>
        <w:t>Explicit reference to properties</w:t>
      </w:r>
    </w:p>
    <w:p w:rsidR="00E81FD7" w:rsidRDefault="00E81FD7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Surprising constraints on explicit property reference (</w:t>
      </w:r>
      <w:proofErr w:type="spellStart"/>
      <w:r>
        <w:rPr>
          <w:rFonts w:ascii="Times New Roman" w:hAnsi="Times New Roman" w:cs="Times New Roman"/>
          <w:lang w:val="en-US"/>
        </w:rPr>
        <w:t>Moltmann</w:t>
      </w:r>
      <w:proofErr w:type="spellEnd"/>
      <w:r>
        <w:rPr>
          <w:rFonts w:ascii="Times New Roman" w:hAnsi="Times New Roman" w:cs="Times New Roman"/>
          <w:lang w:val="en-US"/>
        </w:rPr>
        <w:t xml:space="preserve"> 2023):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AC433A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  <w:lang w:val="en-US"/>
        </w:rPr>
        <w:t>) a. the property of being happy</w:t>
      </w:r>
    </w:p>
    <w:p w:rsidR="00662597" w:rsidRDefault="00662597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AC433A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b. </w:t>
      </w:r>
      <w:r w:rsidR="00A178C6">
        <w:rPr>
          <w:rFonts w:ascii="Times New Roman" w:hAnsi="Times New Roman" w:cs="Times New Roman"/>
          <w:lang w:val="en-US"/>
        </w:rPr>
        <w:t>?? t</w:t>
      </w:r>
      <w:r>
        <w:rPr>
          <w:rFonts w:ascii="Times New Roman" w:hAnsi="Times New Roman" w:cs="Times New Roman"/>
          <w:lang w:val="en-US"/>
        </w:rPr>
        <w:t>he property of laughing</w:t>
      </w:r>
    </w:p>
    <w:p w:rsidR="00A178C6" w:rsidRDefault="00A178C6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AC433A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c. ?? the property of pushing the ball</w:t>
      </w:r>
    </w:p>
    <w:p w:rsidR="00A178C6" w:rsidRDefault="00A178C6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AC433A">
        <w:rPr>
          <w:rFonts w:ascii="Times New Roman" w:hAnsi="Times New Roman" w:cs="Times New Roman"/>
          <w:lang w:val="en-US"/>
        </w:rPr>
        <w:t xml:space="preserve">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 w:rsidR="00AC43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d. the property of resembling Mary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e. the property of owning a house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</w:t>
      </w:r>
      <w:r w:rsidR="00832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f. the property of having a father / a cold 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C433A" w:rsidRPr="00AC433A" w:rsidRDefault="00AC433A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C433A">
        <w:rPr>
          <w:rFonts w:ascii="Times New Roman" w:hAnsi="Times New Roman" w:cs="Times New Roman"/>
          <w:u w:val="single"/>
          <w:lang w:val="en-US"/>
        </w:rPr>
        <w:t>Properties as denotations of explicit property-referring terms</w:t>
      </w:r>
    </w:p>
    <w:p w:rsidR="00AC433A" w:rsidRPr="008324F9" w:rsidRDefault="00AC433A" w:rsidP="008324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324F9">
        <w:rPr>
          <w:rFonts w:ascii="Times New Roman" w:hAnsi="Times New Roman" w:cs="Times New Roman"/>
          <w:lang w:val="en-US"/>
        </w:rPr>
        <w:t xml:space="preserve">Tied to adjectives, but not </w:t>
      </w:r>
      <w:proofErr w:type="spellStart"/>
      <w:r w:rsidRPr="008324F9">
        <w:rPr>
          <w:rFonts w:ascii="Times New Roman" w:hAnsi="Times New Roman" w:cs="Times New Roman"/>
          <w:lang w:val="en-US"/>
        </w:rPr>
        <w:t>eventive</w:t>
      </w:r>
      <w:proofErr w:type="spellEnd"/>
      <w:r w:rsidRPr="008324F9">
        <w:rPr>
          <w:rFonts w:ascii="Times New Roman" w:hAnsi="Times New Roman" w:cs="Times New Roman"/>
          <w:lang w:val="en-US"/>
        </w:rPr>
        <w:t xml:space="preserve"> verbs?</w:t>
      </w:r>
    </w:p>
    <w:p w:rsidR="00AC433A" w:rsidRPr="008324F9" w:rsidRDefault="00AC433A" w:rsidP="008324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324F9">
        <w:rPr>
          <w:rFonts w:ascii="Times New Roman" w:hAnsi="Times New Roman" w:cs="Times New Roman"/>
          <w:lang w:val="en-US"/>
        </w:rPr>
        <w:t xml:space="preserve">Tied to the copula verbs </w:t>
      </w:r>
      <w:r w:rsidRPr="008324F9">
        <w:rPr>
          <w:rFonts w:ascii="Times New Roman" w:hAnsi="Times New Roman" w:cs="Times New Roman"/>
          <w:i/>
          <w:iCs/>
          <w:lang w:val="en-US"/>
        </w:rPr>
        <w:t>be</w:t>
      </w:r>
      <w:r w:rsidRPr="008324F9">
        <w:rPr>
          <w:rFonts w:ascii="Times New Roman" w:hAnsi="Times New Roman" w:cs="Times New Roman"/>
          <w:lang w:val="en-US"/>
        </w:rPr>
        <w:t xml:space="preserve"> and </w:t>
      </w:r>
      <w:r w:rsidRPr="008324F9">
        <w:rPr>
          <w:rFonts w:ascii="Times New Roman" w:hAnsi="Times New Roman" w:cs="Times New Roman"/>
          <w:i/>
          <w:iCs/>
          <w:lang w:val="en-US"/>
        </w:rPr>
        <w:t>have</w:t>
      </w:r>
      <w:r w:rsidRPr="008324F9">
        <w:rPr>
          <w:rFonts w:ascii="Times New Roman" w:hAnsi="Times New Roman" w:cs="Times New Roman"/>
          <w:lang w:val="en-US"/>
        </w:rPr>
        <w:t>?</w:t>
      </w:r>
    </w:p>
    <w:p w:rsidR="00A178C6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A178C6" w:rsidRDefault="00AC433A" w:rsidP="00A6369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</w:t>
      </w:r>
      <w:r w:rsidR="006171F7" w:rsidRPr="006171F7">
        <w:rPr>
          <w:rFonts w:ascii="Times New Roman" w:hAnsi="Times New Roman" w:cs="Times New Roman"/>
          <w:b/>
          <w:bCs/>
          <w:lang w:val="en-US"/>
        </w:rPr>
        <w:t>Tropes</w:t>
      </w:r>
    </w:p>
    <w:p w:rsidR="006171F7" w:rsidRDefault="006171F7" w:rsidP="00A6369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AC433A" w:rsidRPr="00153951" w:rsidRDefault="00AC433A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3951">
        <w:rPr>
          <w:rFonts w:ascii="Times New Roman" w:hAnsi="Times New Roman" w:cs="Times New Roman"/>
          <w:u w:val="single"/>
          <w:lang w:val="en-US"/>
        </w:rPr>
        <w:t>Examples</w:t>
      </w:r>
    </w:p>
    <w:p w:rsidR="00AC433A" w:rsidRP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 w:rsidRPr="00AC433A">
        <w:rPr>
          <w:rFonts w:ascii="Times New Roman" w:hAnsi="Times New Roman" w:cs="Times New Roman"/>
          <w:lang w:val="en-US"/>
        </w:rPr>
        <w:t>John’s happiness, Socrates’ wisdom, Socrates’ whiteness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AC433A" w:rsidRPr="00153951" w:rsidRDefault="00E44830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Other terms for</w:t>
      </w:r>
      <w:r w:rsidR="00AC433A" w:rsidRPr="00153951">
        <w:rPr>
          <w:rFonts w:ascii="Times New Roman" w:hAnsi="Times New Roman" w:cs="Times New Roman"/>
          <w:u w:val="single"/>
          <w:lang w:val="en-US"/>
        </w:rPr>
        <w:t xml:space="preserve"> tropes</w:t>
      </w:r>
    </w:p>
    <w:p w:rsidR="006171F7" w:rsidRDefault="006171F7" w:rsidP="00A63699">
      <w:pPr>
        <w:spacing w:line="360" w:lineRule="auto"/>
        <w:rPr>
          <w:rFonts w:ascii="Times New Roman" w:hAnsi="Times New Roman" w:cs="Times New Roman"/>
          <w:lang w:val="en-US"/>
        </w:rPr>
      </w:pPr>
      <w:r w:rsidRPr="006171F7">
        <w:rPr>
          <w:rFonts w:ascii="Times New Roman" w:hAnsi="Times New Roman" w:cs="Times New Roman"/>
          <w:lang w:val="en-US"/>
        </w:rPr>
        <w:t>Particularized properties</w:t>
      </w:r>
      <w:r w:rsidR="00AC433A">
        <w:rPr>
          <w:rFonts w:ascii="Times New Roman" w:hAnsi="Times New Roman" w:cs="Times New Roman"/>
          <w:lang w:val="en-US"/>
        </w:rPr>
        <w:t>, c</w:t>
      </w:r>
      <w:r w:rsidRPr="006171F7">
        <w:rPr>
          <w:rFonts w:ascii="Times New Roman" w:hAnsi="Times New Roman" w:cs="Times New Roman"/>
          <w:lang w:val="en-US"/>
        </w:rPr>
        <w:t>oncrete property instances</w:t>
      </w:r>
      <w:r w:rsidR="00AC433A">
        <w:rPr>
          <w:rFonts w:ascii="Times New Roman" w:hAnsi="Times New Roman" w:cs="Times New Roman"/>
          <w:lang w:val="en-US"/>
        </w:rPr>
        <w:t>, property bits</w:t>
      </w:r>
    </w:p>
    <w:p w:rsidR="00AC433A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Accidents, modes</w:t>
      </w:r>
    </w:p>
    <w:p w:rsidR="00AC433A" w:rsidRPr="006171F7" w:rsidRDefault="00AC433A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53951" w:rsidRPr="00153951" w:rsidRDefault="006171F7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3951">
        <w:rPr>
          <w:rFonts w:ascii="Times New Roman" w:hAnsi="Times New Roman" w:cs="Times New Roman"/>
          <w:u w:val="single"/>
          <w:lang w:val="en-US"/>
        </w:rPr>
        <w:t xml:space="preserve">The </w:t>
      </w:r>
      <w:r w:rsidR="00E44830">
        <w:rPr>
          <w:rFonts w:ascii="Times New Roman" w:hAnsi="Times New Roman" w:cs="Times New Roman"/>
          <w:u w:val="single"/>
          <w:lang w:val="en-US"/>
        </w:rPr>
        <w:t>term ‘</w:t>
      </w:r>
      <w:r w:rsidRPr="00153951">
        <w:rPr>
          <w:rFonts w:ascii="Times New Roman" w:hAnsi="Times New Roman" w:cs="Times New Roman"/>
          <w:u w:val="single"/>
          <w:lang w:val="en-US"/>
        </w:rPr>
        <w:t>trope</w:t>
      </w:r>
      <w:r w:rsidR="00E44830">
        <w:rPr>
          <w:rFonts w:ascii="Times New Roman" w:hAnsi="Times New Roman" w:cs="Times New Roman"/>
          <w:u w:val="single"/>
          <w:lang w:val="en-US"/>
        </w:rPr>
        <w:t>’</w:t>
      </w:r>
    </w:p>
    <w:p w:rsidR="006171F7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most commonly used in contemporary metaphysics,</w:t>
      </w:r>
      <w:r w:rsidR="00E44830">
        <w:rPr>
          <w:rFonts w:ascii="Times New Roman" w:hAnsi="Times New Roman" w:cs="Times New Roman"/>
          <w:lang w:val="en-US"/>
        </w:rPr>
        <w:t xml:space="preserve"> due to</w:t>
      </w:r>
      <w:r>
        <w:rPr>
          <w:rFonts w:ascii="Times New Roman" w:hAnsi="Times New Roman" w:cs="Times New Roman"/>
          <w:lang w:val="en-US"/>
        </w:rPr>
        <w:t xml:space="preserve"> </w:t>
      </w:r>
      <w:r w:rsidR="006171F7">
        <w:rPr>
          <w:rFonts w:ascii="Times New Roman" w:hAnsi="Times New Roman" w:cs="Times New Roman"/>
          <w:lang w:val="en-US"/>
        </w:rPr>
        <w:t>Williams</w:t>
      </w:r>
      <w:r w:rsidR="00AC433A">
        <w:rPr>
          <w:rFonts w:ascii="Times New Roman" w:hAnsi="Times New Roman" w:cs="Times New Roman"/>
          <w:lang w:val="en-US"/>
        </w:rPr>
        <w:t xml:space="preserve"> (1953)</w:t>
      </w:r>
    </w:p>
    <w:p w:rsidR="00DE3BDE" w:rsidRPr="00153951" w:rsidRDefault="00AC433A" w:rsidP="00DE3BD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3951">
        <w:rPr>
          <w:rFonts w:ascii="Times New Roman" w:hAnsi="Times New Roman" w:cs="Times New Roman"/>
          <w:u w:val="single"/>
          <w:lang w:val="en-US"/>
        </w:rPr>
        <w:t xml:space="preserve">Ancient and medieval </w:t>
      </w:r>
      <w:r w:rsidR="00E44830">
        <w:rPr>
          <w:rFonts w:ascii="Times New Roman" w:hAnsi="Times New Roman" w:cs="Times New Roman"/>
          <w:u w:val="single"/>
          <w:lang w:val="en-US"/>
        </w:rPr>
        <w:t>terms</w:t>
      </w:r>
    </w:p>
    <w:p w:rsidR="00DE3BDE" w:rsidRDefault="00153951" w:rsidP="00DE3BD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Aristotle: </w:t>
      </w:r>
      <w:r w:rsidR="00E44830">
        <w:rPr>
          <w:rFonts w:ascii="Times New Roman" w:hAnsi="Times New Roman" w:cs="Times New Roman"/>
          <w:lang w:val="en-US"/>
        </w:rPr>
        <w:t>a</w:t>
      </w:r>
      <w:r w:rsidR="00DE3BDE">
        <w:rPr>
          <w:rFonts w:ascii="Times New Roman" w:hAnsi="Times New Roman" w:cs="Times New Roman"/>
          <w:lang w:val="en-US"/>
        </w:rPr>
        <w:t>ccident</w:t>
      </w:r>
      <w:r w:rsidR="00AC433A">
        <w:rPr>
          <w:rFonts w:ascii="Times New Roman" w:hAnsi="Times New Roman" w:cs="Times New Roman"/>
          <w:lang w:val="en-US"/>
        </w:rPr>
        <w:t xml:space="preserve"> and s</w:t>
      </w:r>
      <w:r w:rsidR="00DE3BDE">
        <w:rPr>
          <w:rFonts w:ascii="Times New Roman" w:hAnsi="Times New Roman" w:cs="Times New Roman"/>
          <w:lang w:val="en-US"/>
        </w:rPr>
        <w:t>ubstantial form</w:t>
      </w:r>
    </w:p>
    <w:p w:rsidR="006171F7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Medieval metaphysics: mode</w:t>
      </w:r>
    </w:p>
    <w:p w:rsidR="00153951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B2B70" w:rsidRPr="00153951" w:rsidRDefault="002B2B70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3951">
        <w:rPr>
          <w:rFonts w:ascii="Times New Roman" w:hAnsi="Times New Roman" w:cs="Times New Roman"/>
          <w:u w:val="single"/>
          <w:lang w:val="en-US"/>
        </w:rPr>
        <w:t>Properties of tropes</w:t>
      </w:r>
    </w:p>
    <w:p w:rsidR="00153951" w:rsidRPr="00E44830" w:rsidRDefault="002B2B70" w:rsidP="00E448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E44830">
        <w:rPr>
          <w:rFonts w:ascii="Times New Roman" w:hAnsi="Times New Roman" w:cs="Times New Roman"/>
          <w:lang w:val="en-US"/>
        </w:rPr>
        <w:t>Resemblance</w:t>
      </w:r>
      <w:r w:rsidR="00153951" w:rsidRPr="00E44830">
        <w:rPr>
          <w:rFonts w:ascii="Times New Roman" w:hAnsi="Times New Roman" w:cs="Times New Roman"/>
          <w:lang w:val="en-US"/>
        </w:rPr>
        <w:t xml:space="preserve">: </w:t>
      </w:r>
    </w:p>
    <w:p w:rsidR="002B2B70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Two tropes are exactly similar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they </w:t>
      </w:r>
      <w:r w:rsidR="00E44830">
        <w:rPr>
          <w:rFonts w:ascii="Times New Roman" w:hAnsi="Times New Roman" w:cs="Times New Roman"/>
          <w:lang w:val="en-US"/>
        </w:rPr>
        <w:t xml:space="preserve">are </w:t>
      </w:r>
      <w:r>
        <w:rPr>
          <w:rFonts w:ascii="Times New Roman" w:hAnsi="Times New Roman" w:cs="Times New Roman"/>
          <w:lang w:val="en-US"/>
        </w:rPr>
        <w:t>instances of the very same property.</w:t>
      </w:r>
    </w:p>
    <w:p w:rsidR="00153951" w:rsidRDefault="00E44830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Exact resemblance among tropes is w</w:t>
      </w:r>
      <w:r w:rsidR="00153951">
        <w:rPr>
          <w:rFonts w:ascii="Times New Roman" w:hAnsi="Times New Roman" w:cs="Times New Roman"/>
          <w:lang w:val="en-US"/>
        </w:rPr>
        <w:t>ell</w:t>
      </w:r>
      <w:r>
        <w:rPr>
          <w:rFonts w:ascii="Times New Roman" w:hAnsi="Times New Roman" w:cs="Times New Roman"/>
          <w:lang w:val="en-US"/>
        </w:rPr>
        <w:t>-</w:t>
      </w:r>
      <w:r w:rsidR="00153951">
        <w:rPr>
          <w:rFonts w:ascii="Times New Roman" w:hAnsi="Times New Roman" w:cs="Times New Roman"/>
          <w:lang w:val="en-US"/>
        </w:rPr>
        <w:t>reflected in natural language</w:t>
      </w:r>
      <w:r>
        <w:rPr>
          <w:rFonts w:ascii="Times New Roman" w:hAnsi="Times New Roman" w:cs="Times New Roman"/>
          <w:lang w:val="en-US"/>
        </w:rPr>
        <w:t>:</w:t>
      </w:r>
    </w:p>
    <w:p w:rsidR="00153951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(11) a. The softness of this pillow is the same as the softness of that pillow.</w:t>
      </w:r>
    </w:p>
    <w:p w:rsidR="00E44830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softness of this pillow </w:t>
      </w:r>
      <w:r w:rsidR="00E44830">
        <w:rPr>
          <w:rFonts w:ascii="Times New Roman" w:hAnsi="Times New Roman" w:cs="Times New Roman"/>
          <w:lang w:val="en-US"/>
        </w:rPr>
        <w:t>is</w:t>
      </w:r>
      <w:r>
        <w:rPr>
          <w:rFonts w:ascii="Times New Roman" w:hAnsi="Times New Roman" w:cs="Times New Roman"/>
          <w:lang w:val="en-US"/>
        </w:rPr>
        <w:t xml:space="preserve"> the softness of that pillow.</w:t>
      </w:r>
    </w:p>
    <w:p w:rsidR="002B2B70" w:rsidRPr="00E44830" w:rsidRDefault="002B2B70" w:rsidP="00E448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E44830">
        <w:rPr>
          <w:rFonts w:ascii="Times New Roman" w:hAnsi="Times New Roman" w:cs="Times New Roman"/>
          <w:lang w:val="en-US"/>
        </w:rPr>
        <w:t>Come with a bearer:</w:t>
      </w:r>
    </w:p>
    <w:p w:rsidR="002B2B70" w:rsidRDefault="002B2B70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Depend </w:t>
      </w:r>
      <w:r w:rsidR="00153951">
        <w:rPr>
          <w:rFonts w:ascii="Times New Roman" w:hAnsi="Times New Roman" w:cs="Times New Roman"/>
          <w:lang w:val="en-US"/>
        </w:rPr>
        <w:t xml:space="preserve">for their existence on their </w:t>
      </w:r>
      <w:r>
        <w:rPr>
          <w:rFonts w:ascii="Times New Roman" w:hAnsi="Times New Roman" w:cs="Times New Roman"/>
          <w:lang w:val="en-US"/>
        </w:rPr>
        <w:t>bearer</w:t>
      </w:r>
    </w:p>
    <w:p w:rsidR="00153951" w:rsidRDefault="00E44830" w:rsidP="00A63699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Also</w:t>
      </w:r>
      <w:proofErr w:type="gramEnd"/>
      <w:r>
        <w:rPr>
          <w:rFonts w:ascii="Times New Roman" w:hAnsi="Times New Roman" w:cs="Times New Roman"/>
          <w:lang w:val="en-US"/>
        </w:rPr>
        <w:t xml:space="preserve"> f</w:t>
      </w:r>
      <w:r w:rsidR="00153951">
        <w:rPr>
          <w:rFonts w:ascii="Times New Roman" w:hAnsi="Times New Roman" w:cs="Times New Roman"/>
          <w:lang w:val="en-US"/>
        </w:rPr>
        <w:t>or their identity?</w:t>
      </w:r>
    </w:p>
    <w:p w:rsidR="00153951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(12) the blackness of the sculpture</w:t>
      </w:r>
      <w:r w:rsidR="00E44830">
        <w:rPr>
          <w:rFonts w:ascii="Times New Roman" w:hAnsi="Times New Roman" w:cs="Times New Roman"/>
          <w:lang w:val="en-US"/>
        </w:rPr>
        <w:t xml:space="preserve"> = </w:t>
      </w:r>
      <w:r>
        <w:rPr>
          <w:rFonts w:ascii="Times New Roman" w:hAnsi="Times New Roman" w:cs="Times New Roman"/>
          <w:lang w:val="en-US"/>
        </w:rPr>
        <w:t>the blackness of the clay</w:t>
      </w:r>
    </w:p>
    <w:p w:rsidR="00153951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B2B70" w:rsidRPr="00153951" w:rsidRDefault="00153951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3951">
        <w:rPr>
          <w:rFonts w:ascii="Times New Roman" w:hAnsi="Times New Roman" w:cs="Times New Roman"/>
          <w:u w:val="single"/>
          <w:lang w:val="en-US"/>
        </w:rPr>
        <w:t>One-category t</w:t>
      </w:r>
      <w:r w:rsidR="002B2B70" w:rsidRPr="00153951">
        <w:rPr>
          <w:rFonts w:ascii="Times New Roman" w:hAnsi="Times New Roman" w:cs="Times New Roman"/>
          <w:u w:val="single"/>
          <w:lang w:val="en-US"/>
        </w:rPr>
        <w:t>rope-based ontology</w:t>
      </w:r>
      <w:r w:rsidRPr="00153951">
        <w:rPr>
          <w:rFonts w:ascii="Times New Roman" w:hAnsi="Times New Roman" w:cs="Times New Roman"/>
          <w:u w:val="single"/>
          <w:lang w:val="en-US"/>
        </w:rPr>
        <w:t xml:space="preserve"> (Williams 1953</w:t>
      </w:r>
      <w:r w:rsidR="00E81FD7">
        <w:rPr>
          <w:rFonts w:ascii="Times New Roman" w:hAnsi="Times New Roman" w:cs="Times New Roman"/>
          <w:u w:val="single"/>
          <w:lang w:val="en-US"/>
        </w:rPr>
        <w:t>,</w:t>
      </w:r>
      <w:r w:rsidRPr="00153951">
        <w:rPr>
          <w:rFonts w:ascii="Times New Roman" w:hAnsi="Times New Roman" w:cs="Times New Roman"/>
          <w:u w:val="single"/>
          <w:lang w:val="en-US"/>
        </w:rPr>
        <w:t xml:space="preserve"> </w:t>
      </w:r>
      <w:r w:rsidR="00E81FD7">
        <w:rPr>
          <w:rFonts w:ascii="Times New Roman" w:hAnsi="Times New Roman" w:cs="Times New Roman"/>
          <w:u w:val="single"/>
          <w:lang w:val="en-US"/>
        </w:rPr>
        <w:t xml:space="preserve">Campbell, Bacon, </w:t>
      </w:r>
      <w:r w:rsidRPr="00153951">
        <w:rPr>
          <w:rFonts w:ascii="Times New Roman" w:hAnsi="Times New Roman" w:cs="Times New Roman"/>
          <w:u w:val="single"/>
          <w:lang w:val="en-US"/>
        </w:rPr>
        <w:t>and others)</w:t>
      </w:r>
    </w:p>
    <w:p w:rsidR="002B2B70" w:rsidRPr="00E44830" w:rsidRDefault="002B2B70" w:rsidP="00E448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E44830">
        <w:rPr>
          <w:rFonts w:ascii="Times New Roman" w:hAnsi="Times New Roman" w:cs="Times New Roman"/>
          <w:lang w:val="en-US"/>
        </w:rPr>
        <w:lastRenderedPageBreak/>
        <w:t>Properties: sets of resembling tropes</w:t>
      </w:r>
    </w:p>
    <w:p w:rsidR="00A965D4" w:rsidRPr="00E44830" w:rsidRDefault="002B2B70" w:rsidP="00E448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E44830">
        <w:rPr>
          <w:rFonts w:ascii="Times New Roman" w:hAnsi="Times New Roman" w:cs="Times New Roman"/>
          <w:lang w:val="en-US"/>
        </w:rPr>
        <w:t>Individuals: bundles of collocated tropes</w:t>
      </w:r>
    </w:p>
    <w:p w:rsidR="00153951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47565" w:rsidRDefault="00647565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tropes really have a </w:t>
      </w:r>
      <w:r w:rsidR="00E44830">
        <w:rPr>
          <w:rFonts w:ascii="Times New Roman" w:hAnsi="Times New Roman" w:cs="Times New Roman"/>
          <w:lang w:val="en-US"/>
        </w:rPr>
        <w:t xml:space="preserve">(direct) </w:t>
      </w:r>
      <w:r>
        <w:rPr>
          <w:rFonts w:ascii="Times New Roman" w:hAnsi="Times New Roman" w:cs="Times New Roman"/>
          <w:lang w:val="en-US"/>
        </w:rPr>
        <w:t>spatial location?</w:t>
      </w:r>
    </w:p>
    <w:p w:rsidR="00647565" w:rsidRDefault="00647565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(13) ??? John’s happiness was in Munich.</w:t>
      </w:r>
    </w:p>
    <w:p w:rsidR="00E55382" w:rsidRPr="00E55382" w:rsidRDefault="00E44830" w:rsidP="00A63699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E55382">
        <w:rPr>
          <w:rFonts w:ascii="Times New Roman" w:hAnsi="Times New Roman" w:cs="Times New Roman"/>
          <w:lang w:val="en-US"/>
        </w:rPr>
        <w:t>See</w:t>
      </w:r>
      <w:r w:rsidR="00E55382" w:rsidRPr="00E5538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55382" w:rsidRPr="00E5538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="00E55382" w:rsidRPr="00E5538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(to appear) for discussion.</w:t>
      </w:r>
    </w:p>
    <w:p w:rsidR="00E44830" w:rsidRPr="00153951" w:rsidRDefault="00E44830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965D4" w:rsidRPr="00A965D4" w:rsidRDefault="00A965D4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965D4">
        <w:rPr>
          <w:rFonts w:ascii="Times New Roman" w:hAnsi="Times New Roman" w:cs="Times New Roman"/>
          <w:u w:val="single"/>
          <w:lang w:val="en-US"/>
        </w:rPr>
        <w:t>Four</w:t>
      </w:r>
      <w:r w:rsidR="00153951">
        <w:rPr>
          <w:rFonts w:ascii="Times New Roman" w:hAnsi="Times New Roman" w:cs="Times New Roman"/>
          <w:u w:val="single"/>
          <w:lang w:val="en-US"/>
        </w:rPr>
        <w:t>-</w:t>
      </w:r>
      <w:r w:rsidRPr="00A965D4">
        <w:rPr>
          <w:rFonts w:ascii="Times New Roman" w:hAnsi="Times New Roman" w:cs="Times New Roman"/>
          <w:u w:val="single"/>
          <w:lang w:val="en-US"/>
        </w:rPr>
        <w:t xml:space="preserve">category ontology (Aristotle’s </w:t>
      </w:r>
      <w:r w:rsidR="00153951">
        <w:rPr>
          <w:rFonts w:ascii="Times New Roman" w:hAnsi="Times New Roman" w:cs="Times New Roman"/>
          <w:u w:val="single"/>
          <w:lang w:val="en-US"/>
        </w:rPr>
        <w:t>‘C</w:t>
      </w:r>
      <w:r w:rsidRPr="00A965D4">
        <w:rPr>
          <w:rFonts w:ascii="Times New Roman" w:hAnsi="Times New Roman" w:cs="Times New Roman"/>
          <w:u w:val="single"/>
          <w:lang w:val="en-US"/>
        </w:rPr>
        <w:t>ategories</w:t>
      </w:r>
      <w:r w:rsidR="00153951">
        <w:rPr>
          <w:rFonts w:ascii="Times New Roman" w:hAnsi="Times New Roman" w:cs="Times New Roman"/>
          <w:u w:val="single"/>
          <w:lang w:val="en-US"/>
        </w:rPr>
        <w:t>’</w:t>
      </w:r>
      <w:r w:rsidRPr="00A965D4">
        <w:rPr>
          <w:rFonts w:ascii="Times New Roman" w:hAnsi="Times New Roman" w:cs="Times New Roman"/>
          <w:u w:val="single"/>
          <w:lang w:val="en-US"/>
        </w:rPr>
        <w:t>)</w:t>
      </w:r>
    </w:p>
    <w:p w:rsidR="00A965D4" w:rsidRDefault="00A965D4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Tropes </w:t>
      </w:r>
      <w:r w:rsidR="00E44830">
        <w:rPr>
          <w:rFonts w:ascii="Times New Roman" w:hAnsi="Times New Roman" w:cs="Times New Roman"/>
          <w:lang w:val="en-US"/>
        </w:rPr>
        <w:t xml:space="preserve">(accidents) </w:t>
      </w:r>
      <w:r>
        <w:rPr>
          <w:rFonts w:ascii="Times New Roman" w:hAnsi="Times New Roman" w:cs="Times New Roman"/>
          <w:lang w:val="en-US"/>
        </w:rPr>
        <w:t>– individuals (</w:t>
      </w:r>
      <w:r w:rsidR="00153951">
        <w:rPr>
          <w:rFonts w:ascii="Times New Roman" w:hAnsi="Times New Roman" w:cs="Times New Roman"/>
          <w:lang w:val="en-US"/>
        </w:rPr>
        <w:t xml:space="preserve">primary </w:t>
      </w:r>
      <w:r>
        <w:rPr>
          <w:rFonts w:ascii="Times New Roman" w:hAnsi="Times New Roman" w:cs="Times New Roman"/>
          <w:lang w:val="en-US"/>
        </w:rPr>
        <w:t>substances)</w:t>
      </w:r>
    </w:p>
    <w:p w:rsidR="00153951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Properties </w:t>
      </w:r>
      <w:r w:rsidR="00E44830">
        <w:rPr>
          <w:rFonts w:ascii="Times New Roman" w:hAnsi="Times New Roman" w:cs="Times New Roman"/>
          <w:lang w:val="en-US"/>
        </w:rPr>
        <w:t xml:space="preserve">(qualities) </w:t>
      </w:r>
      <w:r>
        <w:rPr>
          <w:rFonts w:ascii="Times New Roman" w:hAnsi="Times New Roman" w:cs="Times New Roman"/>
          <w:lang w:val="en-US"/>
        </w:rPr>
        <w:t xml:space="preserve">– kinds (secondary substances) </w:t>
      </w:r>
    </w:p>
    <w:p w:rsidR="00A965D4" w:rsidRDefault="00A965D4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965D4" w:rsidRPr="00A965D4" w:rsidRDefault="00A965D4" w:rsidP="00A965D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965D4">
        <w:rPr>
          <w:rFonts w:ascii="Times New Roman" w:hAnsi="Times New Roman" w:cs="Times New Roman"/>
          <w:u w:val="single"/>
          <w:lang w:val="en-US"/>
        </w:rPr>
        <w:t xml:space="preserve">Two-category ontology </w:t>
      </w:r>
    </w:p>
    <w:p w:rsidR="00153951" w:rsidRPr="00153951" w:rsidRDefault="00153951" w:rsidP="00153951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3951">
        <w:rPr>
          <w:rFonts w:ascii="Times New Roman" w:hAnsi="Times New Roman" w:cs="Times New Roman"/>
          <w:u w:val="single"/>
          <w:lang w:val="en-US"/>
        </w:rPr>
        <w:t>Reducing universals to tropes and individuals:</w:t>
      </w:r>
    </w:p>
    <w:p w:rsidR="00153951" w:rsidRDefault="00153951" w:rsidP="0015395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Properties as classes or kinds of resembling tropes</w:t>
      </w:r>
    </w:p>
    <w:p w:rsidR="00153951" w:rsidRDefault="00153951" w:rsidP="0015395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Individuals as bearers of tropes</w:t>
      </w:r>
    </w:p>
    <w:p w:rsidR="00153951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53951" w:rsidRPr="00E44830" w:rsidRDefault="00A965D4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proofErr w:type="spellStart"/>
      <w:r w:rsidRPr="00E44830">
        <w:rPr>
          <w:rFonts w:ascii="Times New Roman" w:hAnsi="Times New Roman" w:cs="Times New Roman"/>
          <w:u w:val="single"/>
          <w:lang w:val="en-US"/>
        </w:rPr>
        <w:t>Moltmann</w:t>
      </w:r>
      <w:proofErr w:type="spellEnd"/>
      <w:r w:rsidR="00E44830" w:rsidRPr="00E44830">
        <w:rPr>
          <w:rFonts w:ascii="Times New Roman" w:hAnsi="Times New Roman" w:cs="Times New Roman"/>
          <w:u w:val="single"/>
          <w:lang w:val="en-US"/>
        </w:rPr>
        <w:t xml:space="preserve">, </w:t>
      </w:r>
      <w:r w:rsidR="00153951" w:rsidRPr="00E44830">
        <w:rPr>
          <w:rFonts w:ascii="Times New Roman" w:hAnsi="Times New Roman" w:cs="Times New Roman"/>
          <w:i/>
          <w:iCs/>
          <w:u w:val="single"/>
          <w:lang w:val="en-US"/>
        </w:rPr>
        <w:t>Abstract Objects and the Semantics of Natural Language</w:t>
      </w:r>
      <w:r w:rsidR="00E44830" w:rsidRPr="00E44830">
        <w:rPr>
          <w:rFonts w:ascii="Times New Roman" w:hAnsi="Times New Roman" w:cs="Times New Roman"/>
          <w:u w:val="single"/>
          <w:lang w:val="en-US"/>
        </w:rPr>
        <w:t xml:space="preserve">, </w:t>
      </w:r>
      <w:r w:rsidR="00153951" w:rsidRPr="00E44830">
        <w:rPr>
          <w:rFonts w:ascii="Times New Roman" w:hAnsi="Times New Roman" w:cs="Times New Roman"/>
          <w:u w:val="single"/>
          <w:lang w:val="en-US"/>
        </w:rPr>
        <w:t xml:space="preserve">OUP </w:t>
      </w:r>
      <w:r w:rsidRPr="00E44830">
        <w:rPr>
          <w:rFonts w:ascii="Times New Roman" w:hAnsi="Times New Roman" w:cs="Times New Roman"/>
          <w:u w:val="single"/>
          <w:lang w:val="en-US"/>
        </w:rPr>
        <w:t>2003</w:t>
      </w:r>
      <w:r w:rsidR="00153951" w:rsidRPr="00E44830">
        <w:rPr>
          <w:rFonts w:ascii="Times New Roman" w:hAnsi="Times New Roman" w:cs="Times New Roman"/>
          <w:u w:val="single"/>
          <w:lang w:val="en-US"/>
        </w:rPr>
        <w:t>)</w:t>
      </w:r>
    </w:p>
    <w:p w:rsidR="00A965D4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</w:t>
      </w:r>
      <w:r w:rsidR="00A965D4">
        <w:rPr>
          <w:rFonts w:ascii="Times New Roman" w:hAnsi="Times New Roman" w:cs="Times New Roman"/>
          <w:lang w:val="en-US"/>
        </w:rPr>
        <w:t>atural language d</w:t>
      </w:r>
      <w:r w:rsidR="00215B59">
        <w:rPr>
          <w:rFonts w:ascii="Times New Roman" w:hAnsi="Times New Roman" w:cs="Times New Roman"/>
          <w:lang w:val="en-US"/>
        </w:rPr>
        <w:t>i</w:t>
      </w:r>
      <w:r w:rsidR="00A965D4">
        <w:rPr>
          <w:rFonts w:ascii="Times New Roman" w:hAnsi="Times New Roman" w:cs="Times New Roman"/>
          <w:lang w:val="en-US"/>
        </w:rPr>
        <w:t>splays a two</w:t>
      </w:r>
      <w:r>
        <w:rPr>
          <w:rFonts w:ascii="Times New Roman" w:hAnsi="Times New Roman" w:cs="Times New Roman"/>
          <w:lang w:val="en-US"/>
        </w:rPr>
        <w:t>-</w:t>
      </w:r>
      <w:r w:rsidR="00A965D4">
        <w:rPr>
          <w:rFonts w:ascii="Times New Roman" w:hAnsi="Times New Roman" w:cs="Times New Roman"/>
          <w:lang w:val="en-US"/>
        </w:rPr>
        <w:t>cat</w:t>
      </w:r>
      <w:r>
        <w:rPr>
          <w:rFonts w:ascii="Times New Roman" w:hAnsi="Times New Roman" w:cs="Times New Roman"/>
          <w:lang w:val="en-US"/>
        </w:rPr>
        <w:t>ego</w:t>
      </w:r>
      <w:r w:rsidR="00A965D4">
        <w:rPr>
          <w:rFonts w:ascii="Times New Roman" w:hAnsi="Times New Roman" w:cs="Times New Roman"/>
          <w:lang w:val="en-US"/>
        </w:rPr>
        <w:t>ry ontology, in its core</w:t>
      </w:r>
      <w:r w:rsidR="00E44830">
        <w:rPr>
          <w:rFonts w:ascii="Times New Roman" w:hAnsi="Times New Roman" w:cs="Times New Roman"/>
          <w:lang w:val="en-US"/>
        </w:rPr>
        <w:t>.</w:t>
      </w:r>
    </w:p>
    <w:p w:rsidR="00A965D4" w:rsidRDefault="00A965D4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Qualities: pluralities of actual and possible tropes</w:t>
      </w:r>
    </w:p>
    <w:p w:rsidR="00A965D4" w:rsidRDefault="00A965D4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Kinds of individuals: </w:t>
      </w:r>
      <w:r w:rsidR="00153951">
        <w:rPr>
          <w:rFonts w:ascii="Times New Roman" w:hAnsi="Times New Roman" w:cs="Times New Roman"/>
          <w:lang w:val="en-US"/>
        </w:rPr>
        <w:t>pluralities of actual and possible individuals.</w:t>
      </w:r>
    </w:p>
    <w:p w:rsidR="00DE3BDE" w:rsidRDefault="00DE3BDE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E3BDE" w:rsidRPr="00153951" w:rsidRDefault="00E72613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3951">
        <w:rPr>
          <w:rFonts w:ascii="Times New Roman" w:hAnsi="Times New Roman" w:cs="Times New Roman"/>
          <w:u w:val="single"/>
          <w:lang w:val="en-US"/>
        </w:rPr>
        <w:t>Reference to trope</w:t>
      </w:r>
      <w:r w:rsidR="00153951">
        <w:rPr>
          <w:rFonts w:ascii="Times New Roman" w:hAnsi="Times New Roman" w:cs="Times New Roman"/>
          <w:u w:val="single"/>
          <w:lang w:val="en-US"/>
        </w:rPr>
        <w:t>s</w:t>
      </w:r>
    </w:p>
    <w:p w:rsidR="00E72613" w:rsidRDefault="00892295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153951">
        <w:rPr>
          <w:rFonts w:ascii="Times New Roman" w:hAnsi="Times New Roman" w:cs="Times New Roman"/>
          <w:lang w:val="en-US"/>
        </w:rPr>
        <w:t>1</w:t>
      </w:r>
      <w:r w:rsidR="00647565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) a. the apple’s redness</w:t>
      </w:r>
    </w:p>
    <w:p w:rsidR="00892295" w:rsidRDefault="00892295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153951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 xml:space="preserve">b. </w:t>
      </w:r>
      <w:proofErr w:type="spellEnd"/>
      <w:r>
        <w:rPr>
          <w:rFonts w:ascii="Times New Roman" w:hAnsi="Times New Roman" w:cs="Times New Roman"/>
          <w:lang w:val="en-US"/>
        </w:rPr>
        <w:t>John’s happiness</w:t>
      </w:r>
    </w:p>
    <w:p w:rsidR="00892295" w:rsidRDefault="00892295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153951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c. Socrates’ wisdom</w:t>
      </w:r>
    </w:p>
    <w:p w:rsidR="00892295" w:rsidRDefault="00892295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153951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d. the quality of the bread.</w:t>
      </w:r>
    </w:p>
    <w:p w:rsidR="00E72613" w:rsidRDefault="00E72613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72613" w:rsidRDefault="00E7261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Tropes, like situations</w:t>
      </w:r>
      <w:r w:rsidR="00215B5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are fully specific</w:t>
      </w:r>
    </w:p>
    <w:p w:rsidR="00E72613" w:rsidRDefault="00E72613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72613" w:rsidRPr="00892295" w:rsidRDefault="00E72613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92295">
        <w:rPr>
          <w:rFonts w:ascii="Times New Roman" w:hAnsi="Times New Roman" w:cs="Times New Roman"/>
          <w:u w:val="single"/>
          <w:lang w:val="en-US"/>
        </w:rPr>
        <w:t>Linguistic test for specificity</w:t>
      </w:r>
    </w:p>
    <w:p w:rsidR="00E72613" w:rsidRDefault="00E72613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Predicates of description</w:t>
      </w:r>
    </w:p>
    <w:p w:rsidR="00215B59" w:rsidRDefault="00215B59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153951">
        <w:rPr>
          <w:rFonts w:ascii="Times New Roman" w:hAnsi="Times New Roman" w:cs="Times New Roman"/>
          <w:lang w:val="en-US"/>
        </w:rPr>
        <w:t>1</w:t>
      </w:r>
      <w:r w:rsidR="00647565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) </w:t>
      </w:r>
      <w:r w:rsidR="00892295">
        <w:rPr>
          <w:rFonts w:ascii="Times New Roman" w:hAnsi="Times New Roman" w:cs="Times New Roman"/>
          <w:lang w:val="en-US"/>
        </w:rPr>
        <w:t xml:space="preserve">a. </w:t>
      </w:r>
      <w:r>
        <w:rPr>
          <w:rFonts w:ascii="Times New Roman" w:hAnsi="Times New Roman" w:cs="Times New Roman"/>
          <w:lang w:val="en-US"/>
        </w:rPr>
        <w:t>Mary described John’s happiness / Socrates’ wisdom.</w:t>
      </w:r>
    </w:p>
    <w:p w:rsidR="00892295" w:rsidRDefault="00892295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153951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Mary described John’s being happy / Socrates being wise.</w:t>
      </w:r>
    </w:p>
    <w:p w:rsidR="00215B59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892295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="00892295">
        <w:rPr>
          <w:rFonts w:ascii="Times New Roman" w:hAnsi="Times New Roman" w:cs="Times New Roman"/>
          <w:lang w:val="en-US"/>
        </w:rPr>
        <w:t>c. ???</w:t>
      </w:r>
      <w:proofErr w:type="gramEnd"/>
      <w:r w:rsidR="00892295">
        <w:rPr>
          <w:rFonts w:ascii="Times New Roman" w:hAnsi="Times New Roman" w:cs="Times New Roman"/>
          <w:lang w:val="en-US"/>
        </w:rPr>
        <w:t xml:space="preserve"> Mary described the fact that John is happy / that Socrates was wise</w:t>
      </w:r>
    </w:p>
    <w:p w:rsidR="00892295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</w:t>
      </w:r>
      <w:r w:rsidR="00892295">
        <w:rPr>
          <w:rFonts w:ascii="Times New Roman" w:hAnsi="Times New Roman" w:cs="Times New Roman"/>
          <w:lang w:val="en-US"/>
        </w:rPr>
        <w:t xml:space="preserve">  d. Mary described the situation in which John fell down.</w:t>
      </w:r>
    </w:p>
    <w:p w:rsidR="00892295" w:rsidRDefault="00153951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892295">
        <w:rPr>
          <w:rFonts w:ascii="Times New Roman" w:hAnsi="Times New Roman" w:cs="Times New Roman"/>
          <w:lang w:val="en-US"/>
        </w:rPr>
        <w:t xml:space="preserve">  e. Mary described John’s fall.</w:t>
      </w:r>
    </w:p>
    <w:p w:rsidR="009E54E2" w:rsidRPr="00647565" w:rsidRDefault="009E54E2" w:rsidP="009E54E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47565">
        <w:rPr>
          <w:rFonts w:ascii="Times New Roman" w:hAnsi="Times New Roman" w:cs="Times New Roman"/>
          <w:u w:val="single"/>
          <w:lang w:val="en-US"/>
        </w:rPr>
        <w:t>Result of applying the test</w:t>
      </w:r>
    </w:p>
    <w:p w:rsidR="009E54E2" w:rsidRDefault="009E54E2" w:rsidP="009E54E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Tropes, events, and situations are fully specific.</w:t>
      </w:r>
    </w:p>
    <w:p w:rsidR="009E54E2" w:rsidRDefault="009E54E2" w:rsidP="009E54E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States of affairs, facts are not.</w:t>
      </w:r>
    </w:p>
    <w:p w:rsidR="009E54E2" w:rsidRDefault="009E54E2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E54E2" w:rsidRDefault="009E54E2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Note that the test does not distinguish types of objects, but rather descriptions, namely as to whether they fully display the nature of the object or not:</w:t>
      </w:r>
    </w:p>
    <w:p w:rsidR="009E54E2" w:rsidRDefault="009E54E2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(16) Mary described what happened yesterday – by saying that it rained all day.</w:t>
      </w:r>
    </w:p>
    <w:p w:rsidR="009E54E2" w:rsidRDefault="009E54E2" w:rsidP="00A636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Mary described how she found John – by saying that he was happy.</w:t>
      </w:r>
    </w:p>
    <w:p w:rsidR="009E54E2" w:rsidRDefault="009E54E2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E54E2" w:rsidRPr="009E54E2" w:rsidRDefault="009E54E2" w:rsidP="00A636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E54E2">
        <w:rPr>
          <w:rFonts w:ascii="Times New Roman" w:hAnsi="Times New Roman" w:cs="Times New Roman"/>
          <w:u w:val="single"/>
          <w:lang w:val="en-US"/>
        </w:rPr>
        <w:t>The difference predicates of description care about</w:t>
      </w:r>
    </w:p>
    <w:p w:rsidR="00647565" w:rsidRPr="009E54E2" w:rsidRDefault="009E54E2" w:rsidP="00A63699">
      <w:pPr>
        <w:spacing w:line="360" w:lineRule="auto"/>
        <w:rPr>
          <w:rFonts w:ascii="Times New Roman" w:hAnsi="Times New Roman" w:cs="Times New Roman"/>
          <w:lang w:val="en-US"/>
        </w:rPr>
      </w:pPr>
      <w:r w:rsidRPr="009E54E2">
        <w:rPr>
          <w:rFonts w:ascii="Times New Roman" w:hAnsi="Times New Roman" w:cs="Times New Roman"/>
          <w:lang w:val="en-US"/>
        </w:rPr>
        <w:t>Explicit fact descriptions fully display the nature of the fact being referred to, but not so event descriptions.</w:t>
      </w:r>
    </w:p>
    <w:p w:rsidR="00D33558" w:rsidRPr="009E54E2" w:rsidRDefault="00E81FD7" w:rsidP="00A63699">
      <w:pPr>
        <w:spacing w:line="360" w:lineRule="auto"/>
        <w:rPr>
          <w:rFonts w:ascii="Times New Roman" w:hAnsi="Times New Roman" w:cs="Times New Roman"/>
          <w:lang w:val="en-US"/>
        </w:rPr>
      </w:pPr>
      <w:r w:rsidRPr="009E54E2"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</w:t>
      </w:r>
    </w:p>
    <w:p w:rsidR="00E81FD7" w:rsidRPr="009E54E2" w:rsidRDefault="00E81FD7" w:rsidP="00A6369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33558" w:rsidRPr="009E54E2" w:rsidRDefault="00D33558" w:rsidP="009E54E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E54E2">
        <w:rPr>
          <w:rFonts w:ascii="Times New Roman" w:hAnsi="Times New Roman" w:cs="Times New Roman"/>
          <w:b/>
          <w:bCs/>
          <w:lang w:val="en-US"/>
        </w:rPr>
        <w:t>References</w:t>
      </w:r>
    </w:p>
    <w:p w:rsidR="009E54E2" w:rsidRPr="009E54E2" w:rsidRDefault="009E54E2" w:rsidP="009E54E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9E54E2" w:rsidRPr="009E54E2" w:rsidRDefault="009E54E2" w:rsidP="009E54E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E54E2">
        <w:rPr>
          <w:color w:val="000000"/>
        </w:rPr>
        <w:t>A.-S. Maurin: </w:t>
      </w:r>
      <w:r w:rsidRPr="009E54E2">
        <w:rPr>
          <w:color w:val="000000"/>
        </w:rPr>
        <w:fldChar w:fldCharType="begin"/>
      </w:r>
      <w:r w:rsidRPr="009E54E2">
        <w:rPr>
          <w:color w:val="000000"/>
        </w:rPr>
        <w:instrText xml:space="preserve"> HYPERLINK "https://plato.stanford.edu/entries/tropes/" </w:instrText>
      </w:r>
      <w:r w:rsidRPr="009E54E2">
        <w:rPr>
          <w:color w:val="000000"/>
        </w:rPr>
        <w:fldChar w:fldCharType="separate"/>
      </w:r>
      <w:r w:rsidRPr="009E54E2">
        <w:rPr>
          <w:rStyle w:val="Hyperlink"/>
          <w:color w:val="0161A3"/>
        </w:rPr>
        <w:t>'Tropes'</w:t>
      </w:r>
      <w:r w:rsidRPr="009E54E2">
        <w:rPr>
          <w:color w:val="000000"/>
        </w:rPr>
        <w:fldChar w:fldCharType="end"/>
      </w:r>
      <w:r w:rsidRPr="009E54E2">
        <w:rPr>
          <w:color w:val="000000"/>
        </w:rPr>
        <w:t>, </w:t>
      </w:r>
      <w:r w:rsidRPr="009E54E2">
        <w:rPr>
          <w:rStyle w:val="Emphasis"/>
          <w:color w:val="000000"/>
        </w:rPr>
        <w:t>The Stanford Encyclopedia of Philosophy </w:t>
      </w:r>
      <w:r w:rsidRPr="009E54E2">
        <w:rPr>
          <w:color w:val="000000"/>
        </w:rPr>
        <w:t xml:space="preserve">(Winter 2024 Edition), </w:t>
      </w:r>
    </w:p>
    <w:p w:rsidR="009E54E2" w:rsidRPr="009E54E2" w:rsidRDefault="009E54E2" w:rsidP="009E54E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E54E2">
        <w:rPr>
          <w:color w:val="000000"/>
          <w:lang w:val="en-US"/>
        </w:rPr>
        <w:t xml:space="preserve">     </w:t>
      </w:r>
      <w:r w:rsidRPr="009E54E2">
        <w:rPr>
          <w:color w:val="000000"/>
        </w:rPr>
        <w:t>Edward N. Zalta &amp; Uri Nodelman (eds.</w:t>
      </w:r>
    </w:p>
    <w:p w:rsidR="009E54E2" w:rsidRPr="009E54E2" w:rsidRDefault="009E54E2" w:rsidP="009E54E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E54E2">
        <w:rPr>
          <w:color w:val="000000"/>
          <w:shd w:val="clear" w:color="auto" w:fill="FFFFFF"/>
          <w:lang w:val="en-US"/>
        </w:rPr>
        <w:t xml:space="preserve">F. </w:t>
      </w:r>
      <w:proofErr w:type="spellStart"/>
      <w:r w:rsidRPr="009E54E2">
        <w:rPr>
          <w:color w:val="000000"/>
          <w:shd w:val="clear" w:color="auto" w:fill="FFFFFF"/>
          <w:lang w:val="en-US"/>
        </w:rPr>
        <w:t>Moltmann</w:t>
      </w:r>
      <w:proofErr w:type="spellEnd"/>
      <w:r w:rsidRPr="009E54E2">
        <w:rPr>
          <w:color w:val="000000"/>
          <w:shd w:val="clear" w:color="auto" w:fill="FFFFFF"/>
          <w:lang w:val="en-US"/>
        </w:rPr>
        <w:t xml:space="preserve">: </w:t>
      </w:r>
      <w:r w:rsidRPr="009E54E2">
        <w:rPr>
          <w:color w:val="000000"/>
          <w:shd w:val="clear" w:color="auto" w:fill="FFFFFF"/>
        </w:rPr>
        <w:t> '</w:t>
      </w:r>
      <w:r w:rsidRPr="009E54E2">
        <w:fldChar w:fldCharType="begin"/>
      </w:r>
      <w:r w:rsidRPr="009E54E2">
        <w:instrText xml:space="preserve"> HYPERLINK "http://www.friederike-moltmann.com/uploads/Modes,%20Disturbances,%20and%20Spatial%20Location%202024.docx" </w:instrText>
      </w:r>
      <w:r w:rsidRPr="009E54E2">
        <w:fldChar w:fldCharType="separate"/>
      </w:r>
      <w:r w:rsidRPr="009E54E2">
        <w:rPr>
          <w:rStyle w:val="Hyperlink"/>
          <w:color w:val="0161A3"/>
          <w:shd w:val="clear" w:color="auto" w:fill="FFFFFF"/>
        </w:rPr>
        <w:t>Modes, Dist</w:t>
      </w:r>
      <w:r w:rsidRPr="009E54E2">
        <w:rPr>
          <w:rStyle w:val="Hyperlink"/>
          <w:color w:val="0161A3"/>
          <w:shd w:val="clear" w:color="auto" w:fill="FFFFFF"/>
        </w:rPr>
        <w:t>u</w:t>
      </w:r>
      <w:r w:rsidRPr="009E54E2">
        <w:rPr>
          <w:rStyle w:val="Hyperlink"/>
          <w:color w:val="0161A3"/>
          <w:shd w:val="clear" w:color="auto" w:fill="FFFFFF"/>
        </w:rPr>
        <w:t>rbances, and Spati</w:t>
      </w:r>
      <w:r w:rsidRPr="009E54E2">
        <w:rPr>
          <w:rStyle w:val="Hyperlink"/>
          <w:color w:val="0161A3"/>
          <w:shd w:val="clear" w:color="auto" w:fill="FFFFFF"/>
        </w:rPr>
        <w:t>o</w:t>
      </w:r>
      <w:r w:rsidRPr="009E54E2">
        <w:rPr>
          <w:rStyle w:val="Hyperlink"/>
          <w:color w:val="0161A3"/>
          <w:shd w:val="clear" w:color="auto" w:fill="FFFFFF"/>
        </w:rPr>
        <w:t>-Temporal Location</w:t>
      </w:r>
      <w:r w:rsidRPr="009E54E2">
        <w:fldChar w:fldCharType="end"/>
      </w:r>
      <w:r w:rsidRPr="009E54E2">
        <w:rPr>
          <w:color w:val="000000"/>
          <w:shd w:val="clear" w:color="auto" w:fill="FFFFFF"/>
        </w:rPr>
        <w:t xml:space="preserve">'. To appear in C. Rossi </w:t>
      </w:r>
    </w:p>
    <w:p w:rsidR="009E54E2" w:rsidRPr="009E54E2" w:rsidRDefault="009E54E2" w:rsidP="009E54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E54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Pr="009E54E2">
        <w:rPr>
          <w:rFonts w:ascii="Times New Roman" w:hAnsi="Times New Roman" w:cs="Times New Roman"/>
          <w:color w:val="000000"/>
          <w:shd w:val="clear" w:color="auto" w:fill="FFFFFF"/>
        </w:rPr>
        <w:t>and A. Moran (eds.): </w:t>
      </w:r>
      <w:r w:rsidRPr="009E54E2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Objects and Properties</w:t>
      </w:r>
      <w:r w:rsidRPr="009E54E2">
        <w:rPr>
          <w:rFonts w:ascii="Times New Roman" w:hAnsi="Times New Roman" w:cs="Times New Roman"/>
          <w:color w:val="000000"/>
          <w:shd w:val="clear" w:color="auto" w:fill="FFFFFF"/>
        </w:rPr>
        <w:t>. Oxford UP, Oxford.</w:t>
      </w:r>
    </w:p>
    <w:p w:rsidR="00E55382" w:rsidRPr="009E54E2" w:rsidRDefault="00E81FD7" w:rsidP="00A63699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E54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F. </w:t>
      </w:r>
      <w:proofErr w:type="spellStart"/>
      <w:r w:rsidRPr="009E54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Pr="009E54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r w:rsidRPr="009E54E2">
        <w:rPr>
          <w:rFonts w:ascii="Times New Roman" w:hAnsi="Times New Roman" w:cs="Times New Roman"/>
          <w:color w:val="000000"/>
          <w:shd w:val="clear" w:color="auto" w:fill="FFFFFF"/>
        </w:rPr>
        <w:t>'</w:t>
      </w:r>
      <w:r w:rsidRPr="009E54E2">
        <w:rPr>
          <w:rFonts w:ascii="Times New Roman" w:hAnsi="Times New Roman" w:cs="Times New Roman"/>
        </w:rPr>
        <w:fldChar w:fldCharType="begin"/>
      </w:r>
      <w:r w:rsidRPr="009E54E2">
        <w:rPr>
          <w:rFonts w:ascii="Times New Roman" w:hAnsi="Times New Roman" w:cs="Times New Roman"/>
        </w:rPr>
        <w:instrText xml:space="preserve"> HYPERLINK "http://www.friederike-moltmann.com/uploads/Property%20paper%202023.docx" </w:instrText>
      </w:r>
      <w:r w:rsidRPr="009E54E2">
        <w:rPr>
          <w:rFonts w:ascii="Times New Roman" w:hAnsi="Times New Roman" w:cs="Times New Roman"/>
        </w:rPr>
        <w:fldChar w:fldCharType="separate"/>
      </w:r>
      <w:r w:rsidRPr="009E54E2">
        <w:rPr>
          <w:rStyle w:val="Hyperlink"/>
          <w:rFonts w:ascii="Times New Roman" w:hAnsi="Times New Roman" w:cs="Times New Roman"/>
          <w:color w:val="0161A3"/>
          <w:shd w:val="clear" w:color="auto" w:fill="FFFFFF"/>
        </w:rPr>
        <w:t>Reference to Properties in Natural Language</w:t>
      </w:r>
      <w:r w:rsidRPr="009E54E2">
        <w:rPr>
          <w:rFonts w:ascii="Times New Roman" w:hAnsi="Times New Roman" w:cs="Times New Roman"/>
        </w:rPr>
        <w:fldChar w:fldCharType="end"/>
      </w:r>
      <w:r w:rsidRPr="009E54E2">
        <w:rPr>
          <w:rFonts w:ascii="Times New Roman" w:hAnsi="Times New Roman" w:cs="Times New Roman"/>
          <w:color w:val="000000"/>
          <w:shd w:val="clear" w:color="auto" w:fill="FFFFFF"/>
        </w:rPr>
        <w:t xml:space="preserve">'. In A. Fisher and A. S. Maurin </w:t>
      </w:r>
    </w:p>
    <w:p w:rsidR="00E81FD7" w:rsidRPr="009E54E2" w:rsidRDefault="00E55382" w:rsidP="00A63699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E54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="00E81FD7" w:rsidRPr="009E54E2">
        <w:rPr>
          <w:rFonts w:ascii="Times New Roman" w:hAnsi="Times New Roman" w:cs="Times New Roman"/>
          <w:color w:val="000000"/>
          <w:shd w:val="clear" w:color="auto" w:fill="FFFFFF"/>
        </w:rPr>
        <w:t>(eds.): </w:t>
      </w:r>
      <w:r w:rsidR="00E81FD7" w:rsidRPr="009E54E2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fldChar w:fldCharType="begin"/>
      </w:r>
      <w:r w:rsidR="00E81FD7" w:rsidRPr="009E54E2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instrText xml:space="preserve"> HYPERLINK "https://www.routledge.com/The-Routledge-Handbook-of-Properties/Fisher-Maurin/p/book/9781032158761?fbclid=IwAR1aRl_VlzKeOlhVk0Ef-iOZp_kgP8OYHEgRPFH085I4VW2VfmVPX9HAodM" </w:instrText>
      </w:r>
      <w:r w:rsidR="00E81FD7" w:rsidRPr="009E54E2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fldChar w:fldCharType="separate"/>
      </w:r>
      <w:r w:rsidR="00E81FD7" w:rsidRPr="009E54E2">
        <w:rPr>
          <w:rStyle w:val="Hyperlink"/>
          <w:rFonts w:ascii="Times New Roman" w:hAnsi="Times New Roman" w:cs="Times New Roman"/>
          <w:i/>
          <w:iCs/>
          <w:color w:val="0161A3"/>
          <w:shd w:val="clear" w:color="auto" w:fill="FFFFFF"/>
        </w:rPr>
        <w:t>Routledge Handbook of Properties</w:t>
      </w:r>
      <w:r w:rsidR="00E81FD7" w:rsidRPr="009E54E2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fldChar w:fldCharType="end"/>
      </w:r>
      <w:r w:rsidR="00E81FD7" w:rsidRPr="009E54E2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. </w:t>
      </w:r>
      <w:r w:rsidR="00E81FD7" w:rsidRPr="009E54E2">
        <w:rPr>
          <w:rFonts w:ascii="Times New Roman" w:hAnsi="Times New Roman" w:cs="Times New Roman"/>
          <w:color w:val="000000"/>
          <w:shd w:val="clear" w:color="auto" w:fill="FFFFFF"/>
        </w:rPr>
        <w:t>Routledge, New York, 2023, 369-382.</w:t>
      </w:r>
    </w:p>
    <w:p w:rsidR="009E54E2" w:rsidRPr="009E54E2" w:rsidRDefault="005A500A" w:rsidP="009E54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E54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F. </w:t>
      </w:r>
      <w:proofErr w:type="spellStart"/>
      <w:r w:rsidRPr="009E54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Pr="009E54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r w:rsidRPr="009E54E2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7" w:history="1">
        <w:r w:rsidRPr="009E54E2">
          <w:rPr>
            <w:rStyle w:val="Hyperlink"/>
            <w:rFonts w:ascii="Times New Roman" w:hAnsi="Times New Roman" w:cs="Times New Roman"/>
            <w:color w:val="0000CD"/>
            <w:shd w:val="clear" w:color="auto" w:fill="FFFFFF"/>
          </w:rPr>
          <w:t>'</w:t>
        </w:r>
        <w:r w:rsidRPr="009E54E2">
          <w:rPr>
            <w:rStyle w:val="Hyperlink"/>
            <w:rFonts w:ascii="Times New Roman" w:hAnsi="Times New Roman" w:cs="Times New Roman"/>
            <w:color w:val="0161A3"/>
            <w:shd w:val="clear" w:color="auto" w:fill="FFFFFF"/>
          </w:rPr>
          <w:t>Tropes, Bare Demonstratives, and Apparent Statements of</w:t>
        </w:r>
        <w:r w:rsidRPr="009E54E2">
          <w:rPr>
            <w:rStyle w:val="Hyperlink"/>
            <w:rFonts w:ascii="Times New Roman" w:hAnsi="Times New Roman" w:cs="Times New Roman"/>
            <w:color w:val="0161A3"/>
            <w:shd w:val="clear" w:color="auto" w:fill="FFFFFF"/>
          </w:rPr>
          <w:t xml:space="preserve"> </w:t>
        </w:r>
        <w:r w:rsidRPr="009E54E2">
          <w:rPr>
            <w:rStyle w:val="Hyperlink"/>
            <w:rFonts w:ascii="Times New Roman" w:hAnsi="Times New Roman" w:cs="Times New Roman"/>
            <w:color w:val="0161A3"/>
            <w:shd w:val="clear" w:color="auto" w:fill="FFFFFF"/>
          </w:rPr>
          <w:t>Identity</w:t>
        </w:r>
        <w:r w:rsidRPr="009E54E2">
          <w:rPr>
            <w:rStyle w:val="Hyperlink"/>
            <w:rFonts w:ascii="Times New Roman" w:hAnsi="Times New Roman" w:cs="Times New Roman"/>
            <w:color w:val="0000CD"/>
            <w:shd w:val="clear" w:color="auto" w:fill="FFFFFF"/>
          </w:rPr>
          <w:t>'</w:t>
        </w:r>
      </w:hyperlink>
      <w:r w:rsidRPr="009E54E2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9E54E2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Noûs</w:t>
      </w:r>
      <w:r w:rsidRPr="009E54E2">
        <w:rPr>
          <w:rFonts w:ascii="Times New Roman" w:hAnsi="Times New Roman" w:cs="Times New Roman"/>
          <w:color w:val="000000"/>
          <w:shd w:val="clear" w:color="auto" w:fill="FFFFFF"/>
        </w:rPr>
        <w:t> 47.2., 2013, pp. 346-370.</w:t>
      </w:r>
    </w:p>
    <w:p w:rsidR="009E54E2" w:rsidRPr="009E54E2" w:rsidRDefault="009E54E2" w:rsidP="009E54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E54E2">
        <w:rPr>
          <w:rFonts w:ascii="Times New Roman" w:hAnsi="Times New Roman" w:cs="Times New Roman"/>
          <w:color w:val="000000"/>
        </w:rPr>
        <w:t>F. Moltmann: ‘</w:t>
      </w:r>
      <w:hyperlink r:id="rId8" w:history="1">
        <w:r w:rsidRPr="009E54E2">
          <w:rPr>
            <w:rStyle w:val="Hyperlink"/>
            <w:rFonts w:ascii="Times New Roman" w:hAnsi="Times New Roman" w:cs="Times New Roman"/>
            <w:color w:val="0161A3"/>
          </w:rPr>
          <w:t>Events, Tropes and Truthmaking</w:t>
        </w:r>
      </w:hyperlink>
      <w:r w:rsidRPr="009E54E2">
        <w:rPr>
          <w:rFonts w:ascii="Times New Roman" w:hAnsi="Times New Roman" w:cs="Times New Roman"/>
          <w:color w:val="000000"/>
        </w:rPr>
        <w:t>’. </w:t>
      </w:r>
      <w:r w:rsidRPr="009E54E2">
        <w:rPr>
          <w:rStyle w:val="Emphasis"/>
          <w:rFonts w:ascii="Times New Roman" w:hAnsi="Times New Roman" w:cs="Times New Roman"/>
          <w:color w:val="000000"/>
        </w:rPr>
        <w:t>Philosophical Studies</w:t>
      </w:r>
      <w:r w:rsidRPr="009E54E2">
        <w:rPr>
          <w:rFonts w:ascii="Times New Roman" w:hAnsi="Times New Roman" w:cs="Times New Roman"/>
          <w:color w:val="000000"/>
        </w:rPr>
        <w:t> 134, 2007, 363-403</w:t>
      </w:r>
    </w:p>
    <w:p w:rsidR="00B26D77" w:rsidRPr="009E54E2" w:rsidRDefault="00B26D77" w:rsidP="00A63699">
      <w:pPr>
        <w:spacing w:line="360" w:lineRule="auto"/>
        <w:rPr>
          <w:rStyle w:val="Emphasis"/>
          <w:rFonts w:ascii="Times New Roman" w:hAnsi="Times New Roman" w:cs="Times New Roman"/>
          <w:color w:val="1A1A1A"/>
        </w:rPr>
      </w:pPr>
      <w:r w:rsidRPr="009E54E2">
        <w:rPr>
          <w:rFonts w:ascii="Times New Roman" w:hAnsi="Times New Roman" w:cs="Times New Roman"/>
          <w:color w:val="1A1A1A"/>
          <w:lang w:val="en-US"/>
        </w:rPr>
        <w:t xml:space="preserve">F. </w:t>
      </w:r>
      <w:r w:rsidRPr="009E54E2">
        <w:rPr>
          <w:rFonts w:ascii="Times New Roman" w:hAnsi="Times New Roman" w:cs="Times New Roman"/>
          <w:color w:val="1A1A1A"/>
        </w:rPr>
        <w:t>Orilia and M</w:t>
      </w:r>
      <w:r w:rsidRPr="009E54E2">
        <w:rPr>
          <w:rFonts w:ascii="Times New Roman" w:hAnsi="Times New Roman" w:cs="Times New Roman"/>
          <w:color w:val="1A1A1A"/>
          <w:lang w:val="en-US"/>
        </w:rPr>
        <w:t>.</w:t>
      </w:r>
      <w:r w:rsidRPr="009E54E2">
        <w:rPr>
          <w:rFonts w:ascii="Times New Roman" w:hAnsi="Times New Roman" w:cs="Times New Roman"/>
          <w:color w:val="1A1A1A"/>
        </w:rPr>
        <w:t xml:space="preserve"> P</w:t>
      </w:r>
      <w:r w:rsidRPr="009E54E2">
        <w:rPr>
          <w:rFonts w:ascii="Times New Roman" w:hAnsi="Times New Roman" w:cs="Times New Roman"/>
          <w:color w:val="1A1A1A"/>
          <w:lang w:val="en-US"/>
        </w:rPr>
        <w:t>.</w:t>
      </w:r>
      <w:r w:rsidRPr="009E54E2">
        <w:rPr>
          <w:rFonts w:ascii="Times New Roman" w:hAnsi="Times New Roman" w:cs="Times New Roman"/>
          <w:color w:val="1A1A1A"/>
        </w:rPr>
        <w:t xml:space="preserve"> Paoletti, "Properties", </w:t>
      </w:r>
      <w:r w:rsidRPr="009E54E2">
        <w:rPr>
          <w:rStyle w:val="Emphasis"/>
          <w:rFonts w:ascii="Times New Roman" w:hAnsi="Times New Roman" w:cs="Times New Roman"/>
          <w:color w:val="1A1A1A"/>
        </w:rPr>
        <w:t xml:space="preserve">The Stanford Encyclopedia of </w:t>
      </w:r>
    </w:p>
    <w:p w:rsidR="00B26D77" w:rsidRPr="009E54E2" w:rsidRDefault="00B26D77" w:rsidP="00A63699">
      <w:pPr>
        <w:spacing w:line="360" w:lineRule="auto"/>
        <w:rPr>
          <w:rFonts w:ascii="Times New Roman" w:hAnsi="Times New Roman" w:cs="Times New Roman"/>
          <w:lang w:val="en-US"/>
        </w:rPr>
      </w:pPr>
      <w:r w:rsidRPr="009E54E2">
        <w:rPr>
          <w:rStyle w:val="Emphasis"/>
          <w:rFonts w:ascii="Times New Roman" w:hAnsi="Times New Roman" w:cs="Times New Roman"/>
          <w:color w:val="1A1A1A"/>
          <w:lang w:val="en-US"/>
        </w:rPr>
        <w:t xml:space="preserve">     </w:t>
      </w:r>
      <w:r w:rsidRPr="009E54E2">
        <w:rPr>
          <w:rStyle w:val="Emphasis"/>
          <w:rFonts w:ascii="Times New Roman" w:hAnsi="Times New Roman" w:cs="Times New Roman"/>
          <w:color w:val="1A1A1A"/>
        </w:rPr>
        <w:t>Philosophy </w:t>
      </w:r>
      <w:r w:rsidRPr="009E54E2">
        <w:rPr>
          <w:rFonts w:ascii="Times New Roman" w:hAnsi="Times New Roman" w:cs="Times New Roman"/>
          <w:color w:val="1A1A1A"/>
        </w:rPr>
        <w:t>(Spring 2025 Edition), Edward N. Zalta &amp; Uri Nodelman (eds.)</w:t>
      </w:r>
    </w:p>
    <w:p w:rsidR="00D33558" w:rsidRPr="009E54E2" w:rsidRDefault="00E81FD7" w:rsidP="00A63699">
      <w:pPr>
        <w:spacing w:line="360" w:lineRule="auto"/>
        <w:rPr>
          <w:rFonts w:ascii="Times New Roman" w:hAnsi="Times New Roman" w:cs="Times New Roman"/>
          <w:lang w:val="en-US"/>
        </w:rPr>
      </w:pPr>
      <w:r w:rsidRPr="009E54E2">
        <w:rPr>
          <w:rFonts w:ascii="Times New Roman" w:hAnsi="Times New Roman" w:cs="Times New Roman"/>
          <w:lang w:val="en-US"/>
        </w:rPr>
        <w:t xml:space="preserve">D.C. </w:t>
      </w:r>
      <w:r w:rsidR="00D33558" w:rsidRPr="009E54E2">
        <w:rPr>
          <w:rFonts w:ascii="Times New Roman" w:hAnsi="Times New Roman" w:cs="Times New Roman"/>
          <w:lang w:val="en-US"/>
        </w:rPr>
        <w:t xml:space="preserve">Williams (1953). ‘On the elements of being’, </w:t>
      </w:r>
      <w:r w:rsidR="00D33558" w:rsidRPr="009E54E2">
        <w:rPr>
          <w:rFonts w:ascii="Times New Roman" w:hAnsi="Times New Roman" w:cs="Times New Roman"/>
          <w:i/>
          <w:iCs/>
          <w:lang w:val="en-US"/>
        </w:rPr>
        <w:t>Review of Metaphysics</w:t>
      </w:r>
      <w:r w:rsidR="00D33558" w:rsidRPr="009E54E2">
        <w:rPr>
          <w:rFonts w:ascii="Times New Roman" w:hAnsi="Times New Roman" w:cs="Times New Roman"/>
          <w:lang w:val="en-US"/>
        </w:rPr>
        <w:t xml:space="preserve"> 7:3–18.</w:t>
      </w:r>
    </w:p>
    <w:sectPr w:rsidR="00D33558" w:rsidRPr="009E54E2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C42" w:rsidRDefault="00426C42" w:rsidP="00636F4F">
      <w:r>
        <w:separator/>
      </w:r>
    </w:p>
  </w:endnote>
  <w:endnote w:type="continuationSeparator" w:id="0">
    <w:p w:rsidR="00426C42" w:rsidRDefault="00426C42" w:rsidP="0063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C42" w:rsidRDefault="00426C42" w:rsidP="00636F4F">
      <w:r>
        <w:separator/>
      </w:r>
    </w:p>
  </w:footnote>
  <w:footnote w:type="continuationSeparator" w:id="0">
    <w:p w:rsidR="00426C42" w:rsidRDefault="00426C42" w:rsidP="0063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57519686"/>
      <w:docPartObj>
        <w:docPartGallery w:val="Page Numbers (Top of Page)"/>
        <w:docPartUnique/>
      </w:docPartObj>
    </w:sdtPr>
    <w:sdtContent>
      <w:p w:rsidR="00636F4F" w:rsidRDefault="00636F4F" w:rsidP="000052F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36F4F" w:rsidRDefault="00636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9062835"/>
      <w:docPartObj>
        <w:docPartGallery w:val="Page Numbers (Top of Page)"/>
        <w:docPartUnique/>
      </w:docPartObj>
    </w:sdtPr>
    <w:sdtContent>
      <w:p w:rsidR="00636F4F" w:rsidRDefault="00636F4F" w:rsidP="000052F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36F4F" w:rsidRDefault="00636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54A54"/>
    <w:multiLevelType w:val="hybridMultilevel"/>
    <w:tmpl w:val="FE5EE6AE"/>
    <w:lvl w:ilvl="0" w:tplc="6BAADC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10C25"/>
    <w:multiLevelType w:val="hybridMultilevel"/>
    <w:tmpl w:val="071E4962"/>
    <w:lvl w:ilvl="0" w:tplc="B17A3E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20CB7"/>
    <w:multiLevelType w:val="hybridMultilevel"/>
    <w:tmpl w:val="65F6093A"/>
    <w:lvl w:ilvl="0" w:tplc="049C13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19756">
    <w:abstractNumId w:val="2"/>
  </w:num>
  <w:num w:numId="2" w16cid:durableId="7222803">
    <w:abstractNumId w:val="0"/>
  </w:num>
  <w:num w:numId="3" w16cid:durableId="150621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68"/>
    <w:rsid w:val="00011568"/>
    <w:rsid w:val="00041E53"/>
    <w:rsid w:val="00116263"/>
    <w:rsid w:val="00153951"/>
    <w:rsid w:val="001646B1"/>
    <w:rsid w:val="001B22B4"/>
    <w:rsid w:val="00215B59"/>
    <w:rsid w:val="00273AB4"/>
    <w:rsid w:val="002A6CED"/>
    <w:rsid w:val="002B2B70"/>
    <w:rsid w:val="002E1D3D"/>
    <w:rsid w:val="00412BA4"/>
    <w:rsid w:val="0042012F"/>
    <w:rsid w:val="00426C42"/>
    <w:rsid w:val="00501ED4"/>
    <w:rsid w:val="00513304"/>
    <w:rsid w:val="0057227F"/>
    <w:rsid w:val="005A500A"/>
    <w:rsid w:val="006171F7"/>
    <w:rsid w:val="00636F4F"/>
    <w:rsid w:val="00647565"/>
    <w:rsid w:val="006553C6"/>
    <w:rsid w:val="00662597"/>
    <w:rsid w:val="00692F6B"/>
    <w:rsid w:val="00715A5B"/>
    <w:rsid w:val="008324F9"/>
    <w:rsid w:val="00892295"/>
    <w:rsid w:val="008D6A15"/>
    <w:rsid w:val="00996AE3"/>
    <w:rsid w:val="009D3EDD"/>
    <w:rsid w:val="009E54E2"/>
    <w:rsid w:val="00A178C6"/>
    <w:rsid w:val="00A63699"/>
    <w:rsid w:val="00A965D4"/>
    <w:rsid w:val="00AC433A"/>
    <w:rsid w:val="00AD288D"/>
    <w:rsid w:val="00AF0492"/>
    <w:rsid w:val="00B26D77"/>
    <w:rsid w:val="00BF4EF1"/>
    <w:rsid w:val="00CB57C0"/>
    <w:rsid w:val="00CC5B8C"/>
    <w:rsid w:val="00CE201F"/>
    <w:rsid w:val="00D33558"/>
    <w:rsid w:val="00DE3BDE"/>
    <w:rsid w:val="00E44830"/>
    <w:rsid w:val="00E53C53"/>
    <w:rsid w:val="00E55382"/>
    <w:rsid w:val="00E72613"/>
    <w:rsid w:val="00E81FD7"/>
    <w:rsid w:val="00E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512126"/>
  <w15:chartTrackingRefBased/>
  <w15:docId w15:val="{8B236A00-8794-4145-855B-E4CED9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F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F4F"/>
  </w:style>
  <w:style w:type="character" w:styleId="PageNumber">
    <w:name w:val="page number"/>
    <w:basedOn w:val="DefaultParagraphFont"/>
    <w:uiPriority w:val="99"/>
    <w:semiHidden/>
    <w:unhideWhenUsed/>
    <w:rsid w:val="00636F4F"/>
  </w:style>
  <w:style w:type="character" w:styleId="Hyperlink">
    <w:name w:val="Hyperlink"/>
    <w:basedOn w:val="DefaultParagraphFont"/>
    <w:uiPriority w:val="99"/>
    <w:semiHidden/>
    <w:unhideWhenUsed/>
    <w:rsid w:val="00E81F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81FD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50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54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derike-moltmann.com/uploads/Events_Tropes_and_Truthmaking_Philosoph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iederike-moltmann.com/pdf/nous_844_Moltmann_REV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3</cp:revision>
  <cp:lastPrinted>2025-10-07T20:47:00Z</cp:lastPrinted>
  <dcterms:created xsi:type="dcterms:W3CDTF">2025-10-07T20:47:00Z</dcterms:created>
  <dcterms:modified xsi:type="dcterms:W3CDTF">2025-10-07T20:50:00Z</dcterms:modified>
</cp:coreProperties>
</file>